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Walked customers through buying procedure to complete smooth payment processes.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Provided customers with information regarding product benefits and features.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Welcomed customers to store and assessed needs in relation to electronic goods.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Assisted in transporting heavy electronics to vehicles and arranged for electronic products to be delivered to offices and homes.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Indulged in upselling endeavors to increase revenue.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Organized store merchandise racks and displays to promote and maintain visually appealing environments.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Maintained up-to-date knowledge of store sales, payment policies and security standards.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Worked with diligence to regularly meet or exceed special targets, including credit card applications, special donations and specific product promotions.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Promoted customer loyalty and consistent sales by delivering friendly service and knowledgeable assistance.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Greeted customers and helped with product questions, selections, and purchases including in-store and e-service transactions.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Opened and closed store independently when needed and prepared nightly bank drop for manager.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Listened to customer needs and desires to identify and recommend optimal products.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Managed efficient cash register operations, including scanning items, processing payments and issuing receipts.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Met and exceeded upsell goals by highlighting target merchandise with strategic promotional approaches.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Improved operational efficiencies while managing customers requests, store inventory, transactions, new purchase orders and pricing needs.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Folded and arranged [Type] merchandise in attractive displays to drive sales.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Answered questions about store policies and concerns to support positive customer experiences.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lastRenderedPageBreak/>
        <w:t>Drove team revenue totals by bringing in over $[Amount] in sales.</w:t>
      </w:r>
    </w:p>
    <w:p w:rsidR="00984DA1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Trained new associates on cash register operations including opening, conducting customer transactions and balancing drawer.</w:t>
      </w:r>
    </w:p>
    <w:p w:rsidR="00AF3822" w:rsidRPr="00984DA1" w:rsidRDefault="00984DA1" w:rsidP="0098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DA1">
        <w:rPr>
          <w:rFonts w:asciiTheme="majorHAnsi" w:hAnsiTheme="majorHAnsi"/>
          <w:sz w:val="24"/>
        </w:rPr>
        <w:t>Opened, shelved and merchandised new products in visually appealing and organized displays for optimal sales promotions.</w:t>
      </w:r>
    </w:p>
    <w:sectPr w:rsidR="00AF3822" w:rsidRPr="00984DA1" w:rsidSect="00C9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360B3"/>
    <w:multiLevelType w:val="multilevel"/>
    <w:tmpl w:val="82D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F254B"/>
    <w:rsid w:val="00984DA1"/>
    <w:rsid w:val="00AF3822"/>
    <w:rsid w:val="00C9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2020-12-01T14:10:00Z</dcterms:modified>
</cp:coreProperties>
</file>