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Liaised with management and operations, implementing strategies to support profit and growth.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Managed [Number] accounts and set priorities through [Action] to meet deadlines and achieve [Result].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Researched market conditions and competitor profiles and instituted adjustments to remain competitive.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Resolved customer complaints by investigating problems and developing solutions to preserve relationship and foster ongoing business opportunities.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Communicated regularly with customers to build rapport and maintain customer satisfaction.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Collaborated with [Job title] and [Job title] to develop and maintain industry relationships.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Maintained proper condition of company-supplied equipment and material for optimal performance.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Demonstrated effective [Software] presentation skills to engage client through [Action] to accomplish [Result].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Achieved individual and assigned team quotas through [Action] to attain sales, profits and strategic objectives.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Tracked and analyzed sales data in [Software] to generate forecasting reports and enhance selling propositions and training objectives.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Developed in-depth knowledge of each client's business through research and regular on-site meetings.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Developed bottom-up forecasting plans for territory to address quarterly sales goal attainment for [Product or service].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Generated [Number] leads [Timeframe] and maintained relationships with prospective customers to drive sales forward.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Partnered with [Job title] to develop strategy to combat increased competitive presence within territory.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Attended and participated in [Timeframe] trade shows, conventions and seminars to market business and gain industry contacts.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lastRenderedPageBreak/>
        <w:t>Increased business profits [Number</w:t>
      </w:r>
      <w:proofErr w:type="gramStart"/>
      <w:r w:rsidRPr="00976409">
        <w:rPr>
          <w:rFonts w:asciiTheme="majorHAnsi" w:hAnsiTheme="majorHAnsi"/>
          <w:sz w:val="24"/>
        </w:rPr>
        <w:t>]%</w:t>
      </w:r>
      <w:proofErr w:type="gramEnd"/>
      <w:r w:rsidRPr="00976409">
        <w:rPr>
          <w:rFonts w:asciiTheme="majorHAnsi" w:hAnsiTheme="majorHAnsi"/>
          <w:sz w:val="24"/>
        </w:rPr>
        <w:t xml:space="preserve"> by streamlining processes and trimming unnecessary positions.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Furthered brand awareness through [Action] and [Action].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Cultivated long-term relationships through focused effort on customer's unique needs and finding best solutions.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Oversaw daily administrative operations, including [Task], [Task] and [Task].</w:t>
      </w:r>
    </w:p>
    <w:p w:rsidR="00976409" w:rsidRPr="00976409" w:rsidRDefault="00976409" w:rsidP="009764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6409">
        <w:rPr>
          <w:rFonts w:asciiTheme="majorHAnsi" w:hAnsiTheme="majorHAnsi"/>
          <w:sz w:val="24"/>
        </w:rPr>
        <w:t>Participated in monthly training on latest technology trends and products in industry.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8B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95323"/>
    <w:multiLevelType w:val="multilevel"/>
    <w:tmpl w:val="7E48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B2509"/>
    <w:rsid w:val="00976409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2020-12-01T14:39:00Z</dcterms:modified>
</cp:coreProperties>
</file>