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Performed general building upkeep on daily basis including painting, drywall repair, and normal machine maintenance.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Finalized work on building systems by completing basic carpentry and other finish work.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Organized and directed maintenance shutdowns and startups.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Developed work scope for contracted projects, analyzing received quotes and recommending preferred vendors.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Improved processes, helping to save department over $[Amount] annually.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Dismantled defective machines and equipment and installed new or repaired parts.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Performed troubleshooting and repair for complex electrical equipment, including [Equipment], [Equipment], [Equipment] and [Equipment].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Cleaned and lubricated parts to keep [Type] equipment operating at peak performance.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Managed daily activities of maintenance staff by [Action], [Action] and [Action].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Worked with colleagues on special projects such as [Type] and [Type].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Visually inspected and tested machinery and equipment, performing routine preventive maintenance.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Conducted cost estimates and performed preventive maintenance [Type] items.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Diagnosed and resolved machine operation variations and equipment problems, including [Type], [Type] and [Type].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lastRenderedPageBreak/>
        <w:t>Sourced and procured components using [Software], adhering to all company purchasing rules.</w:t>
      </w:r>
    </w:p>
    <w:p w:rsidR="00C37ABF" w:rsidRPr="00C37ABF" w:rsidRDefault="00C37ABF" w:rsidP="00C37A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ABF">
        <w:rPr>
          <w:rFonts w:asciiTheme="majorHAnsi" w:hAnsiTheme="majorHAnsi"/>
          <w:sz w:val="24"/>
        </w:rPr>
        <w:t>Installed electrical systems ranging from [Type] to [Type].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A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5A01"/>
    <w:multiLevelType w:val="multilevel"/>
    <w:tmpl w:val="00E0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A3DA9"/>
    <w:rsid w:val="00AF3822"/>
    <w:rsid w:val="00C37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2020-12-02T03:47:00Z</dcterms:modified>
</cp:coreProperties>
</file>