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Managed personnel by implementing company policies, procedures, work rules and disciplinary action.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Anticipated and addressed production problems, material shortages, equipment malfunctions and unavoidable delays.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Utilized proven problem-solving techniques to improve customer satisfaction and vendor relations.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Changed equipment over to new products to meet all customer requirements.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Coordinated company projects and programs that supported manufacturing function.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Implemented knowledge to provide product quality assurance and executed inventory maintenance, optimizing work time.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Analyzed and determined resolutions to multi-faceted issues that affected management and business objectives.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Prepared and maintained production reports and personnel records.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Worked with senior leadership to complete under-budget management on complex issues.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Surpassed company objectives by cooperating with staff and team members to share and actualize processes to accomplish established goals.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Configured any human and material resources needed.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Maintained necessary level of communications between shifts.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Recognized low-cost suppliers and managed deliveries to cut downtime and save costs.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Fielded customer service issues.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Identified areas for business improvements and utilized client feedback to drive developments.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Collected, monitored and disseminated market intelligence/maintain competitor database.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Wrote process, employee and production schedules.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lastRenderedPageBreak/>
        <w:t>Conducted performance reviews each quarter, offering praise and recommendations for improvement.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Directed and coordinated production, processing, distribution and marketing activities of industrial organization.</w:t>
      </w:r>
    </w:p>
    <w:p w:rsidR="00FA3343" w:rsidRPr="00FA3343" w:rsidRDefault="00FA3343" w:rsidP="00FA33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3343">
        <w:rPr>
          <w:rFonts w:asciiTheme="majorHAnsi" w:hAnsiTheme="majorHAnsi"/>
          <w:sz w:val="24"/>
        </w:rPr>
        <w:t>Tracked new material shipments and coordinated flow of materials at different stages of manufacturing to align with procurement expectations.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F1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31E99"/>
    <w:multiLevelType w:val="multilevel"/>
    <w:tmpl w:val="9622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F15FA3"/>
    <w:rsid w:val="00FA3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F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2020-12-01T15:48:00Z</dcterms:modified>
</cp:coreProperties>
</file>