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Acquired knowledge of industry trends and developed solutions and strategy through effective research.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Assisted in planning site layouts and blueprints.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Answered questions for customers about various aspects of [Equipment].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Double-checked documentation and work orders.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Assisted with quality inspections and document editing.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Managed minimum of [Number] projects each year while maintaining adherence to budget, schedule and scope requirements.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Investigated and corrected or escalated project problems.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Gave presentations of completed work to managers.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Supported project engineer on various tasks.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Managed and motivated project teams to promote collaboration and keep members on-task and productive.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Adjusted project plans to account for dynamic targets, staffing changes and operational specifications.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Operated under [Type] and [Type] frameworks to efficiently organize and carry out project tasks.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Analyzed projects to determine resource requirements and procured necessary equipment and software.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Enforced alignment of project strategy with business objectives and made modifications to promote efficient project completion.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Maintained tactical control of project budgets and timelines to keep teams on task and achieve schedule targets.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Identified innovative and automated approaches to routine tasks, making suggestions that were widely received.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Built and utilized reporting systems to keep customers and management in loop with latest information.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Closely collaborated with project members to identify and quickly address problems.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lastRenderedPageBreak/>
        <w:t>Gathered requirements, defined scopes, allocated resources and established schedules meeting or exceeding project demands.</w:t>
      </w:r>
    </w:p>
    <w:p w:rsidR="00225E0E" w:rsidRPr="00225E0E" w:rsidRDefault="00225E0E" w:rsidP="00225E0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E0E">
        <w:rPr>
          <w:rFonts w:asciiTheme="majorHAnsi" w:hAnsiTheme="majorHAnsi"/>
          <w:sz w:val="24"/>
        </w:rPr>
        <w:t>Produced [Type] and [Type] reports each [Timeframe], updating customers and senior leaders on progress and roadblocks.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2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E6A18"/>
    <w:multiLevelType w:val="multilevel"/>
    <w:tmpl w:val="CC7C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25E0E"/>
    <w:rsid w:val="004F254B"/>
    <w:rsid w:val="007260A4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2020-12-02T04:31:00Z</dcterms:modified>
</cp:coreProperties>
</file>