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Monitored installation and operations to consistently meet rigorous customer requirements.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Created electrical schematics using AutoCAD Electrical Toolset.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Mentored junior engineers and new hires to better improve competency and efficiency of all staff.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Spearheaded tendering and negotiation process for critical products and services to reduce costs and allow early contractor involvement.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Implemented cutting-edge processes and safety practices to reduce electrical construction hazards.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Proposed electrical product and system modifications to improve quality and efficiency.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Evaluated [Type] electrical systems and components by designing and conducting research programs.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Identified specific cables, connectors, fuses, circuit breakers and other electrical devices required for installation of monitoring systems and weapons detection systems.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Conducted field surveys and studied maps and diagrams to identify and correct power system problems, including [Type] and [Type] problems.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Evaluated installed electrical equipment and systems to isolate faults and implement corrective actions.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Conducted projects and performance presentations to clients and company executives.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lastRenderedPageBreak/>
        <w:t>Inspected completed installations to observe operations and verify conformance to design and equipment specifications.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Confirmed system and component capabilities by designing testing methods and testing properties.</w:t>
      </w:r>
    </w:p>
    <w:p w:rsidR="008B6A7E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Demonstrated role of neural networks in self-healing power distribution grids through thesis research.</w:t>
      </w:r>
    </w:p>
    <w:p w:rsidR="00AF3822" w:rsidRPr="008B6A7E" w:rsidRDefault="008B6A7E" w:rsidP="008B6A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B6A7E">
        <w:rPr>
          <w:rFonts w:asciiTheme="majorHAnsi" w:hAnsiTheme="majorHAnsi"/>
          <w:sz w:val="24"/>
        </w:rPr>
        <w:t>Validated small product and subsystem performance by performing analysis, simulation and laboratory testing.</w:t>
      </w:r>
    </w:p>
    <w:sectPr w:rsidR="00AF3822" w:rsidRPr="008B6A7E" w:rsidSect="002F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3C17"/>
    <w:multiLevelType w:val="multilevel"/>
    <w:tmpl w:val="D240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2F1FBF"/>
    <w:rsid w:val="004F254B"/>
    <w:rsid w:val="008B6A7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2020-12-01T13:54:00Z</dcterms:modified>
</cp:coreProperties>
</file>