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Conducted research to test and analyze feasibility, design, operation and performance of [Type] equipment, components and systems.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Performed analysis on [Type] technical designs and prototypes in development stage.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Developed and tested models of alternate designs and processing methods to assess feasibility, operating condition effects, possible new applications and necessity of modification.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Prepared, checked and coordinated documentation to support [Type] and [Type] component design and application.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Wrote and performed complex [Type] component tests.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Led design and integration of solid state switching LAN cable tester.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Assisted in development of [Type] testing systems, including automated [Type] equipment.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Supported [Type] engineering design through analysis and simulation of prototypes and [Type] computer models.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Performed tolerance analysis to support success in high-volume [Type] product manufacturing.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Planned and evaluated results of [Type] analysis, modeling and experiments.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Worked with [Type] product designers to implement and debug new manufacturing processes.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Developed [Type] product prototype components, assemblies and tooling.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Balanced environmental responsibility and budget parameters in selection of production materials.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Worked with product planners and industrial designers to conceptualize and refine product concepts.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Oversaw product development, design and releases for production of [Type] and [Type] products.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Interacted with project leaders and stakeholders to define requirements and generate and maintain design development documents.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Processed field and performance assessment data using [Software].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lastRenderedPageBreak/>
        <w:t>Monitored design and integration of solid state switching [Type] tester.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Tested [Type] products extensively to measure against design intent.</w:t>
      </w:r>
    </w:p>
    <w:p w:rsidR="00C443D8" w:rsidRPr="00C443D8" w:rsidRDefault="00C443D8" w:rsidP="00C443D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443D8">
        <w:rPr>
          <w:rFonts w:asciiTheme="majorHAnsi" w:hAnsiTheme="majorHAnsi"/>
          <w:sz w:val="24"/>
        </w:rPr>
        <w:t>Developed, tested and assessed alternative design models and processing methods.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57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A0094"/>
    <w:multiLevelType w:val="multilevel"/>
    <w:tmpl w:val="C2060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77F61"/>
    <w:rsid w:val="00BB335E"/>
    <w:rsid w:val="00C443D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F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2020-11-28T10:38:00Z</dcterms:modified>
</cp:coreProperties>
</file>