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Digitized and organized [Type] data using [Software] to streamline research procedures.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Organized paperwork, including participant-informed consent waivers and research scope documentation.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Took active role in departmental meetings, engaging with all parties and transcribing detailed notes of plans, decisions and options discussed.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Validated incoming data to check information accuracy and integrity while independently locating and correcting concerns.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Performed in-depth interviews with research subjects and compiled data and analyses into reports for review by group leader.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Cut research supply costs by $[Amount] through keeping precise and diligent records of supplies used and needed in [Software].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Implemented [Type] programs to increase public education of [Area of expertise] and share newly developed research findings.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Assisted [Number] scientists with in-depth data research in both lab and office environments.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Completed over [Number] tests on [Type] research participants, recorded findings in [Software] and reported them to supervisors.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Used [Software] to enter data into project database and provided updates on [Timeframe] basis.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Leveraged highly effective communication and active listening skills to work effectively scientists of diverse backgrounds and accomplish common research goals.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Supported design and implementation of survey instruments such as telephone questionnaires to obtain study information.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Developed macros, special formulas and other actions to produce reliable and consistent statistical reviews.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Helped team meet regulatory requirements by coordinating documentation and filings.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Created over [Number] research summaries and presented them to supervisors to advocate further research, funding or [Result].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lastRenderedPageBreak/>
        <w:t>Disseminated research findings to various personnel in different formats, including white papers, presentations and spreadsheets.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Organized [Type] research from start to finish by designing effective questionnaires and data entry procedures.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Evaluated potential subject participants to assess suitability for planned studies.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Collected and recorded data at various field sites for later assessment and data analysis.</w:t>
      </w:r>
    </w:p>
    <w:p w:rsidR="00CB6FFD" w:rsidRPr="00CB6FFD" w:rsidRDefault="00CB6FFD" w:rsidP="00CB6F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FFD">
        <w:rPr>
          <w:rFonts w:asciiTheme="majorHAnsi" w:hAnsiTheme="majorHAnsi"/>
          <w:sz w:val="24"/>
        </w:rPr>
        <w:t>Reviewed and verified [Type] data before entering into database to enhance research quality and accuracy.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E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76F6B"/>
    <w:multiLevelType w:val="multilevel"/>
    <w:tmpl w:val="546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E2E84"/>
    <w:rsid w:val="00BB335E"/>
    <w:rsid w:val="00CB6FF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2020-11-28T10:52:00Z</dcterms:modified>
</cp:coreProperties>
</file>