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Accomplished Human Resources Executive proactive in meeting company issues head-on with creative and innovative approach. Knowledgeable about changing industry and employment market demands. Expertise includes benefits administration, compensation structuring and recruitment.</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Dedicated Human Resources professional bringing </w:t>
      </w:r>
      <w:r w:rsidR="00A9793F" w:rsidRPr="00A9793F">
        <w:rPr>
          <w:rFonts w:asciiTheme="majorHAnsi" w:hAnsiTheme="majorHAnsi"/>
          <w:color w:val="0000CC"/>
          <w:sz w:val="24"/>
        </w:rPr>
        <w:t>[Number]</w:t>
      </w:r>
      <w:r w:rsidRPr="00654E37">
        <w:rPr>
          <w:rFonts w:asciiTheme="majorHAnsi" w:hAnsiTheme="majorHAnsi"/>
          <w:sz w:val="24"/>
        </w:rPr>
        <w:t xml:space="preserve"> years of expertise in benefits administration, recruitment and staff development. Talented in bridging gaps between labor forces and management to achieve objectives. Driven and decisive with passion for building and retaining highly effective teams.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Forward-thinking </w:t>
      </w:r>
      <w:r w:rsidR="00A9793F" w:rsidRPr="00A9793F">
        <w:rPr>
          <w:rFonts w:asciiTheme="majorHAnsi" w:hAnsiTheme="majorHAnsi"/>
          <w:color w:val="0000CC"/>
          <w:sz w:val="24"/>
        </w:rPr>
        <w:t>[Job Title]</w:t>
      </w:r>
      <w:r w:rsidRPr="00654E37">
        <w:rPr>
          <w:rFonts w:asciiTheme="majorHAnsi" w:hAnsiTheme="majorHAnsi"/>
          <w:sz w:val="24"/>
        </w:rPr>
        <w:t xml:space="preserve"> proficient in hiring, developing and motivating employees. Well-versed in explaining benefits packages to assist employee comprehension and decision-making. Builds rapport at all levels and resolve issues quickly.</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Results-driven </w:t>
      </w:r>
      <w:r w:rsidR="00A9793F" w:rsidRPr="00A9793F">
        <w:rPr>
          <w:rFonts w:asciiTheme="majorHAnsi" w:hAnsiTheme="majorHAnsi"/>
          <w:color w:val="0000CC"/>
          <w:sz w:val="24"/>
        </w:rPr>
        <w:t>[Job Title]</w:t>
      </w:r>
      <w:r w:rsidRPr="00654E37">
        <w:rPr>
          <w:rFonts w:asciiTheme="majorHAnsi" w:hAnsiTheme="majorHAnsi"/>
          <w:sz w:val="24"/>
        </w:rPr>
        <w:t xml:space="preserve"> offering </w:t>
      </w:r>
      <w:r w:rsidR="00A9793F" w:rsidRPr="00A9793F">
        <w:rPr>
          <w:rFonts w:asciiTheme="majorHAnsi" w:hAnsiTheme="majorHAnsi"/>
          <w:color w:val="0000CC"/>
          <w:sz w:val="24"/>
        </w:rPr>
        <w:t>[Number</w:t>
      </w:r>
      <w:proofErr w:type="gramStart"/>
      <w:r w:rsidR="00A9793F" w:rsidRPr="00A9793F">
        <w:rPr>
          <w:rFonts w:asciiTheme="majorHAnsi" w:hAnsiTheme="majorHAnsi"/>
          <w:color w:val="0000CC"/>
          <w:sz w:val="24"/>
        </w:rPr>
        <w:t>]</w:t>
      </w:r>
      <w:r w:rsidRPr="00654E37">
        <w:rPr>
          <w:rFonts w:asciiTheme="majorHAnsi" w:hAnsiTheme="majorHAnsi"/>
          <w:sz w:val="24"/>
        </w:rPr>
        <w:t>+</w:t>
      </w:r>
      <w:proofErr w:type="gramEnd"/>
      <w:r w:rsidRPr="00654E37">
        <w:rPr>
          <w:rFonts w:asciiTheme="majorHAnsi" w:hAnsiTheme="majorHAnsi"/>
          <w:sz w:val="24"/>
        </w:rPr>
        <w:t xml:space="preserve"> years in achieving positive human resources results for </w:t>
      </w:r>
      <w:r w:rsidR="00A9793F" w:rsidRPr="00A9793F">
        <w:rPr>
          <w:rFonts w:asciiTheme="majorHAnsi" w:hAnsiTheme="majorHAnsi"/>
          <w:color w:val="0000CC"/>
          <w:sz w:val="24"/>
        </w:rPr>
        <w:t>[Type]</w:t>
      </w:r>
      <w:r w:rsidRPr="00654E37">
        <w:rPr>
          <w:rFonts w:asciiTheme="majorHAnsi" w:hAnsiTheme="majorHAnsi"/>
          <w:sz w:val="24"/>
        </w:rPr>
        <w:t xml:space="preserve"> companies. Articulate negotiator skillful in supporting competitive company growth by sourcing top-quality applicants for critical roles. Organized planner with excellent team leadership and program management abilities.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Multi-talented Human Resources Executive successful at streamlining costs and maximizing company profile in job market. Versed in EEOC and other relevant compliance statutes. Excellent organizational and time management skills with ability to prioritize and manage multiple tasks.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Talented Human Resources Director with a deep understanding of business needs. A creative leader with a commitment to collaboration. Highly skilled in project management to meet business objectives.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Proactive Human Resources Director with exceptional ability to leverage talent and best practices to drive organizational effectiveness. Trusted business partner with track record of consulting with executives to influence business decisions. Known for </w:t>
      </w:r>
      <w:r w:rsidR="00A9793F" w:rsidRPr="00A9793F">
        <w:rPr>
          <w:rFonts w:asciiTheme="majorHAnsi" w:hAnsiTheme="majorHAnsi"/>
          <w:color w:val="0000CC"/>
          <w:sz w:val="24"/>
        </w:rPr>
        <w:t>[Skill]</w:t>
      </w:r>
      <w:r w:rsidRPr="00654E37">
        <w:rPr>
          <w:rFonts w:asciiTheme="majorHAnsi" w:hAnsiTheme="majorHAnsi"/>
          <w:sz w:val="24"/>
        </w:rPr>
        <w:t xml:space="preserve"> and </w:t>
      </w:r>
      <w:r w:rsidR="00A9793F" w:rsidRPr="00A9793F">
        <w:rPr>
          <w:rFonts w:asciiTheme="majorHAnsi" w:hAnsiTheme="majorHAnsi"/>
          <w:color w:val="0000CC"/>
          <w:sz w:val="24"/>
        </w:rPr>
        <w:t>[Skill]</w:t>
      </w:r>
      <w:r w:rsidRPr="00654E37">
        <w:rPr>
          <w:rFonts w:asciiTheme="majorHAnsi" w:hAnsiTheme="majorHAnsi"/>
          <w:sz w:val="24"/>
        </w:rPr>
        <w:t>.</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Results-oriented Human Resources Executive focused on </w:t>
      </w:r>
      <w:r w:rsidR="00A9793F" w:rsidRPr="00A9793F">
        <w:rPr>
          <w:rFonts w:asciiTheme="majorHAnsi" w:hAnsiTheme="majorHAnsi"/>
          <w:color w:val="0000CC"/>
          <w:sz w:val="24"/>
        </w:rPr>
        <w:t>[Type]</w:t>
      </w:r>
      <w:r w:rsidRPr="00654E37">
        <w:rPr>
          <w:rFonts w:asciiTheme="majorHAnsi" w:hAnsiTheme="majorHAnsi"/>
          <w:sz w:val="24"/>
        </w:rPr>
        <w:t xml:space="preserve"> organizations and </w:t>
      </w:r>
      <w:r w:rsidR="00A9793F" w:rsidRPr="00A9793F">
        <w:rPr>
          <w:rFonts w:asciiTheme="majorHAnsi" w:hAnsiTheme="majorHAnsi"/>
          <w:color w:val="0000CC"/>
          <w:sz w:val="24"/>
        </w:rPr>
        <w:t>[Area of expertise]</w:t>
      </w:r>
      <w:r w:rsidRPr="00654E37">
        <w:rPr>
          <w:rFonts w:asciiTheme="majorHAnsi" w:hAnsiTheme="majorHAnsi"/>
          <w:sz w:val="24"/>
        </w:rPr>
        <w:t>. Talent for turning around flagging operations and providing growth-oriented leadership.</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Conscientious and compassionate Human Resources professional with drive for helping employers recruit, develop and retain qualified candidates. Skilled at partnering with management teams to build employee-centric cultures promoting positive morale and optimizing productivity. Motivating and positive with excellent interpersonal, coaching and communication skills.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Driven HR Director bringing </w:t>
      </w:r>
      <w:r w:rsidR="00A9793F" w:rsidRPr="00A9793F">
        <w:rPr>
          <w:rFonts w:asciiTheme="majorHAnsi" w:hAnsiTheme="majorHAnsi"/>
          <w:color w:val="0000CC"/>
          <w:sz w:val="24"/>
        </w:rPr>
        <w:t>[Number]</w:t>
      </w:r>
      <w:r w:rsidRPr="00654E37">
        <w:rPr>
          <w:rFonts w:asciiTheme="majorHAnsi" w:hAnsiTheme="majorHAnsi"/>
          <w:sz w:val="24"/>
        </w:rPr>
        <w:t xml:space="preserve"> years of experience in human resources leadership and organizational development. Persuasive communicator and decisive team manager. Demonstrated strong business acumen with in-depth knowledge of </w:t>
      </w:r>
      <w:r w:rsidR="00A9793F" w:rsidRPr="00A9793F">
        <w:rPr>
          <w:rFonts w:asciiTheme="majorHAnsi" w:hAnsiTheme="majorHAnsi"/>
          <w:color w:val="0000CC"/>
          <w:sz w:val="24"/>
        </w:rPr>
        <w:t>[Area of expertise]</w:t>
      </w:r>
      <w:r w:rsidRPr="00654E37">
        <w:rPr>
          <w:rFonts w:asciiTheme="majorHAnsi" w:hAnsiTheme="majorHAnsi"/>
          <w:sz w:val="24"/>
        </w:rPr>
        <w:t>.</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lastRenderedPageBreak/>
        <w:t xml:space="preserve">Oversee well-organized and efficient HR operations by balancing organizational targets with compliance and employee demands. Focused on maximizing resource utilization and enhancing performance with forward-thinking approaches. Solid background of improving collaboration and consensus across </w:t>
      </w:r>
      <w:r w:rsidR="00A9793F" w:rsidRPr="00A9793F">
        <w:rPr>
          <w:rFonts w:asciiTheme="majorHAnsi" w:hAnsiTheme="majorHAnsi"/>
          <w:color w:val="0000CC"/>
          <w:sz w:val="24"/>
        </w:rPr>
        <w:t>[Industry]</w:t>
      </w:r>
      <w:r w:rsidRPr="00654E37">
        <w:rPr>
          <w:rFonts w:asciiTheme="majorHAnsi" w:hAnsiTheme="majorHAnsi"/>
          <w:sz w:val="24"/>
        </w:rPr>
        <w:t xml:space="preserve"> company environments.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Methodical and versatile Human Resources Specialist with </w:t>
      </w:r>
      <w:r w:rsidR="00A9793F" w:rsidRPr="00A9793F">
        <w:rPr>
          <w:rFonts w:asciiTheme="majorHAnsi" w:hAnsiTheme="majorHAnsi"/>
          <w:color w:val="0000CC"/>
          <w:sz w:val="24"/>
        </w:rPr>
        <w:t>[Number]</w:t>
      </w:r>
      <w:r w:rsidRPr="00654E37">
        <w:rPr>
          <w:rFonts w:asciiTheme="majorHAnsi" w:hAnsiTheme="majorHAnsi"/>
          <w:sz w:val="24"/>
        </w:rPr>
        <w:t xml:space="preserve"> years of hands-on experience in consulting </w:t>
      </w:r>
      <w:r w:rsidR="00A9793F" w:rsidRPr="00A9793F">
        <w:rPr>
          <w:rFonts w:asciiTheme="majorHAnsi" w:hAnsiTheme="majorHAnsi"/>
          <w:color w:val="0000CC"/>
          <w:sz w:val="24"/>
        </w:rPr>
        <w:t>[Industry]</w:t>
      </w:r>
      <w:r w:rsidRPr="00654E37">
        <w:rPr>
          <w:rFonts w:asciiTheme="majorHAnsi" w:hAnsiTheme="majorHAnsi"/>
          <w:sz w:val="24"/>
        </w:rPr>
        <w:t xml:space="preserve">-related organizations. Proficiency in </w:t>
      </w:r>
      <w:r w:rsidR="00A9793F" w:rsidRPr="00A9793F">
        <w:rPr>
          <w:rFonts w:asciiTheme="majorHAnsi" w:hAnsiTheme="majorHAnsi"/>
          <w:color w:val="0000CC"/>
          <w:sz w:val="24"/>
        </w:rPr>
        <w:t>[Area of expertise]</w:t>
      </w:r>
      <w:r w:rsidRPr="00654E37">
        <w:rPr>
          <w:rFonts w:asciiTheme="majorHAnsi" w:hAnsiTheme="majorHAnsi"/>
          <w:sz w:val="24"/>
        </w:rPr>
        <w:t xml:space="preserve"> and </w:t>
      </w:r>
      <w:r w:rsidR="00A9793F" w:rsidRPr="00A9793F">
        <w:rPr>
          <w:rFonts w:asciiTheme="majorHAnsi" w:hAnsiTheme="majorHAnsi"/>
          <w:color w:val="0000CC"/>
          <w:sz w:val="24"/>
        </w:rPr>
        <w:t>[Area of expertise]</w:t>
      </w:r>
      <w:r w:rsidRPr="00654E37">
        <w:rPr>
          <w:rFonts w:asciiTheme="majorHAnsi" w:hAnsiTheme="majorHAnsi"/>
          <w:sz w:val="24"/>
        </w:rPr>
        <w:t>. In-depth knowledge of employee management, training program implementation and HR operational efficiency strategies.</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Goal-oriented Human Resources Specialist with </w:t>
      </w:r>
      <w:r w:rsidR="00A9793F" w:rsidRPr="00A9793F">
        <w:rPr>
          <w:rFonts w:asciiTheme="majorHAnsi" w:hAnsiTheme="majorHAnsi"/>
          <w:color w:val="0000CC"/>
          <w:sz w:val="24"/>
        </w:rPr>
        <w:t>[Number]</w:t>
      </w:r>
      <w:r w:rsidRPr="00654E37">
        <w:rPr>
          <w:rFonts w:asciiTheme="majorHAnsi" w:hAnsiTheme="majorHAnsi"/>
          <w:sz w:val="24"/>
        </w:rPr>
        <w:t xml:space="preserve"> years of experience in training protocol development and policy implementation. Strong financial acumen with demonstrated success in budget development and adherence. Accustomed to analyzing company needs and developing long-term solutions to meet personnel objectives. </w:t>
      </w:r>
    </w:p>
    <w:p w:rsidR="00654E37" w:rsidRPr="00654E37" w:rsidRDefault="00654E37" w:rsidP="00654E37">
      <w:pPr>
        <w:pStyle w:val="ListParagraph"/>
        <w:numPr>
          <w:ilvl w:val="0"/>
          <w:numId w:val="1"/>
        </w:numPr>
        <w:rPr>
          <w:rFonts w:asciiTheme="majorHAnsi" w:hAnsiTheme="majorHAnsi"/>
          <w:sz w:val="24"/>
        </w:rPr>
      </w:pPr>
      <w:r w:rsidRPr="00654E37">
        <w:rPr>
          <w:rFonts w:asciiTheme="majorHAnsi" w:hAnsiTheme="majorHAnsi"/>
          <w:sz w:val="24"/>
        </w:rPr>
        <w:t xml:space="preserve">Enthusiastic </w:t>
      </w:r>
      <w:r w:rsidR="00A9793F" w:rsidRPr="00A9793F">
        <w:rPr>
          <w:rFonts w:asciiTheme="majorHAnsi" w:hAnsiTheme="majorHAnsi"/>
          <w:color w:val="0000CC"/>
          <w:sz w:val="24"/>
        </w:rPr>
        <w:t>[Job Title]</w:t>
      </w:r>
      <w:r w:rsidRPr="00654E37">
        <w:rPr>
          <w:rFonts w:asciiTheme="majorHAnsi" w:hAnsiTheme="majorHAnsi"/>
          <w:sz w:val="24"/>
        </w:rPr>
        <w:t xml:space="preserve"> eager to contribute to team success through hard work, attention to detail and excellent organizational skills. Clear understanding of </w:t>
      </w:r>
      <w:r w:rsidR="00A9793F" w:rsidRPr="00A9793F">
        <w:rPr>
          <w:rFonts w:asciiTheme="majorHAnsi" w:hAnsiTheme="majorHAnsi"/>
          <w:color w:val="0000CC"/>
          <w:sz w:val="24"/>
        </w:rPr>
        <w:t>[Task]</w:t>
      </w:r>
      <w:r w:rsidRPr="00654E37">
        <w:rPr>
          <w:rFonts w:asciiTheme="majorHAnsi" w:hAnsiTheme="majorHAnsi"/>
          <w:sz w:val="24"/>
        </w:rPr>
        <w:t xml:space="preserve"> and </w:t>
      </w:r>
      <w:r w:rsidR="00A9793F" w:rsidRPr="00A9793F">
        <w:rPr>
          <w:rFonts w:asciiTheme="majorHAnsi" w:hAnsiTheme="majorHAnsi"/>
          <w:color w:val="0000CC"/>
          <w:sz w:val="24"/>
        </w:rPr>
        <w:t>[Task]</w:t>
      </w:r>
      <w:r w:rsidRPr="00654E37">
        <w:rPr>
          <w:rFonts w:asciiTheme="majorHAnsi" w:hAnsiTheme="majorHAnsi"/>
          <w:sz w:val="24"/>
        </w:rPr>
        <w:t xml:space="preserve"> and training in </w:t>
      </w:r>
      <w:r w:rsidR="00A9793F" w:rsidRPr="00A9793F">
        <w:rPr>
          <w:rFonts w:asciiTheme="majorHAnsi" w:hAnsiTheme="majorHAnsi"/>
          <w:color w:val="0000CC"/>
          <w:sz w:val="24"/>
        </w:rPr>
        <w:t>[Skill]</w:t>
      </w:r>
      <w:r w:rsidRPr="00654E37">
        <w:rPr>
          <w:rFonts w:asciiTheme="majorHAnsi" w:hAnsiTheme="majorHAnsi"/>
          <w:sz w:val="24"/>
        </w:rPr>
        <w:t xml:space="preserve">. Motivated to learn, grow and excel in </w:t>
      </w:r>
      <w:r w:rsidR="00A9793F" w:rsidRPr="00A9793F">
        <w:rPr>
          <w:rFonts w:asciiTheme="majorHAnsi" w:hAnsiTheme="majorHAnsi"/>
          <w:color w:val="0000CC"/>
          <w:sz w:val="24"/>
        </w:rPr>
        <w:t>[Industry]</w:t>
      </w:r>
      <w:r w:rsidRPr="00654E37">
        <w:rPr>
          <w:rFonts w:asciiTheme="majorHAnsi" w:hAnsiTheme="majorHAnsi"/>
          <w:sz w:val="24"/>
        </w:rPr>
        <w:t>.</w:t>
      </w:r>
    </w:p>
    <w:p w:rsidR="00EF748D" w:rsidRPr="008B3D77" w:rsidRDefault="00EF748D">
      <w:pPr>
        <w:rPr>
          <w:rFonts w:asciiTheme="majorHAnsi" w:hAnsiTheme="majorHAnsi"/>
          <w:sz w:val="24"/>
        </w:rPr>
      </w:pPr>
    </w:p>
    <w:sectPr w:rsidR="00EF748D" w:rsidRPr="008B3D77" w:rsidSect="002F3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77520"/>
    <w:multiLevelType w:val="hybridMultilevel"/>
    <w:tmpl w:val="1B16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2F35AE"/>
    <w:rsid w:val="00654E37"/>
    <w:rsid w:val="008B3D77"/>
    <w:rsid w:val="00A9793F"/>
    <w:rsid w:val="00D266BC"/>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37"/>
    <w:pPr>
      <w:ind w:left="720"/>
      <w:contextualSpacing/>
    </w:pPr>
  </w:style>
</w:styles>
</file>

<file path=word/webSettings.xml><?xml version="1.0" encoding="utf-8"?>
<w:webSettings xmlns:r="http://schemas.openxmlformats.org/officeDocument/2006/relationships" xmlns:w="http://schemas.openxmlformats.org/wordprocessingml/2006/main">
  <w:divs>
    <w:div w:id="560797361">
      <w:bodyDiv w:val="1"/>
      <w:marLeft w:val="0"/>
      <w:marRight w:val="0"/>
      <w:marTop w:val="0"/>
      <w:marBottom w:val="0"/>
      <w:divBdr>
        <w:top w:val="none" w:sz="0" w:space="0" w:color="auto"/>
        <w:left w:val="none" w:sz="0" w:space="0" w:color="auto"/>
        <w:bottom w:val="none" w:sz="0" w:space="0" w:color="auto"/>
        <w:right w:val="none" w:sz="0" w:space="0" w:color="auto"/>
      </w:divBdr>
      <w:divsChild>
        <w:div w:id="641808051">
          <w:marLeft w:val="0"/>
          <w:marRight w:val="0"/>
          <w:marTop w:val="0"/>
          <w:marBottom w:val="0"/>
          <w:divBdr>
            <w:top w:val="none" w:sz="0" w:space="0" w:color="auto"/>
            <w:left w:val="none" w:sz="0" w:space="0" w:color="auto"/>
            <w:bottom w:val="none" w:sz="0" w:space="0" w:color="auto"/>
            <w:right w:val="none" w:sz="0" w:space="0" w:color="auto"/>
          </w:divBdr>
        </w:div>
        <w:div w:id="178130835">
          <w:marLeft w:val="0"/>
          <w:marRight w:val="0"/>
          <w:marTop w:val="0"/>
          <w:marBottom w:val="0"/>
          <w:divBdr>
            <w:top w:val="none" w:sz="0" w:space="0" w:color="auto"/>
            <w:left w:val="none" w:sz="0" w:space="0" w:color="auto"/>
            <w:bottom w:val="none" w:sz="0" w:space="0" w:color="auto"/>
            <w:right w:val="none" w:sz="0" w:space="0" w:color="auto"/>
          </w:divBdr>
        </w:div>
        <w:div w:id="95951406">
          <w:marLeft w:val="0"/>
          <w:marRight w:val="0"/>
          <w:marTop w:val="0"/>
          <w:marBottom w:val="0"/>
          <w:divBdr>
            <w:top w:val="none" w:sz="0" w:space="0" w:color="auto"/>
            <w:left w:val="none" w:sz="0" w:space="0" w:color="auto"/>
            <w:bottom w:val="none" w:sz="0" w:space="0" w:color="auto"/>
            <w:right w:val="none" w:sz="0" w:space="0" w:color="auto"/>
          </w:divBdr>
        </w:div>
        <w:div w:id="1631474592">
          <w:marLeft w:val="0"/>
          <w:marRight w:val="0"/>
          <w:marTop w:val="0"/>
          <w:marBottom w:val="0"/>
          <w:divBdr>
            <w:top w:val="none" w:sz="0" w:space="0" w:color="auto"/>
            <w:left w:val="none" w:sz="0" w:space="0" w:color="auto"/>
            <w:bottom w:val="none" w:sz="0" w:space="0" w:color="auto"/>
            <w:right w:val="none" w:sz="0" w:space="0" w:color="auto"/>
          </w:divBdr>
        </w:div>
        <w:div w:id="1180267957">
          <w:marLeft w:val="0"/>
          <w:marRight w:val="0"/>
          <w:marTop w:val="0"/>
          <w:marBottom w:val="0"/>
          <w:divBdr>
            <w:top w:val="none" w:sz="0" w:space="0" w:color="auto"/>
            <w:left w:val="none" w:sz="0" w:space="0" w:color="auto"/>
            <w:bottom w:val="none" w:sz="0" w:space="0" w:color="auto"/>
            <w:right w:val="none" w:sz="0" w:space="0" w:color="auto"/>
          </w:divBdr>
        </w:div>
        <w:div w:id="1319727750">
          <w:marLeft w:val="0"/>
          <w:marRight w:val="0"/>
          <w:marTop w:val="0"/>
          <w:marBottom w:val="0"/>
          <w:divBdr>
            <w:top w:val="none" w:sz="0" w:space="0" w:color="auto"/>
            <w:left w:val="none" w:sz="0" w:space="0" w:color="auto"/>
            <w:bottom w:val="none" w:sz="0" w:space="0" w:color="auto"/>
            <w:right w:val="none" w:sz="0" w:space="0" w:color="auto"/>
          </w:divBdr>
        </w:div>
        <w:div w:id="615648453">
          <w:marLeft w:val="0"/>
          <w:marRight w:val="0"/>
          <w:marTop w:val="0"/>
          <w:marBottom w:val="0"/>
          <w:divBdr>
            <w:top w:val="none" w:sz="0" w:space="0" w:color="auto"/>
            <w:left w:val="none" w:sz="0" w:space="0" w:color="auto"/>
            <w:bottom w:val="none" w:sz="0" w:space="0" w:color="auto"/>
            <w:right w:val="none" w:sz="0" w:space="0" w:color="auto"/>
          </w:divBdr>
        </w:div>
        <w:div w:id="1551770293">
          <w:marLeft w:val="0"/>
          <w:marRight w:val="0"/>
          <w:marTop w:val="0"/>
          <w:marBottom w:val="0"/>
          <w:divBdr>
            <w:top w:val="none" w:sz="0" w:space="0" w:color="auto"/>
            <w:left w:val="none" w:sz="0" w:space="0" w:color="auto"/>
            <w:bottom w:val="none" w:sz="0" w:space="0" w:color="auto"/>
            <w:right w:val="none" w:sz="0" w:space="0" w:color="auto"/>
          </w:divBdr>
        </w:div>
        <w:div w:id="168297732">
          <w:marLeft w:val="0"/>
          <w:marRight w:val="0"/>
          <w:marTop w:val="0"/>
          <w:marBottom w:val="0"/>
          <w:divBdr>
            <w:top w:val="none" w:sz="0" w:space="0" w:color="auto"/>
            <w:left w:val="none" w:sz="0" w:space="0" w:color="auto"/>
            <w:bottom w:val="none" w:sz="0" w:space="0" w:color="auto"/>
            <w:right w:val="none" w:sz="0" w:space="0" w:color="auto"/>
          </w:divBdr>
        </w:div>
        <w:div w:id="2133933661">
          <w:marLeft w:val="0"/>
          <w:marRight w:val="0"/>
          <w:marTop w:val="0"/>
          <w:marBottom w:val="0"/>
          <w:divBdr>
            <w:top w:val="none" w:sz="0" w:space="0" w:color="auto"/>
            <w:left w:val="none" w:sz="0" w:space="0" w:color="auto"/>
            <w:bottom w:val="none" w:sz="0" w:space="0" w:color="auto"/>
            <w:right w:val="none" w:sz="0" w:space="0" w:color="auto"/>
          </w:divBdr>
        </w:div>
        <w:div w:id="40253835">
          <w:marLeft w:val="0"/>
          <w:marRight w:val="0"/>
          <w:marTop w:val="0"/>
          <w:marBottom w:val="0"/>
          <w:divBdr>
            <w:top w:val="none" w:sz="0" w:space="0" w:color="auto"/>
            <w:left w:val="none" w:sz="0" w:space="0" w:color="auto"/>
            <w:bottom w:val="none" w:sz="0" w:space="0" w:color="auto"/>
            <w:right w:val="none" w:sz="0" w:space="0" w:color="auto"/>
          </w:divBdr>
        </w:div>
        <w:div w:id="553322614">
          <w:marLeft w:val="0"/>
          <w:marRight w:val="0"/>
          <w:marTop w:val="0"/>
          <w:marBottom w:val="0"/>
          <w:divBdr>
            <w:top w:val="none" w:sz="0" w:space="0" w:color="auto"/>
            <w:left w:val="none" w:sz="0" w:space="0" w:color="auto"/>
            <w:bottom w:val="none" w:sz="0" w:space="0" w:color="auto"/>
            <w:right w:val="none" w:sz="0" w:space="0" w:color="auto"/>
          </w:divBdr>
        </w:div>
        <w:div w:id="429934986">
          <w:marLeft w:val="0"/>
          <w:marRight w:val="0"/>
          <w:marTop w:val="0"/>
          <w:marBottom w:val="0"/>
          <w:divBdr>
            <w:top w:val="none" w:sz="0" w:space="0" w:color="auto"/>
            <w:left w:val="none" w:sz="0" w:space="0" w:color="auto"/>
            <w:bottom w:val="none" w:sz="0" w:space="0" w:color="auto"/>
            <w:right w:val="none" w:sz="0" w:space="0" w:color="auto"/>
          </w:divBdr>
        </w:div>
        <w:div w:id="1338464980">
          <w:marLeft w:val="0"/>
          <w:marRight w:val="0"/>
          <w:marTop w:val="0"/>
          <w:marBottom w:val="0"/>
          <w:divBdr>
            <w:top w:val="none" w:sz="0" w:space="0" w:color="auto"/>
            <w:left w:val="none" w:sz="0" w:space="0" w:color="auto"/>
            <w:bottom w:val="none" w:sz="0" w:space="0" w:color="auto"/>
            <w:right w:val="none" w:sz="0" w:space="0" w:color="auto"/>
          </w:divBdr>
        </w:div>
      </w:divsChild>
    </w:div>
    <w:div w:id="599872748">
      <w:bodyDiv w:val="1"/>
      <w:marLeft w:val="0"/>
      <w:marRight w:val="0"/>
      <w:marTop w:val="0"/>
      <w:marBottom w:val="0"/>
      <w:divBdr>
        <w:top w:val="none" w:sz="0" w:space="0" w:color="auto"/>
        <w:left w:val="none" w:sz="0" w:space="0" w:color="auto"/>
        <w:bottom w:val="none" w:sz="0" w:space="0" w:color="auto"/>
        <w:right w:val="none" w:sz="0" w:space="0" w:color="auto"/>
      </w:divBdr>
      <w:divsChild>
        <w:div w:id="1474827999">
          <w:marLeft w:val="0"/>
          <w:marRight w:val="0"/>
          <w:marTop w:val="0"/>
          <w:marBottom w:val="0"/>
          <w:divBdr>
            <w:top w:val="none" w:sz="0" w:space="0" w:color="auto"/>
            <w:left w:val="none" w:sz="0" w:space="0" w:color="auto"/>
            <w:bottom w:val="none" w:sz="0" w:space="0" w:color="auto"/>
            <w:right w:val="none" w:sz="0" w:space="0" w:color="auto"/>
          </w:divBdr>
        </w:div>
        <w:div w:id="2146314455">
          <w:marLeft w:val="0"/>
          <w:marRight w:val="0"/>
          <w:marTop w:val="0"/>
          <w:marBottom w:val="0"/>
          <w:divBdr>
            <w:top w:val="none" w:sz="0" w:space="0" w:color="auto"/>
            <w:left w:val="none" w:sz="0" w:space="0" w:color="auto"/>
            <w:bottom w:val="none" w:sz="0" w:space="0" w:color="auto"/>
            <w:right w:val="none" w:sz="0" w:space="0" w:color="auto"/>
          </w:divBdr>
        </w:div>
        <w:div w:id="1173296366">
          <w:marLeft w:val="0"/>
          <w:marRight w:val="0"/>
          <w:marTop w:val="0"/>
          <w:marBottom w:val="0"/>
          <w:divBdr>
            <w:top w:val="none" w:sz="0" w:space="0" w:color="auto"/>
            <w:left w:val="none" w:sz="0" w:space="0" w:color="auto"/>
            <w:bottom w:val="none" w:sz="0" w:space="0" w:color="auto"/>
            <w:right w:val="none" w:sz="0" w:space="0" w:color="auto"/>
          </w:divBdr>
        </w:div>
        <w:div w:id="232396487">
          <w:marLeft w:val="0"/>
          <w:marRight w:val="0"/>
          <w:marTop w:val="0"/>
          <w:marBottom w:val="0"/>
          <w:divBdr>
            <w:top w:val="none" w:sz="0" w:space="0" w:color="auto"/>
            <w:left w:val="none" w:sz="0" w:space="0" w:color="auto"/>
            <w:bottom w:val="none" w:sz="0" w:space="0" w:color="auto"/>
            <w:right w:val="none" w:sz="0" w:space="0" w:color="auto"/>
          </w:divBdr>
        </w:div>
        <w:div w:id="1783761128">
          <w:marLeft w:val="0"/>
          <w:marRight w:val="0"/>
          <w:marTop w:val="0"/>
          <w:marBottom w:val="0"/>
          <w:divBdr>
            <w:top w:val="none" w:sz="0" w:space="0" w:color="auto"/>
            <w:left w:val="none" w:sz="0" w:space="0" w:color="auto"/>
            <w:bottom w:val="none" w:sz="0" w:space="0" w:color="auto"/>
            <w:right w:val="none" w:sz="0" w:space="0" w:color="auto"/>
          </w:divBdr>
        </w:div>
        <w:div w:id="1223062684">
          <w:marLeft w:val="0"/>
          <w:marRight w:val="0"/>
          <w:marTop w:val="0"/>
          <w:marBottom w:val="0"/>
          <w:divBdr>
            <w:top w:val="none" w:sz="0" w:space="0" w:color="auto"/>
            <w:left w:val="none" w:sz="0" w:space="0" w:color="auto"/>
            <w:bottom w:val="none" w:sz="0" w:space="0" w:color="auto"/>
            <w:right w:val="none" w:sz="0" w:space="0" w:color="auto"/>
          </w:divBdr>
        </w:div>
        <w:div w:id="776173896">
          <w:marLeft w:val="0"/>
          <w:marRight w:val="0"/>
          <w:marTop w:val="0"/>
          <w:marBottom w:val="0"/>
          <w:divBdr>
            <w:top w:val="none" w:sz="0" w:space="0" w:color="auto"/>
            <w:left w:val="none" w:sz="0" w:space="0" w:color="auto"/>
            <w:bottom w:val="none" w:sz="0" w:space="0" w:color="auto"/>
            <w:right w:val="none" w:sz="0" w:space="0" w:color="auto"/>
          </w:divBdr>
        </w:div>
        <w:div w:id="1747458052">
          <w:marLeft w:val="0"/>
          <w:marRight w:val="0"/>
          <w:marTop w:val="0"/>
          <w:marBottom w:val="0"/>
          <w:divBdr>
            <w:top w:val="none" w:sz="0" w:space="0" w:color="auto"/>
            <w:left w:val="none" w:sz="0" w:space="0" w:color="auto"/>
            <w:bottom w:val="none" w:sz="0" w:space="0" w:color="auto"/>
            <w:right w:val="none" w:sz="0" w:space="0" w:color="auto"/>
          </w:divBdr>
        </w:div>
        <w:div w:id="1826508685">
          <w:marLeft w:val="0"/>
          <w:marRight w:val="0"/>
          <w:marTop w:val="0"/>
          <w:marBottom w:val="0"/>
          <w:divBdr>
            <w:top w:val="none" w:sz="0" w:space="0" w:color="auto"/>
            <w:left w:val="none" w:sz="0" w:space="0" w:color="auto"/>
            <w:bottom w:val="none" w:sz="0" w:space="0" w:color="auto"/>
            <w:right w:val="none" w:sz="0" w:space="0" w:color="auto"/>
          </w:divBdr>
        </w:div>
        <w:div w:id="1794399118">
          <w:marLeft w:val="0"/>
          <w:marRight w:val="0"/>
          <w:marTop w:val="0"/>
          <w:marBottom w:val="0"/>
          <w:divBdr>
            <w:top w:val="none" w:sz="0" w:space="0" w:color="auto"/>
            <w:left w:val="none" w:sz="0" w:space="0" w:color="auto"/>
            <w:bottom w:val="none" w:sz="0" w:space="0" w:color="auto"/>
            <w:right w:val="none" w:sz="0" w:space="0" w:color="auto"/>
          </w:divBdr>
        </w:div>
        <w:div w:id="2067488919">
          <w:marLeft w:val="0"/>
          <w:marRight w:val="0"/>
          <w:marTop w:val="0"/>
          <w:marBottom w:val="0"/>
          <w:divBdr>
            <w:top w:val="none" w:sz="0" w:space="0" w:color="auto"/>
            <w:left w:val="none" w:sz="0" w:space="0" w:color="auto"/>
            <w:bottom w:val="none" w:sz="0" w:space="0" w:color="auto"/>
            <w:right w:val="none" w:sz="0" w:space="0" w:color="auto"/>
          </w:divBdr>
        </w:div>
        <w:div w:id="615677389">
          <w:marLeft w:val="0"/>
          <w:marRight w:val="0"/>
          <w:marTop w:val="0"/>
          <w:marBottom w:val="0"/>
          <w:divBdr>
            <w:top w:val="none" w:sz="0" w:space="0" w:color="auto"/>
            <w:left w:val="none" w:sz="0" w:space="0" w:color="auto"/>
            <w:bottom w:val="none" w:sz="0" w:space="0" w:color="auto"/>
            <w:right w:val="none" w:sz="0" w:space="0" w:color="auto"/>
          </w:divBdr>
        </w:div>
        <w:div w:id="1394965234">
          <w:marLeft w:val="0"/>
          <w:marRight w:val="0"/>
          <w:marTop w:val="0"/>
          <w:marBottom w:val="0"/>
          <w:divBdr>
            <w:top w:val="none" w:sz="0" w:space="0" w:color="auto"/>
            <w:left w:val="none" w:sz="0" w:space="0" w:color="auto"/>
            <w:bottom w:val="none" w:sz="0" w:space="0" w:color="auto"/>
            <w:right w:val="none" w:sz="0" w:space="0" w:color="auto"/>
          </w:divBdr>
        </w:div>
        <w:div w:id="872500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2020-11-26T12:48:00Z</dcterms:modified>
</cp:coreProperties>
</file>