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Industrious Supply Chain Supervisor skilled in leading and training staff members to achieve high performance. Talent in conducting performance evaluations and implementing continuous improvement strategies to promote organizational success. Excellent communicator with logistics coordination expertise.</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Supportive Supply Chain Supervisor proficient in designing supply chains that support business objectives and cost reduction strategies. Talented in managing inventory levels and performing periodic site audits of key suppliers. Offering </w:t>
      </w:r>
      <w:r w:rsidR="00886B35" w:rsidRPr="00886B35">
        <w:rPr>
          <w:rFonts w:asciiTheme="majorHAnsi" w:hAnsiTheme="majorHAnsi"/>
          <w:color w:val="0000CC"/>
          <w:sz w:val="24"/>
        </w:rPr>
        <w:t>[Number]</w:t>
      </w:r>
      <w:r w:rsidRPr="00A72E7F">
        <w:rPr>
          <w:rFonts w:asciiTheme="majorHAnsi" w:hAnsiTheme="majorHAnsi"/>
          <w:sz w:val="24"/>
        </w:rPr>
        <w:t xml:space="preserve"> years of excellence in manufacturing industry.</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Decisive Supply Chain Supervisor skilled in managing productivity and overall performance of </w:t>
      </w:r>
      <w:r w:rsidR="00886B35" w:rsidRPr="00886B35">
        <w:rPr>
          <w:rFonts w:asciiTheme="majorHAnsi" w:hAnsiTheme="majorHAnsi"/>
          <w:color w:val="0000CC"/>
          <w:sz w:val="24"/>
        </w:rPr>
        <w:t>[Number]</w:t>
      </w:r>
      <w:r w:rsidRPr="00A72E7F">
        <w:rPr>
          <w:rFonts w:asciiTheme="majorHAnsi" w:hAnsiTheme="majorHAnsi"/>
          <w:sz w:val="24"/>
        </w:rPr>
        <w:t xml:space="preserve"> team members while meeting business and customer service objectives. Proficient in supplier negotiation and conflict resolution strategies. Strong leadership and organizational talents. </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Enthusiastic </w:t>
      </w:r>
      <w:r w:rsidR="00886B35" w:rsidRPr="00886B35">
        <w:rPr>
          <w:rFonts w:asciiTheme="majorHAnsi" w:hAnsiTheme="majorHAnsi"/>
          <w:color w:val="0000CC"/>
          <w:sz w:val="24"/>
        </w:rPr>
        <w:t>[Job Title]</w:t>
      </w:r>
      <w:r w:rsidRPr="00A72E7F">
        <w:rPr>
          <w:rFonts w:asciiTheme="majorHAnsi" w:hAnsiTheme="majorHAnsi"/>
          <w:sz w:val="24"/>
        </w:rPr>
        <w:t xml:space="preserve"> eager to contribute to team success through hard work, attention to detail and excellent organizational skills. Clear understanding of </w:t>
      </w:r>
      <w:r w:rsidR="00886B35" w:rsidRPr="00886B35">
        <w:rPr>
          <w:rFonts w:asciiTheme="majorHAnsi" w:hAnsiTheme="majorHAnsi"/>
          <w:color w:val="0000CC"/>
          <w:sz w:val="24"/>
        </w:rPr>
        <w:t>[Task]</w:t>
      </w:r>
      <w:r w:rsidRPr="00A72E7F">
        <w:rPr>
          <w:rFonts w:asciiTheme="majorHAnsi" w:hAnsiTheme="majorHAnsi"/>
          <w:sz w:val="24"/>
        </w:rPr>
        <w:t xml:space="preserve"> and </w:t>
      </w:r>
      <w:r w:rsidR="00886B35" w:rsidRPr="00886B35">
        <w:rPr>
          <w:rFonts w:asciiTheme="majorHAnsi" w:hAnsiTheme="majorHAnsi"/>
          <w:color w:val="0000CC"/>
          <w:sz w:val="24"/>
        </w:rPr>
        <w:t>[Task]</w:t>
      </w:r>
      <w:r w:rsidRPr="00A72E7F">
        <w:rPr>
          <w:rFonts w:asciiTheme="majorHAnsi" w:hAnsiTheme="majorHAnsi"/>
          <w:sz w:val="24"/>
        </w:rPr>
        <w:t xml:space="preserve"> and training in </w:t>
      </w:r>
      <w:r w:rsidR="00886B35" w:rsidRPr="00886B35">
        <w:rPr>
          <w:rFonts w:asciiTheme="majorHAnsi" w:hAnsiTheme="majorHAnsi"/>
          <w:color w:val="0000CC"/>
          <w:sz w:val="24"/>
        </w:rPr>
        <w:t>[Skill]</w:t>
      </w:r>
      <w:r w:rsidRPr="00A72E7F">
        <w:rPr>
          <w:rFonts w:asciiTheme="majorHAnsi" w:hAnsiTheme="majorHAnsi"/>
          <w:sz w:val="24"/>
        </w:rPr>
        <w:t xml:space="preserve">. Motivated to learn, grow and excel in </w:t>
      </w:r>
      <w:r w:rsidR="00886B35" w:rsidRPr="00886B35">
        <w:rPr>
          <w:rFonts w:asciiTheme="majorHAnsi" w:hAnsiTheme="majorHAnsi"/>
          <w:color w:val="0000CC"/>
          <w:sz w:val="24"/>
        </w:rPr>
        <w:t>[Industry]</w:t>
      </w:r>
      <w:r w:rsidRPr="00A72E7F">
        <w:rPr>
          <w:rFonts w:asciiTheme="majorHAnsi" w:hAnsiTheme="majorHAnsi"/>
          <w:sz w:val="24"/>
        </w:rPr>
        <w:t>.</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Highly energetic Supply Chain Analyst known for implementing effective processes that deliver cost-saving efficiencies. Polished individual skilled in multitasking while establishing lasting relationships with key stakeholders.</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Bilingual individual with a strong background in reporting on performance metrics and implementing valuable system tools. A smart Supply Chain Analyst dedicated to documenting workflows and completing root cause assessments on inventory. </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Organized Supply Chain Analyst skilled in assessing client needs and cultivating compelling solutions. Well-trained decision-maker with focused attention on detail and drive to manage order flows with expert precision. Offering exemplary client relationship and support skills.</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Detail-oriented and methodical Supply Chain Specialist well-versed in supplier relations, production optimization and inventory management. Strong communicator and decisive planner with </w:t>
      </w:r>
      <w:r w:rsidR="00886B35" w:rsidRPr="00886B35">
        <w:rPr>
          <w:rFonts w:asciiTheme="majorHAnsi" w:hAnsiTheme="majorHAnsi"/>
          <w:color w:val="0000CC"/>
          <w:sz w:val="24"/>
        </w:rPr>
        <w:t>[Number]</w:t>
      </w:r>
      <w:r w:rsidRPr="00A72E7F">
        <w:rPr>
          <w:rFonts w:asciiTheme="majorHAnsi" w:hAnsiTheme="majorHAnsi"/>
          <w:sz w:val="24"/>
        </w:rPr>
        <w:t xml:space="preserve"> years of experience. Pursuing a new professional challenge in a fast-paced environment.</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Resourceful Supply Chain Specialist offering </w:t>
      </w:r>
      <w:r w:rsidR="00886B35" w:rsidRPr="00886B35">
        <w:rPr>
          <w:rFonts w:asciiTheme="majorHAnsi" w:hAnsiTheme="majorHAnsi"/>
          <w:color w:val="0000CC"/>
          <w:sz w:val="24"/>
        </w:rPr>
        <w:t>[Number]</w:t>
      </w:r>
      <w:r w:rsidRPr="00A72E7F">
        <w:rPr>
          <w:rFonts w:asciiTheme="majorHAnsi" w:hAnsiTheme="majorHAnsi"/>
          <w:sz w:val="24"/>
        </w:rPr>
        <w:t xml:space="preserve">-year background in customs compliance, inventory control, customer service and </w:t>
      </w:r>
      <w:r w:rsidR="00886B35" w:rsidRPr="00886B35">
        <w:rPr>
          <w:rFonts w:asciiTheme="majorHAnsi" w:hAnsiTheme="majorHAnsi"/>
          <w:color w:val="0000CC"/>
          <w:sz w:val="24"/>
        </w:rPr>
        <w:t>[Type]</w:t>
      </w:r>
      <w:r w:rsidRPr="00A72E7F">
        <w:rPr>
          <w:rFonts w:asciiTheme="majorHAnsi" w:hAnsiTheme="majorHAnsi"/>
          <w:sz w:val="24"/>
        </w:rPr>
        <w:t xml:space="preserve"> logistics management. Meticulous team player focused on developing and implementing process controls and quality improvement initiatives which reduce costs and increase company revenue.</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Successful at reducing costs, improving delivery times and optimizing production schedules to maximize the effectiveness of the supply chain. Results-driven and hardworking with excellent problem-solving and relationship-building skills.</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Analytical supply chain professional knowledgeable about gathering and analyzing data to make proactive adjustments to business supply chain operations. Tracks and </w:t>
      </w:r>
      <w:r w:rsidRPr="00A72E7F">
        <w:rPr>
          <w:rFonts w:asciiTheme="majorHAnsi" w:hAnsiTheme="majorHAnsi"/>
          <w:sz w:val="24"/>
        </w:rPr>
        <w:lastRenderedPageBreak/>
        <w:t xml:space="preserve">models metrics, forecasts trends and stays on top of changing resource requirements and availability. Advanced skills in </w:t>
      </w:r>
      <w:r w:rsidR="00886B35" w:rsidRPr="00886B35">
        <w:rPr>
          <w:rFonts w:asciiTheme="majorHAnsi" w:hAnsiTheme="majorHAnsi"/>
          <w:color w:val="0000CC"/>
          <w:sz w:val="24"/>
        </w:rPr>
        <w:t>[Software]</w:t>
      </w:r>
      <w:r w:rsidRPr="00A72E7F">
        <w:rPr>
          <w:rFonts w:asciiTheme="majorHAnsi" w:hAnsiTheme="majorHAnsi"/>
          <w:sz w:val="24"/>
        </w:rPr>
        <w:t>.</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Talented Logistics Specialist with detail-oriented and hardworking approach to keeping goods flowing efficiently. Knowledgeable about coordinating both inbound and outbound schedules. Highly organized and forward-thinking team player.</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Multi-faceted Logistics Specialist with solid history of streamlining operations and trimming cost. Reliable and results-driven supply chain manager delivering stellar aptitude for organization, superb people skills and reputation for utmost integrity. Eager to increase productivity and client satisfaction.</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Efficiency-driven Logistics Specialist with </w:t>
      </w:r>
      <w:r w:rsidR="00886B35" w:rsidRPr="00886B35">
        <w:rPr>
          <w:rFonts w:asciiTheme="majorHAnsi" w:hAnsiTheme="majorHAnsi"/>
          <w:color w:val="0000CC"/>
          <w:sz w:val="24"/>
        </w:rPr>
        <w:t>[Number]</w:t>
      </w:r>
      <w:r w:rsidRPr="00A72E7F">
        <w:rPr>
          <w:rFonts w:asciiTheme="majorHAnsi" w:hAnsiTheme="majorHAnsi"/>
          <w:sz w:val="24"/>
        </w:rPr>
        <w:t>-year track record in intermodal domestic and international transportation, import/export, warehousing and delivery. Critical thinker with analytical mind and unflagging focus on on-time service. Ready to develop optimized solutions to boost profits in fast-paced environment.</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Experienced Logistics Specialist fluent with ERP, supply chain, inventory management, business reporting and logistics software. Known as master strategist possessing exceptional attention to detail and "no problem too big or small" mindset. Solid background in financial analysis and client relations in international logistics hubs. </w:t>
      </w:r>
    </w:p>
    <w:p w:rsidR="00A72E7F" w:rsidRPr="00A72E7F" w:rsidRDefault="00A72E7F" w:rsidP="00A72E7F">
      <w:pPr>
        <w:pStyle w:val="ListParagraph"/>
        <w:numPr>
          <w:ilvl w:val="0"/>
          <w:numId w:val="1"/>
        </w:numPr>
        <w:rPr>
          <w:rFonts w:asciiTheme="majorHAnsi" w:hAnsiTheme="majorHAnsi"/>
          <w:sz w:val="24"/>
        </w:rPr>
      </w:pPr>
      <w:r w:rsidRPr="00A72E7F">
        <w:rPr>
          <w:rFonts w:asciiTheme="majorHAnsi" w:hAnsiTheme="majorHAnsi"/>
          <w:sz w:val="24"/>
        </w:rPr>
        <w:t xml:space="preserve">Enthusiastic </w:t>
      </w:r>
      <w:r w:rsidR="00886B35" w:rsidRPr="00886B35">
        <w:rPr>
          <w:rFonts w:asciiTheme="majorHAnsi" w:hAnsiTheme="majorHAnsi"/>
          <w:color w:val="0000CC"/>
          <w:sz w:val="24"/>
        </w:rPr>
        <w:t>[Job Title]</w:t>
      </w:r>
      <w:r w:rsidRPr="00A72E7F">
        <w:rPr>
          <w:rFonts w:asciiTheme="majorHAnsi" w:hAnsiTheme="majorHAnsi"/>
          <w:sz w:val="24"/>
        </w:rPr>
        <w:t xml:space="preserve"> eager to contribute to team success through hard work, attention to detail and excellent organizational skills. Clear understanding of </w:t>
      </w:r>
      <w:r w:rsidR="00886B35" w:rsidRPr="00886B35">
        <w:rPr>
          <w:rFonts w:asciiTheme="majorHAnsi" w:hAnsiTheme="majorHAnsi"/>
          <w:color w:val="0000CC"/>
          <w:sz w:val="24"/>
        </w:rPr>
        <w:t>[Task]</w:t>
      </w:r>
      <w:r w:rsidRPr="00A72E7F">
        <w:rPr>
          <w:rFonts w:asciiTheme="majorHAnsi" w:hAnsiTheme="majorHAnsi"/>
          <w:sz w:val="24"/>
        </w:rPr>
        <w:t xml:space="preserve"> and </w:t>
      </w:r>
      <w:r w:rsidR="00886B35" w:rsidRPr="00886B35">
        <w:rPr>
          <w:rFonts w:asciiTheme="majorHAnsi" w:hAnsiTheme="majorHAnsi"/>
          <w:color w:val="0000CC"/>
          <w:sz w:val="24"/>
        </w:rPr>
        <w:t>[Task]</w:t>
      </w:r>
      <w:r w:rsidRPr="00A72E7F">
        <w:rPr>
          <w:rFonts w:asciiTheme="majorHAnsi" w:hAnsiTheme="majorHAnsi"/>
          <w:sz w:val="24"/>
        </w:rPr>
        <w:t xml:space="preserve"> and training in </w:t>
      </w:r>
      <w:r w:rsidR="00886B35" w:rsidRPr="00886B35">
        <w:rPr>
          <w:rFonts w:asciiTheme="majorHAnsi" w:hAnsiTheme="majorHAnsi"/>
          <w:color w:val="0000CC"/>
          <w:sz w:val="24"/>
        </w:rPr>
        <w:t>[Skill]</w:t>
      </w:r>
      <w:r w:rsidRPr="00A72E7F">
        <w:rPr>
          <w:rFonts w:asciiTheme="majorHAnsi" w:hAnsiTheme="majorHAnsi"/>
          <w:sz w:val="24"/>
        </w:rPr>
        <w:t xml:space="preserve">. Motivated to learn, grow and excel in </w:t>
      </w:r>
      <w:r w:rsidR="00886B35" w:rsidRPr="00886B35">
        <w:rPr>
          <w:rFonts w:asciiTheme="majorHAnsi" w:hAnsiTheme="majorHAnsi"/>
          <w:color w:val="0000CC"/>
          <w:sz w:val="24"/>
        </w:rPr>
        <w:t>[Industry]</w:t>
      </w:r>
      <w:r w:rsidRPr="00A72E7F">
        <w:rPr>
          <w:rFonts w:asciiTheme="majorHAnsi" w:hAnsiTheme="majorHAnsi"/>
          <w:sz w:val="24"/>
        </w:rPr>
        <w:t>.</w:t>
      </w:r>
    </w:p>
    <w:p w:rsidR="00EF748D" w:rsidRPr="008B3D77" w:rsidRDefault="00EF748D">
      <w:pPr>
        <w:rPr>
          <w:rFonts w:asciiTheme="majorHAnsi" w:hAnsiTheme="majorHAnsi"/>
          <w:sz w:val="24"/>
        </w:rPr>
      </w:pPr>
    </w:p>
    <w:sectPr w:rsidR="00EF748D" w:rsidRPr="008B3D77" w:rsidSect="00A26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F2948"/>
    <w:multiLevelType w:val="hybridMultilevel"/>
    <w:tmpl w:val="B6DA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8528B8"/>
    <w:rsid w:val="00886B35"/>
    <w:rsid w:val="008B3D77"/>
    <w:rsid w:val="00A26DF4"/>
    <w:rsid w:val="00A72E7F"/>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7F"/>
    <w:pPr>
      <w:ind w:left="720"/>
      <w:contextualSpacing/>
    </w:pPr>
  </w:style>
</w:styles>
</file>

<file path=word/webSettings.xml><?xml version="1.0" encoding="utf-8"?>
<w:webSettings xmlns:r="http://schemas.openxmlformats.org/officeDocument/2006/relationships" xmlns:w="http://schemas.openxmlformats.org/wordprocessingml/2006/main">
  <w:divs>
    <w:div w:id="62414332">
      <w:bodyDiv w:val="1"/>
      <w:marLeft w:val="0"/>
      <w:marRight w:val="0"/>
      <w:marTop w:val="0"/>
      <w:marBottom w:val="0"/>
      <w:divBdr>
        <w:top w:val="none" w:sz="0" w:space="0" w:color="auto"/>
        <w:left w:val="none" w:sz="0" w:space="0" w:color="auto"/>
        <w:bottom w:val="none" w:sz="0" w:space="0" w:color="auto"/>
        <w:right w:val="none" w:sz="0" w:space="0" w:color="auto"/>
      </w:divBdr>
      <w:divsChild>
        <w:div w:id="1138956048">
          <w:marLeft w:val="0"/>
          <w:marRight w:val="0"/>
          <w:marTop w:val="0"/>
          <w:marBottom w:val="0"/>
          <w:divBdr>
            <w:top w:val="none" w:sz="0" w:space="0" w:color="auto"/>
            <w:left w:val="none" w:sz="0" w:space="0" w:color="auto"/>
            <w:bottom w:val="none" w:sz="0" w:space="0" w:color="auto"/>
            <w:right w:val="none" w:sz="0" w:space="0" w:color="auto"/>
          </w:divBdr>
        </w:div>
        <w:div w:id="1548763513">
          <w:marLeft w:val="0"/>
          <w:marRight w:val="0"/>
          <w:marTop w:val="0"/>
          <w:marBottom w:val="0"/>
          <w:divBdr>
            <w:top w:val="none" w:sz="0" w:space="0" w:color="auto"/>
            <w:left w:val="none" w:sz="0" w:space="0" w:color="auto"/>
            <w:bottom w:val="none" w:sz="0" w:space="0" w:color="auto"/>
            <w:right w:val="none" w:sz="0" w:space="0" w:color="auto"/>
          </w:divBdr>
        </w:div>
        <w:div w:id="1502162797">
          <w:marLeft w:val="0"/>
          <w:marRight w:val="0"/>
          <w:marTop w:val="0"/>
          <w:marBottom w:val="0"/>
          <w:divBdr>
            <w:top w:val="none" w:sz="0" w:space="0" w:color="auto"/>
            <w:left w:val="none" w:sz="0" w:space="0" w:color="auto"/>
            <w:bottom w:val="none" w:sz="0" w:space="0" w:color="auto"/>
            <w:right w:val="none" w:sz="0" w:space="0" w:color="auto"/>
          </w:divBdr>
        </w:div>
        <w:div w:id="274530585">
          <w:marLeft w:val="0"/>
          <w:marRight w:val="0"/>
          <w:marTop w:val="0"/>
          <w:marBottom w:val="0"/>
          <w:divBdr>
            <w:top w:val="none" w:sz="0" w:space="0" w:color="auto"/>
            <w:left w:val="none" w:sz="0" w:space="0" w:color="auto"/>
            <w:bottom w:val="none" w:sz="0" w:space="0" w:color="auto"/>
            <w:right w:val="none" w:sz="0" w:space="0" w:color="auto"/>
          </w:divBdr>
        </w:div>
        <w:div w:id="861670995">
          <w:marLeft w:val="0"/>
          <w:marRight w:val="0"/>
          <w:marTop w:val="0"/>
          <w:marBottom w:val="0"/>
          <w:divBdr>
            <w:top w:val="none" w:sz="0" w:space="0" w:color="auto"/>
            <w:left w:val="none" w:sz="0" w:space="0" w:color="auto"/>
            <w:bottom w:val="none" w:sz="0" w:space="0" w:color="auto"/>
            <w:right w:val="none" w:sz="0" w:space="0" w:color="auto"/>
          </w:divBdr>
        </w:div>
      </w:divsChild>
    </w:div>
    <w:div w:id="131336784">
      <w:bodyDiv w:val="1"/>
      <w:marLeft w:val="0"/>
      <w:marRight w:val="0"/>
      <w:marTop w:val="0"/>
      <w:marBottom w:val="0"/>
      <w:divBdr>
        <w:top w:val="none" w:sz="0" w:space="0" w:color="auto"/>
        <w:left w:val="none" w:sz="0" w:space="0" w:color="auto"/>
        <w:bottom w:val="none" w:sz="0" w:space="0" w:color="auto"/>
        <w:right w:val="none" w:sz="0" w:space="0" w:color="auto"/>
      </w:divBdr>
      <w:divsChild>
        <w:div w:id="756831684">
          <w:marLeft w:val="0"/>
          <w:marRight w:val="0"/>
          <w:marTop w:val="0"/>
          <w:marBottom w:val="0"/>
          <w:divBdr>
            <w:top w:val="none" w:sz="0" w:space="0" w:color="auto"/>
            <w:left w:val="none" w:sz="0" w:space="0" w:color="auto"/>
            <w:bottom w:val="none" w:sz="0" w:space="0" w:color="auto"/>
            <w:right w:val="none" w:sz="0" w:space="0" w:color="auto"/>
          </w:divBdr>
        </w:div>
        <w:div w:id="1767338136">
          <w:marLeft w:val="0"/>
          <w:marRight w:val="0"/>
          <w:marTop w:val="0"/>
          <w:marBottom w:val="0"/>
          <w:divBdr>
            <w:top w:val="none" w:sz="0" w:space="0" w:color="auto"/>
            <w:left w:val="none" w:sz="0" w:space="0" w:color="auto"/>
            <w:bottom w:val="none" w:sz="0" w:space="0" w:color="auto"/>
            <w:right w:val="none" w:sz="0" w:space="0" w:color="auto"/>
          </w:divBdr>
        </w:div>
        <w:div w:id="417137501">
          <w:marLeft w:val="0"/>
          <w:marRight w:val="0"/>
          <w:marTop w:val="0"/>
          <w:marBottom w:val="0"/>
          <w:divBdr>
            <w:top w:val="none" w:sz="0" w:space="0" w:color="auto"/>
            <w:left w:val="none" w:sz="0" w:space="0" w:color="auto"/>
            <w:bottom w:val="none" w:sz="0" w:space="0" w:color="auto"/>
            <w:right w:val="none" w:sz="0" w:space="0" w:color="auto"/>
          </w:divBdr>
        </w:div>
      </w:divsChild>
    </w:div>
    <w:div w:id="471943404">
      <w:bodyDiv w:val="1"/>
      <w:marLeft w:val="0"/>
      <w:marRight w:val="0"/>
      <w:marTop w:val="0"/>
      <w:marBottom w:val="0"/>
      <w:divBdr>
        <w:top w:val="none" w:sz="0" w:space="0" w:color="auto"/>
        <w:left w:val="none" w:sz="0" w:space="0" w:color="auto"/>
        <w:bottom w:val="none" w:sz="0" w:space="0" w:color="auto"/>
        <w:right w:val="none" w:sz="0" w:space="0" w:color="auto"/>
      </w:divBdr>
      <w:divsChild>
        <w:div w:id="240021956">
          <w:marLeft w:val="0"/>
          <w:marRight w:val="0"/>
          <w:marTop w:val="0"/>
          <w:marBottom w:val="0"/>
          <w:divBdr>
            <w:top w:val="none" w:sz="0" w:space="0" w:color="auto"/>
            <w:left w:val="none" w:sz="0" w:space="0" w:color="auto"/>
            <w:bottom w:val="none" w:sz="0" w:space="0" w:color="auto"/>
            <w:right w:val="none" w:sz="0" w:space="0" w:color="auto"/>
          </w:divBdr>
        </w:div>
        <w:div w:id="671033710">
          <w:marLeft w:val="0"/>
          <w:marRight w:val="0"/>
          <w:marTop w:val="0"/>
          <w:marBottom w:val="0"/>
          <w:divBdr>
            <w:top w:val="none" w:sz="0" w:space="0" w:color="auto"/>
            <w:left w:val="none" w:sz="0" w:space="0" w:color="auto"/>
            <w:bottom w:val="none" w:sz="0" w:space="0" w:color="auto"/>
            <w:right w:val="none" w:sz="0" w:space="0" w:color="auto"/>
          </w:divBdr>
        </w:div>
        <w:div w:id="1795713389">
          <w:marLeft w:val="0"/>
          <w:marRight w:val="0"/>
          <w:marTop w:val="0"/>
          <w:marBottom w:val="0"/>
          <w:divBdr>
            <w:top w:val="none" w:sz="0" w:space="0" w:color="auto"/>
            <w:left w:val="none" w:sz="0" w:space="0" w:color="auto"/>
            <w:bottom w:val="none" w:sz="0" w:space="0" w:color="auto"/>
            <w:right w:val="none" w:sz="0" w:space="0" w:color="auto"/>
          </w:divBdr>
        </w:div>
      </w:divsChild>
    </w:div>
    <w:div w:id="1288241746">
      <w:bodyDiv w:val="1"/>
      <w:marLeft w:val="0"/>
      <w:marRight w:val="0"/>
      <w:marTop w:val="0"/>
      <w:marBottom w:val="0"/>
      <w:divBdr>
        <w:top w:val="none" w:sz="0" w:space="0" w:color="auto"/>
        <w:left w:val="none" w:sz="0" w:space="0" w:color="auto"/>
        <w:bottom w:val="none" w:sz="0" w:space="0" w:color="auto"/>
        <w:right w:val="none" w:sz="0" w:space="0" w:color="auto"/>
      </w:divBdr>
      <w:divsChild>
        <w:div w:id="829099522">
          <w:marLeft w:val="0"/>
          <w:marRight w:val="0"/>
          <w:marTop w:val="0"/>
          <w:marBottom w:val="0"/>
          <w:divBdr>
            <w:top w:val="none" w:sz="0" w:space="0" w:color="auto"/>
            <w:left w:val="none" w:sz="0" w:space="0" w:color="auto"/>
            <w:bottom w:val="none" w:sz="0" w:space="0" w:color="auto"/>
            <w:right w:val="none" w:sz="0" w:space="0" w:color="auto"/>
          </w:divBdr>
        </w:div>
        <w:div w:id="1558978915">
          <w:marLeft w:val="0"/>
          <w:marRight w:val="0"/>
          <w:marTop w:val="0"/>
          <w:marBottom w:val="0"/>
          <w:divBdr>
            <w:top w:val="none" w:sz="0" w:space="0" w:color="auto"/>
            <w:left w:val="none" w:sz="0" w:space="0" w:color="auto"/>
            <w:bottom w:val="none" w:sz="0" w:space="0" w:color="auto"/>
            <w:right w:val="none" w:sz="0" w:space="0" w:color="auto"/>
          </w:divBdr>
        </w:div>
        <w:div w:id="1915162737">
          <w:marLeft w:val="0"/>
          <w:marRight w:val="0"/>
          <w:marTop w:val="0"/>
          <w:marBottom w:val="0"/>
          <w:divBdr>
            <w:top w:val="none" w:sz="0" w:space="0" w:color="auto"/>
            <w:left w:val="none" w:sz="0" w:space="0" w:color="auto"/>
            <w:bottom w:val="none" w:sz="0" w:space="0" w:color="auto"/>
            <w:right w:val="none" w:sz="0" w:space="0" w:color="auto"/>
          </w:divBdr>
        </w:div>
        <w:div w:id="1578708588">
          <w:marLeft w:val="0"/>
          <w:marRight w:val="0"/>
          <w:marTop w:val="0"/>
          <w:marBottom w:val="0"/>
          <w:divBdr>
            <w:top w:val="none" w:sz="0" w:space="0" w:color="auto"/>
            <w:left w:val="none" w:sz="0" w:space="0" w:color="auto"/>
            <w:bottom w:val="none" w:sz="0" w:space="0" w:color="auto"/>
            <w:right w:val="none" w:sz="0" w:space="0" w:color="auto"/>
          </w:divBdr>
        </w:div>
        <w:div w:id="60831595">
          <w:marLeft w:val="0"/>
          <w:marRight w:val="0"/>
          <w:marTop w:val="0"/>
          <w:marBottom w:val="0"/>
          <w:divBdr>
            <w:top w:val="none" w:sz="0" w:space="0" w:color="auto"/>
            <w:left w:val="none" w:sz="0" w:space="0" w:color="auto"/>
            <w:bottom w:val="none" w:sz="0" w:space="0" w:color="auto"/>
            <w:right w:val="none" w:sz="0" w:space="0" w:color="auto"/>
          </w:divBdr>
        </w:div>
        <w:div w:id="763963531">
          <w:marLeft w:val="0"/>
          <w:marRight w:val="0"/>
          <w:marTop w:val="0"/>
          <w:marBottom w:val="0"/>
          <w:divBdr>
            <w:top w:val="none" w:sz="0" w:space="0" w:color="auto"/>
            <w:left w:val="none" w:sz="0" w:space="0" w:color="auto"/>
            <w:bottom w:val="none" w:sz="0" w:space="0" w:color="auto"/>
            <w:right w:val="none" w:sz="0" w:space="0" w:color="auto"/>
          </w:divBdr>
        </w:div>
        <w:div w:id="1620988572">
          <w:marLeft w:val="0"/>
          <w:marRight w:val="0"/>
          <w:marTop w:val="0"/>
          <w:marBottom w:val="0"/>
          <w:divBdr>
            <w:top w:val="none" w:sz="0" w:space="0" w:color="auto"/>
            <w:left w:val="none" w:sz="0" w:space="0" w:color="auto"/>
            <w:bottom w:val="none" w:sz="0" w:space="0" w:color="auto"/>
            <w:right w:val="none" w:sz="0" w:space="0" w:color="auto"/>
          </w:divBdr>
        </w:div>
        <w:div w:id="1046493610">
          <w:marLeft w:val="0"/>
          <w:marRight w:val="0"/>
          <w:marTop w:val="0"/>
          <w:marBottom w:val="0"/>
          <w:divBdr>
            <w:top w:val="none" w:sz="0" w:space="0" w:color="auto"/>
            <w:left w:val="none" w:sz="0" w:space="0" w:color="auto"/>
            <w:bottom w:val="none" w:sz="0" w:space="0" w:color="auto"/>
            <w:right w:val="none" w:sz="0" w:space="0" w:color="auto"/>
          </w:divBdr>
        </w:div>
        <w:div w:id="1265530990">
          <w:marLeft w:val="0"/>
          <w:marRight w:val="0"/>
          <w:marTop w:val="0"/>
          <w:marBottom w:val="0"/>
          <w:divBdr>
            <w:top w:val="none" w:sz="0" w:space="0" w:color="auto"/>
            <w:left w:val="none" w:sz="0" w:space="0" w:color="auto"/>
            <w:bottom w:val="none" w:sz="0" w:space="0" w:color="auto"/>
            <w:right w:val="none" w:sz="0" w:space="0" w:color="auto"/>
          </w:divBdr>
        </w:div>
      </w:divsChild>
    </w:div>
    <w:div w:id="1724212998">
      <w:bodyDiv w:val="1"/>
      <w:marLeft w:val="0"/>
      <w:marRight w:val="0"/>
      <w:marTop w:val="0"/>
      <w:marBottom w:val="0"/>
      <w:divBdr>
        <w:top w:val="none" w:sz="0" w:space="0" w:color="auto"/>
        <w:left w:val="none" w:sz="0" w:space="0" w:color="auto"/>
        <w:bottom w:val="none" w:sz="0" w:space="0" w:color="auto"/>
        <w:right w:val="none" w:sz="0" w:space="0" w:color="auto"/>
      </w:divBdr>
      <w:divsChild>
        <w:div w:id="334957665">
          <w:marLeft w:val="0"/>
          <w:marRight w:val="0"/>
          <w:marTop w:val="0"/>
          <w:marBottom w:val="0"/>
          <w:divBdr>
            <w:top w:val="none" w:sz="0" w:space="0" w:color="auto"/>
            <w:left w:val="none" w:sz="0" w:space="0" w:color="auto"/>
            <w:bottom w:val="none" w:sz="0" w:space="0" w:color="auto"/>
            <w:right w:val="none" w:sz="0" w:space="0" w:color="auto"/>
          </w:divBdr>
        </w:div>
        <w:div w:id="1675765552">
          <w:marLeft w:val="0"/>
          <w:marRight w:val="0"/>
          <w:marTop w:val="0"/>
          <w:marBottom w:val="0"/>
          <w:divBdr>
            <w:top w:val="none" w:sz="0" w:space="0" w:color="auto"/>
            <w:left w:val="none" w:sz="0" w:space="0" w:color="auto"/>
            <w:bottom w:val="none" w:sz="0" w:space="0" w:color="auto"/>
            <w:right w:val="none" w:sz="0" w:space="0" w:color="auto"/>
          </w:divBdr>
        </w:div>
        <w:div w:id="1972249343">
          <w:marLeft w:val="0"/>
          <w:marRight w:val="0"/>
          <w:marTop w:val="0"/>
          <w:marBottom w:val="0"/>
          <w:divBdr>
            <w:top w:val="none" w:sz="0" w:space="0" w:color="auto"/>
            <w:left w:val="none" w:sz="0" w:space="0" w:color="auto"/>
            <w:bottom w:val="none" w:sz="0" w:space="0" w:color="auto"/>
            <w:right w:val="none" w:sz="0" w:space="0" w:color="auto"/>
          </w:divBdr>
        </w:div>
        <w:div w:id="897011500">
          <w:marLeft w:val="0"/>
          <w:marRight w:val="0"/>
          <w:marTop w:val="0"/>
          <w:marBottom w:val="0"/>
          <w:divBdr>
            <w:top w:val="none" w:sz="0" w:space="0" w:color="auto"/>
            <w:left w:val="none" w:sz="0" w:space="0" w:color="auto"/>
            <w:bottom w:val="none" w:sz="0" w:space="0" w:color="auto"/>
            <w:right w:val="none" w:sz="0" w:space="0" w:color="auto"/>
          </w:divBdr>
        </w:div>
        <w:div w:id="1616475382">
          <w:marLeft w:val="0"/>
          <w:marRight w:val="0"/>
          <w:marTop w:val="0"/>
          <w:marBottom w:val="0"/>
          <w:divBdr>
            <w:top w:val="none" w:sz="0" w:space="0" w:color="auto"/>
            <w:left w:val="none" w:sz="0" w:space="0" w:color="auto"/>
            <w:bottom w:val="none" w:sz="0" w:space="0" w:color="auto"/>
            <w:right w:val="none" w:sz="0" w:space="0" w:color="auto"/>
          </w:divBdr>
        </w:div>
        <w:div w:id="838033873">
          <w:marLeft w:val="0"/>
          <w:marRight w:val="0"/>
          <w:marTop w:val="0"/>
          <w:marBottom w:val="0"/>
          <w:divBdr>
            <w:top w:val="none" w:sz="0" w:space="0" w:color="auto"/>
            <w:left w:val="none" w:sz="0" w:space="0" w:color="auto"/>
            <w:bottom w:val="none" w:sz="0" w:space="0" w:color="auto"/>
            <w:right w:val="none" w:sz="0" w:space="0" w:color="auto"/>
          </w:divBdr>
        </w:div>
        <w:div w:id="1013188689">
          <w:marLeft w:val="0"/>
          <w:marRight w:val="0"/>
          <w:marTop w:val="0"/>
          <w:marBottom w:val="0"/>
          <w:divBdr>
            <w:top w:val="none" w:sz="0" w:space="0" w:color="auto"/>
            <w:left w:val="none" w:sz="0" w:space="0" w:color="auto"/>
            <w:bottom w:val="none" w:sz="0" w:space="0" w:color="auto"/>
            <w:right w:val="none" w:sz="0" w:space="0" w:color="auto"/>
          </w:divBdr>
        </w:div>
        <w:div w:id="635262370">
          <w:marLeft w:val="0"/>
          <w:marRight w:val="0"/>
          <w:marTop w:val="0"/>
          <w:marBottom w:val="0"/>
          <w:divBdr>
            <w:top w:val="none" w:sz="0" w:space="0" w:color="auto"/>
            <w:left w:val="none" w:sz="0" w:space="0" w:color="auto"/>
            <w:bottom w:val="none" w:sz="0" w:space="0" w:color="auto"/>
            <w:right w:val="none" w:sz="0" w:space="0" w:color="auto"/>
          </w:divBdr>
        </w:div>
        <w:div w:id="975111468">
          <w:marLeft w:val="0"/>
          <w:marRight w:val="0"/>
          <w:marTop w:val="0"/>
          <w:marBottom w:val="0"/>
          <w:divBdr>
            <w:top w:val="none" w:sz="0" w:space="0" w:color="auto"/>
            <w:left w:val="none" w:sz="0" w:space="0" w:color="auto"/>
            <w:bottom w:val="none" w:sz="0" w:space="0" w:color="auto"/>
            <w:right w:val="none" w:sz="0" w:space="0" w:color="auto"/>
          </w:divBdr>
        </w:div>
      </w:divsChild>
    </w:div>
    <w:div w:id="1737052533">
      <w:bodyDiv w:val="1"/>
      <w:marLeft w:val="0"/>
      <w:marRight w:val="0"/>
      <w:marTop w:val="0"/>
      <w:marBottom w:val="0"/>
      <w:divBdr>
        <w:top w:val="none" w:sz="0" w:space="0" w:color="auto"/>
        <w:left w:val="none" w:sz="0" w:space="0" w:color="auto"/>
        <w:bottom w:val="none" w:sz="0" w:space="0" w:color="auto"/>
        <w:right w:val="none" w:sz="0" w:space="0" w:color="auto"/>
      </w:divBdr>
      <w:divsChild>
        <w:div w:id="1981688526">
          <w:marLeft w:val="0"/>
          <w:marRight w:val="0"/>
          <w:marTop w:val="0"/>
          <w:marBottom w:val="0"/>
          <w:divBdr>
            <w:top w:val="none" w:sz="0" w:space="0" w:color="auto"/>
            <w:left w:val="none" w:sz="0" w:space="0" w:color="auto"/>
            <w:bottom w:val="none" w:sz="0" w:space="0" w:color="auto"/>
            <w:right w:val="none" w:sz="0" w:space="0" w:color="auto"/>
          </w:divBdr>
        </w:div>
        <w:div w:id="756443793">
          <w:marLeft w:val="0"/>
          <w:marRight w:val="0"/>
          <w:marTop w:val="0"/>
          <w:marBottom w:val="0"/>
          <w:divBdr>
            <w:top w:val="none" w:sz="0" w:space="0" w:color="auto"/>
            <w:left w:val="none" w:sz="0" w:space="0" w:color="auto"/>
            <w:bottom w:val="none" w:sz="0" w:space="0" w:color="auto"/>
            <w:right w:val="none" w:sz="0" w:space="0" w:color="auto"/>
          </w:divBdr>
        </w:div>
        <w:div w:id="1951811905">
          <w:marLeft w:val="0"/>
          <w:marRight w:val="0"/>
          <w:marTop w:val="0"/>
          <w:marBottom w:val="0"/>
          <w:divBdr>
            <w:top w:val="none" w:sz="0" w:space="0" w:color="auto"/>
            <w:left w:val="none" w:sz="0" w:space="0" w:color="auto"/>
            <w:bottom w:val="none" w:sz="0" w:space="0" w:color="auto"/>
            <w:right w:val="none" w:sz="0" w:space="0" w:color="auto"/>
          </w:divBdr>
        </w:div>
        <w:div w:id="1359232388">
          <w:marLeft w:val="0"/>
          <w:marRight w:val="0"/>
          <w:marTop w:val="0"/>
          <w:marBottom w:val="0"/>
          <w:divBdr>
            <w:top w:val="none" w:sz="0" w:space="0" w:color="auto"/>
            <w:left w:val="none" w:sz="0" w:space="0" w:color="auto"/>
            <w:bottom w:val="none" w:sz="0" w:space="0" w:color="auto"/>
            <w:right w:val="none" w:sz="0" w:space="0" w:color="auto"/>
          </w:divBdr>
        </w:div>
        <w:div w:id="2107800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2020-11-26T14:03:00Z</dcterms:modified>
</cp:coreProperties>
</file>