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9B457" w14:textId="7B503DCF" w:rsidR="00962724" w:rsidRDefault="00962724" w:rsidP="00310D46">
      <w:pPr>
        <w:rPr>
          <w:b/>
          <w:sz w:val="24"/>
        </w:rPr>
      </w:pPr>
    </w:p>
    <w:p w14:paraId="09B4A99E" w14:textId="6185FFC5" w:rsidR="00310D46" w:rsidRPr="00310D46" w:rsidRDefault="00310D46" w:rsidP="00310D46">
      <w:pPr>
        <w:rPr>
          <w:b/>
          <w:sz w:val="24"/>
        </w:rPr>
      </w:pPr>
      <w:r w:rsidRPr="00310D46">
        <w:rPr>
          <w:b/>
          <w:sz w:val="24"/>
        </w:rPr>
        <w:t xml:space="preserve">1. Establishing connection between </w:t>
      </w:r>
      <w:proofErr w:type="spellStart"/>
      <w:r w:rsidR="00962724">
        <w:rPr>
          <w:b/>
          <w:sz w:val="24"/>
        </w:rPr>
        <w:t>Coppeliasim</w:t>
      </w:r>
      <w:proofErr w:type="spellEnd"/>
      <w:r w:rsidRPr="00310D46">
        <w:rPr>
          <w:b/>
          <w:sz w:val="24"/>
        </w:rPr>
        <w:t xml:space="preserve"> and Python (or MATLAB)</w:t>
      </w:r>
    </w:p>
    <w:p w14:paraId="72DBDA67" w14:textId="77777777" w:rsidR="00310D46" w:rsidRPr="00310D46" w:rsidRDefault="00310D46" w:rsidP="00310D46">
      <w:pPr>
        <w:pStyle w:val="ListParagraph"/>
        <w:numPr>
          <w:ilvl w:val="0"/>
          <w:numId w:val="1"/>
        </w:numPr>
        <w:rPr>
          <w:sz w:val="24"/>
        </w:rPr>
      </w:pPr>
      <w:r w:rsidRPr="00310D46">
        <w:rPr>
          <w:sz w:val="24"/>
        </w:rPr>
        <w:t>Prerequisites:</w:t>
      </w:r>
    </w:p>
    <w:p w14:paraId="7756909C" w14:textId="77777777" w:rsidR="007F0D29" w:rsidRPr="007F0D29" w:rsidRDefault="00310D46" w:rsidP="007F0D29">
      <w:pPr>
        <w:pStyle w:val="ListParagraph"/>
        <w:numPr>
          <w:ilvl w:val="1"/>
          <w:numId w:val="1"/>
        </w:numPr>
        <w:rPr>
          <w:sz w:val="24"/>
        </w:rPr>
      </w:pPr>
      <w:r w:rsidRPr="00310D46">
        <w:rPr>
          <w:sz w:val="24"/>
        </w:rPr>
        <w:t>Succes</w:t>
      </w:r>
      <w:r>
        <w:rPr>
          <w:sz w:val="24"/>
        </w:rPr>
        <w:t>sful completion of Week 0 module.</w:t>
      </w:r>
    </w:p>
    <w:p w14:paraId="4EF69FCA" w14:textId="77777777" w:rsidR="00310D46" w:rsidRDefault="00310D46" w:rsidP="00310D46">
      <w:pPr>
        <w:pStyle w:val="ListParagraph"/>
        <w:rPr>
          <w:sz w:val="24"/>
        </w:rPr>
      </w:pPr>
    </w:p>
    <w:p w14:paraId="665CF09B" w14:textId="058310E7" w:rsidR="00C072B0" w:rsidRPr="00C072B0" w:rsidRDefault="00310D46" w:rsidP="00C072B0">
      <w:pPr>
        <w:pStyle w:val="ListParagraph"/>
        <w:numPr>
          <w:ilvl w:val="0"/>
          <w:numId w:val="1"/>
        </w:numPr>
        <w:rPr>
          <w:sz w:val="24"/>
        </w:rPr>
      </w:pPr>
      <w:r w:rsidRPr="00310D46">
        <w:rPr>
          <w:sz w:val="24"/>
        </w:rPr>
        <w:t xml:space="preserve">Steps to execute your </w:t>
      </w:r>
      <w:proofErr w:type="spellStart"/>
      <w:r w:rsidR="00962724">
        <w:rPr>
          <w:sz w:val="24"/>
        </w:rPr>
        <w:t>Coppeliasim</w:t>
      </w:r>
      <w:proofErr w:type="spellEnd"/>
      <w:r w:rsidRPr="00310D46">
        <w:rPr>
          <w:sz w:val="24"/>
        </w:rPr>
        <w:t xml:space="preserve"> scene with your Python (or MATLAB) code</w:t>
      </w:r>
      <w:r>
        <w:rPr>
          <w:sz w:val="24"/>
        </w:rPr>
        <w:t>:</w:t>
      </w:r>
    </w:p>
    <w:p w14:paraId="16875D8D" w14:textId="096E6155" w:rsidR="00310D46" w:rsidRPr="007F0D29" w:rsidRDefault="00310D46" w:rsidP="007F0D29">
      <w:pPr>
        <w:pStyle w:val="ListParagraph"/>
        <w:numPr>
          <w:ilvl w:val="1"/>
          <w:numId w:val="1"/>
        </w:numPr>
        <w:rPr>
          <w:sz w:val="24"/>
        </w:rPr>
      </w:pPr>
      <w:r w:rsidRPr="00310D46">
        <w:rPr>
          <w:sz w:val="24"/>
        </w:rPr>
        <w:t xml:space="preserve">Run the </w:t>
      </w:r>
      <w:proofErr w:type="spellStart"/>
      <w:r w:rsidR="00962724">
        <w:rPr>
          <w:sz w:val="24"/>
        </w:rPr>
        <w:t>Coppeliasim</w:t>
      </w:r>
      <w:proofErr w:type="spellEnd"/>
      <w:r w:rsidRPr="00310D46">
        <w:rPr>
          <w:sz w:val="24"/>
        </w:rPr>
        <w:t xml:space="preserve"> scene (green play button)</w:t>
      </w:r>
      <w:r>
        <w:rPr>
          <w:sz w:val="24"/>
        </w:rPr>
        <w:t>.</w:t>
      </w:r>
      <w:r w:rsidR="007F0D29">
        <w:rPr>
          <w:sz w:val="24"/>
        </w:rPr>
        <w:t xml:space="preserve"> </w:t>
      </w:r>
      <w:r w:rsidRPr="007F0D29">
        <w:rPr>
          <w:sz w:val="24"/>
        </w:rPr>
        <w:t xml:space="preserve">Since the </w:t>
      </w:r>
      <w:r w:rsidR="007F0D29" w:rsidRPr="007F0D29">
        <w:rPr>
          <w:sz w:val="24"/>
        </w:rPr>
        <w:t>child</w:t>
      </w:r>
      <w:r w:rsidRPr="007F0D29">
        <w:rPr>
          <w:sz w:val="24"/>
        </w:rPr>
        <w:t xml:space="preserve"> script of the Pioneer is disabled, i</w:t>
      </w:r>
      <w:r w:rsidR="007F0D29" w:rsidRPr="007F0D29">
        <w:rPr>
          <w:sz w:val="24"/>
        </w:rPr>
        <w:t>t would not exhibit any motion</w:t>
      </w:r>
      <w:r w:rsidRPr="007F0D29">
        <w:rPr>
          <w:sz w:val="24"/>
        </w:rPr>
        <w:t>.</w:t>
      </w:r>
    </w:p>
    <w:p w14:paraId="621CABA2" w14:textId="77777777" w:rsidR="00310D46" w:rsidRPr="00310D46" w:rsidRDefault="00310D46" w:rsidP="00310D46">
      <w:pPr>
        <w:pStyle w:val="ListParagraph"/>
        <w:numPr>
          <w:ilvl w:val="1"/>
          <w:numId w:val="1"/>
        </w:numPr>
        <w:rPr>
          <w:sz w:val="24"/>
        </w:rPr>
      </w:pPr>
      <w:r w:rsidRPr="00310D46">
        <w:rPr>
          <w:sz w:val="24"/>
        </w:rPr>
        <w:t>With the scene running in the background, run your Python/MATLAB file. Now, your robot should move according to the instructions given in your code.</w:t>
      </w:r>
    </w:p>
    <w:p w14:paraId="00F155A6" w14:textId="77777777" w:rsidR="00C072B0" w:rsidRPr="00C072B0" w:rsidRDefault="00310D46" w:rsidP="00C072B0">
      <w:pPr>
        <w:pStyle w:val="ListParagraph"/>
        <w:numPr>
          <w:ilvl w:val="1"/>
          <w:numId w:val="1"/>
        </w:numPr>
        <w:rPr>
          <w:sz w:val="24"/>
        </w:rPr>
      </w:pPr>
      <w:r w:rsidRPr="00310D46">
        <w:rPr>
          <w:sz w:val="24"/>
        </w:rPr>
        <w:t>If the connection is not established properly, you would see the message in your Python console.</w:t>
      </w:r>
    </w:p>
    <w:p w14:paraId="456F7515" w14:textId="77777777" w:rsidR="00C072B0" w:rsidRDefault="00C072B0" w:rsidP="00C072B0">
      <w:pPr>
        <w:pStyle w:val="ListParagraph"/>
        <w:rPr>
          <w:sz w:val="24"/>
        </w:rPr>
      </w:pPr>
    </w:p>
    <w:p w14:paraId="5FEB6DCF" w14:textId="77777777" w:rsidR="00C072B0" w:rsidRDefault="00C072B0" w:rsidP="00C072B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Command to start the </w:t>
      </w:r>
      <w:proofErr w:type="spellStart"/>
      <w:r>
        <w:rPr>
          <w:sz w:val="24"/>
        </w:rPr>
        <w:t>RemoteAPI</w:t>
      </w:r>
      <w:proofErr w:type="spellEnd"/>
      <w:r>
        <w:rPr>
          <w:sz w:val="24"/>
        </w:rPr>
        <w:t xml:space="preserve"> Binding </w:t>
      </w:r>
    </w:p>
    <w:p w14:paraId="65E098EE" w14:textId="77777777" w:rsidR="00C072B0" w:rsidRDefault="00C072B0" w:rsidP="00C072B0">
      <w:pPr>
        <w:pStyle w:val="ListParagraph"/>
        <w:numPr>
          <w:ilvl w:val="1"/>
          <w:numId w:val="1"/>
        </w:numPr>
        <w:rPr>
          <w:sz w:val="24"/>
        </w:rPr>
      </w:pPr>
      <w:r w:rsidRPr="00C072B0">
        <w:rPr>
          <w:b/>
          <w:sz w:val="24"/>
          <w:u w:val="single"/>
        </w:rPr>
        <w:t>This is already done in the scene we have provided</w:t>
      </w:r>
      <w:r>
        <w:rPr>
          <w:b/>
          <w:sz w:val="24"/>
          <w:u w:val="single"/>
        </w:rPr>
        <w:t xml:space="preserve"> for you</w:t>
      </w:r>
      <w:r>
        <w:rPr>
          <w:sz w:val="24"/>
        </w:rPr>
        <w:t>. This is for your reference when you want to create your own scene.</w:t>
      </w:r>
    </w:p>
    <w:p w14:paraId="7457D087" w14:textId="77777777" w:rsidR="00C072B0" w:rsidRDefault="00C072B0" w:rsidP="00C072B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Select any shape from the scene. If there’s none, create a primitive shape.</w:t>
      </w:r>
    </w:p>
    <w:p w14:paraId="67E7C4B9" w14:textId="77777777" w:rsidR="00C072B0" w:rsidRDefault="00C072B0" w:rsidP="00C072B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Right click on </w:t>
      </w:r>
      <w:r w:rsidRPr="007F0D29">
        <w:rPr>
          <w:sz w:val="24"/>
        </w:rPr>
        <w:t>its name</w:t>
      </w:r>
      <w:r>
        <w:rPr>
          <w:sz w:val="24"/>
        </w:rPr>
        <w:t xml:space="preserve"> in the Scene Hierarchy window and select </w:t>
      </w:r>
      <w:r w:rsidRPr="007F0D29">
        <w:rPr>
          <w:b/>
          <w:sz w:val="24"/>
        </w:rPr>
        <w:t>Add</w:t>
      </w:r>
      <w:r>
        <w:rPr>
          <w:b/>
          <w:sz w:val="24"/>
        </w:rPr>
        <w:t xml:space="preserve"> &gt;&gt; Associated child script &gt;&gt; Threaded.</w:t>
      </w:r>
    </w:p>
    <w:p w14:paraId="4172ECCF" w14:textId="77777777" w:rsidR="00C072B0" w:rsidRDefault="00C072B0" w:rsidP="00C072B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 small picture of a paper will appear next to its name in the Scene Hierarchy window.</w:t>
      </w:r>
    </w:p>
    <w:p w14:paraId="70F3A7D9" w14:textId="77777777" w:rsidR="00C072B0" w:rsidRDefault="00C072B0" w:rsidP="00C072B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Double click the icon. A programming window will open up. Add the following line as initialisation code (the comments will guide you). </w:t>
      </w:r>
    </w:p>
    <w:p w14:paraId="4E7B2A30" w14:textId="77777777" w:rsidR="00C072B0" w:rsidRDefault="00C072B0" w:rsidP="00C072B0">
      <w:pPr>
        <w:pStyle w:val="ListParagraph"/>
        <w:ind w:left="2160"/>
        <w:rPr>
          <w:sz w:val="24"/>
        </w:rPr>
      </w:pPr>
      <w:proofErr w:type="spellStart"/>
      <w:r w:rsidRPr="00C072B0">
        <w:rPr>
          <w:sz w:val="24"/>
        </w:rPr>
        <w:t>simRemoteApi.start</w:t>
      </w:r>
      <w:proofErr w:type="spellEnd"/>
      <w:r w:rsidRPr="00C072B0">
        <w:rPr>
          <w:sz w:val="24"/>
        </w:rPr>
        <w:t>(19999)</w:t>
      </w:r>
    </w:p>
    <w:p w14:paraId="660E651A" w14:textId="77777777" w:rsidR="00C072B0" w:rsidRPr="00C072B0" w:rsidRDefault="00C072B0" w:rsidP="00C072B0">
      <w:pPr>
        <w:pStyle w:val="ListParagraph"/>
        <w:ind w:left="1440"/>
        <w:rPr>
          <w:sz w:val="24"/>
        </w:rPr>
      </w:pPr>
      <w:r>
        <w:rPr>
          <w:sz w:val="24"/>
        </w:rPr>
        <w:t xml:space="preserve">This line should be executed only once to start the connection setup. DO NOT REMOVE anything </w:t>
      </w:r>
      <w:r w:rsidRPr="00C072B0">
        <w:rPr>
          <w:sz w:val="24"/>
        </w:rPr>
        <w:t>from that script.</w:t>
      </w:r>
    </w:p>
    <w:p w14:paraId="51498557" w14:textId="77777777" w:rsidR="00310D46" w:rsidRPr="00310D46" w:rsidRDefault="00310D46" w:rsidP="00310D46">
      <w:pPr>
        <w:rPr>
          <w:b/>
          <w:sz w:val="24"/>
        </w:rPr>
      </w:pPr>
      <w:r w:rsidRPr="00310D46">
        <w:rPr>
          <w:b/>
          <w:sz w:val="24"/>
        </w:rPr>
        <w:t>2. Understanding scripts</w:t>
      </w:r>
    </w:p>
    <w:p w14:paraId="0C8D2DDB" w14:textId="27EB73FC" w:rsidR="00310D46" w:rsidRPr="00310D46" w:rsidRDefault="00310D46" w:rsidP="00310D46">
      <w:pPr>
        <w:rPr>
          <w:sz w:val="24"/>
        </w:rPr>
      </w:pPr>
      <w:r w:rsidRPr="00310D46">
        <w:rPr>
          <w:sz w:val="24"/>
        </w:rPr>
        <w:t xml:space="preserve">All robots in </w:t>
      </w:r>
      <w:proofErr w:type="spellStart"/>
      <w:r w:rsidR="00962724">
        <w:rPr>
          <w:sz w:val="24"/>
        </w:rPr>
        <w:t>Coppeliasim</w:t>
      </w:r>
      <w:proofErr w:type="spellEnd"/>
      <w:r w:rsidRPr="00310D46">
        <w:rPr>
          <w:sz w:val="24"/>
        </w:rPr>
        <w:t xml:space="preserve"> have their own in-built scripts. That's what makes them what they are and</w:t>
      </w:r>
      <w:r>
        <w:rPr>
          <w:sz w:val="24"/>
        </w:rPr>
        <w:t xml:space="preserve"> defines</w:t>
      </w:r>
      <w:r w:rsidRPr="00310D46">
        <w:rPr>
          <w:sz w:val="24"/>
        </w:rPr>
        <w:t xml:space="preserve"> how they work. When you ran your </w:t>
      </w:r>
      <w:proofErr w:type="spellStart"/>
      <w:r w:rsidR="00962724">
        <w:rPr>
          <w:sz w:val="24"/>
        </w:rPr>
        <w:t>Coppeliasim</w:t>
      </w:r>
      <w:proofErr w:type="spellEnd"/>
      <w:r w:rsidRPr="00310D46">
        <w:rPr>
          <w:sz w:val="24"/>
        </w:rPr>
        <w:t xml:space="preserve"> scene in Week 0, you saw that the </w:t>
      </w:r>
      <w:proofErr w:type="spellStart"/>
      <w:r w:rsidRPr="00310D46">
        <w:rPr>
          <w:sz w:val="24"/>
        </w:rPr>
        <w:t>Khepera</w:t>
      </w:r>
      <w:proofErr w:type="spellEnd"/>
      <w:r w:rsidRPr="00310D46">
        <w:rPr>
          <w:sz w:val="24"/>
        </w:rPr>
        <w:t xml:space="preserve"> automatically started moving around and avoiding obstacles. That was because of its associated child script. </w:t>
      </w:r>
    </w:p>
    <w:p w14:paraId="1F24D678" w14:textId="77777777" w:rsidR="00310D46" w:rsidRPr="00310D46" w:rsidRDefault="00310D46" w:rsidP="00310D46">
      <w:pPr>
        <w:rPr>
          <w:sz w:val="24"/>
        </w:rPr>
      </w:pPr>
      <w:r w:rsidRPr="00310D46">
        <w:rPr>
          <w:sz w:val="24"/>
        </w:rPr>
        <w:t>But why does the Pioneer not move</w:t>
      </w:r>
      <w:r>
        <w:rPr>
          <w:sz w:val="24"/>
        </w:rPr>
        <w:t xml:space="preserve"> like that</w:t>
      </w:r>
      <w:r w:rsidRPr="00310D46">
        <w:rPr>
          <w:sz w:val="24"/>
        </w:rPr>
        <w:t xml:space="preserve">? </w:t>
      </w:r>
      <w:r>
        <w:rPr>
          <w:sz w:val="24"/>
        </w:rPr>
        <w:t>That’s because w</w:t>
      </w:r>
      <w:r w:rsidRPr="00310D46">
        <w:rPr>
          <w:sz w:val="24"/>
        </w:rPr>
        <w:t xml:space="preserve">hen we gave you the scene, we already disabled its script because we will be writing our own script for our robot to follow. </w:t>
      </w:r>
    </w:p>
    <w:p w14:paraId="63447E00" w14:textId="77777777" w:rsidR="00371285" w:rsidRPr="00310D46" w:rsidRDefault="00310D46" w:rsidP="00310D46">
      <w:pPr>
        <w:rPr>
          <w:sz w:val="24"/>
        </w:rPr>
      </w:pPr>
      <w:r w:rsidRPr="00310D46">
        <w:rPr>
          <w:sz w:val="24"/>
        </w:rPr>
        <w:t>To enable or disable child scripts, go to Tools &gt;&gt; Scripts and click on ‘Non-threaded child script (Pioneer_p3dx)’. The checkbox</w:t>
      </w:r>
      <w:r w:rsidR="007F0D29">
        <w:rPr>
          <w:sz w:val="24"/>
        </w:rPr>
        <w:t xml:space="preserve"> below</w:t>
      </w:r>
      <w:r w:rsidRPr="00310D46">
        <w:rPr>
          <w:sz w:val="24"/>
        </w:rPr>
        <w:t xml:space="preserve"> should indicate if it is disabled or not. Upon </w:t>
      </w:r>
      <w:r w:rsidRPr="00310D46">
        <w:rPr>
          <w:sz w:val="24"/>
        </w:rPr>
        <w:lastRenderedPageBreak/>
        <w:t>enabling it, your Pioneer will move and avoid obstacles automatically. Keep it DISABLED to use your code.</w:t>
      </w:r>
    </w:p>
    <w:p w14:paraId="55A2BFFB" w14:textId="77777777" w:rsidR="00310D46" w:rsidRDefault="00C17FF8" w:rsidP="00310D46">
      <w:pPr>
        <w:rPr>
          <w:b/>
          <w:sz w:val="24"/>
        </w:rPr>
      </w:pPr>
      <w:r w:rsidRPr="00C17FF8">
        <w:rPr>
          <w:b/>
          <w:sz w:val="24"/>
        </w:rPr>
        <w:t xml:space="preserve">3. </w:t>
      </w:r>
      <w:r>
        <w:rPr>
          <w:b/>
          <w:sz w:val="24"/>
        </w:rPr>
        <w:t xml:space="preserve">Understanding the Base Code and </w:t>
      </w:r>
      <w:proofErr w:type="spellStart"/>
      <w:r w:rsidRPr="00C17FF8">
        <w:rPr>
          <w:b/>
          <w:sz w:val="24"/>
        </w:rPr>
        <w:t>RemoteAPI</w:t>
      </w:r>
      <w:proofErr w:type="spellEnd"/>
      <w:r w:rsidR="007F0D29">
        <w:rPr>
          <w:b/>
          <w:sz w:val="24"/>
        </w:rPr>
        <w:t xml:space="preserve"> functions</w:t>
      </w:r>
    </w:p>
    <w:p w14:paraId="5FABF54B" w14:textId="753B420B" w:rsidR="00C17FF8" w:rsidRDefault="007F0D29" w:rsidP="00310D46">
      <w:pPr>
        <w:rPr>
          <w:sz w:val="24"/>
        </w:rPr>
      </w:pPr>
      <w:r>
        <w:rPr>
          <w:sz w:val="24"/>
        </w:rPr>
        <w:t xml:space="preserve">If you find the base code </w:t>
      </w:r>
      <w:r w:rsidR="00C072B0">
        <w:rPr>
          <w:sz w:val="24"/>
        </w:rPr>
        <w:t xml:space="preserve">intimidating, worry not. The objects and methods you see there are the </w:t>
      </w:r>
      <w:proofErr w:type="spellStart"/>
      <w:r w:rsidR="00C072B0">
        <w:rPr>
          <w:sz w:val="24"/>
        </w:rPr>
        <w:t>RemoteAPI</w:t>
      </w:r>
      <w:proofErr w:type="spellEnd"/>
      <w:r w:rsidR="00C072B0">
        <w:rPr>
          <w:sz w:val="24"/>
        </w:rPr>
        <w:t xml:space="preserve"> functions – they aid communication between your robot in </w:t>
      </w:r>
      <w:proofErr w:type="spellStart"/>
      <w:r w:rsidR="00962724">
        <w:rPr>
          <w:sz w:val="24"/>
        </w:rPr>
        <w:t>Coppeliasim</w:t>
      </w:r>
      <w:proofErr w:type="spellEnd"/>
      <w:r w:rsidR="00C072B0">
        <w:rPr>
          <w:sz w:val="24"/>
        </w:rPr>
        <w:t xml:space="preserve"> and the code in Python.</w:t>
      </w:r>
    </w:p>
    <w:p w14:paraId="23C416BB" w14:textId="24AD7D50" w:rsidR="006B3AFE" w:rsidRDefault="007E4497" w:rsidP="00310D46">
      <w:pPr>
        <w:rPr>
          <w:sz w:val="24"/>
        </w:rPr>
      </w:pPr>
      <w:r>
        <w:rPr>
          <w:sz w:val="24"/>
        </w:rPr>
        <w:t xml:space="preserve">So, all these functions that help us communicate with </w:t>
      </w:r>
      <w:proofErr w:type="spellStart"/>
      <w:r w:rsidR="00962724">
        <w:rPr>
          <w:sz w:val="24"/>
        </w:rPr>
        <w:t>coppeliasim</w:t>
      </w:r>
      <w:proofErr w:type="spellEnd"/>
      <w:r>
        <w:rPr>
          <w:sz w:val="24"/>
        </w:rPr>
        <w:t xml:space="preserve"> are in the sim.py file that you copied into your project folder in week 0. We first import that file. Now we can use all the function available. </w:t>
      </w:r>
    </w:p>
    <w:p w14:paraId="0B24A49A" w14:textId="46E3D951" w:rsidR="007E4497" w:rsidRDefault="007E4497" w:rsidP="00310D46">
      <w:pPr>
        <w:rPr>
          <w:sz w:val="24"/>
        </w:rPr>
      </w:pPr>
      <w:proofErr w:type="spellStart"/>
      <w:proofErr w:type="gramStart"/>
      <w:r>
        <w:rPr>
          <w:sz w:val="24"/>
        </w:rPr>
        <w:t>simxFinish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– It closes any existing connection with the </w:t>
      </w:r>
      <w:proofErr w:type="spellStart"/>
      <w:r w:rsidR="00962724">
        <w:rPr>
          <w:sz w:val="24"/>
        </w:rPr>
        <w:t>coppeliasim</w:t>
      </w:r>
      <w:proofErr w:type="spellEnd"/>
      <w:r>
        <w:rPr>
          <w:sz w:val="24"/>
        </w:rPr>
        <w:t xml:space="preserve"> server</w:t>
      </w:r>
    </w:p>
    <w:p w14:paraId="43E560A5" w14:textId="6D60A891" w:rsidR="007E4497" w:rsidRDefault="007E4497" w:rsidP="00310D46">
      <w:pPr>
        <w:rPr>
          <w:sz w:val="24"/>
        </w:rPr>
      </w:pPr>
      <w:proofErr w:type="spellStart"/>
      <w:proofErr w:type="gramStart"/>
      <w:r w:rsidRPr="007E4497">
        <w:rPr>
          <w:sz w:val="24"/>
        </w:rPr>
        <w:t>simxStart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– It establishes a connection with the </w:t>
      </w:r>
      <w:proofErr w:type="spellStart"/>
      <w:r w:rsidR="00962724">
        <w:rPr>
          <w:sz w:val="24"/>
        </w:rPr>
        <w:t>coppeliasim</w:t>
      </w:r>
      <w:proofErr w:type="spellEnd"/>
      <w:r>
        <w:rPr>
          <w:sz w:val="24"/>
        </w:rPr>
        <w:t xml:space="preserve"> server. It returns a value which is -1 if the code is unable to establish connection with the server.</w:t>
      </w:r>
    </w:p>
    <w:p w14:paraId="6C68655F" w14:textId="6043D883" w:rsidR="007E4497" w:rsidRDefault="007E4497" w:rsidP="00310D46">
      <w:pPr>
        <w:rPr>
          <w:sz w:val="24"/>
        </w:rPr>
      </w:pPr>
      <w:proofErr w:type="spellStart"/>
      <w:proofErr w:type="gramStart"/>
      <w:r>
        <w:rPr>
          <w:sz w:val="24"/>
        </w:rPr>
        <w:t>simxGetObjectHandle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– Gets you access to the motors. It returns two integer values, one is the </w:t>
      </w:r>
      <w:proofErr w:type="spellStart"/>
      <w:proofErr w:type="gramStart"/>
      <w:r>
        <w:rPr>
          <w:sz w:val="24"/>
        </w:rPr>
        <w:t>errorcode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check the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documentation to know what each </w:t>
      </w:r>
      <w:proofErr w:type="spellStart"/>
      <w:r>
        <w:rPr>
          <w:sz w:val="24"/>
        </w:rPr>
        <w:t>errorcode</w:t>
      </w:r>
      <w:proofErr w:type="spellEnd"/>
      <w:r>
        <w:rPr>
          <w:sz w:val="24"/>
        </w:rPr>
        <w:t xml:space="preserve"> value means) and the second is an integer that represents that object called </w:t>
      </w:r>
      <w:proofErr w:type="spellStart"/>
      <w:r>
        <w:rPr>
          <w:sz w:val="24"/>
        </w:rPr>
        <w:t>objectHandle</w:t>
      </w:r>
      <w:proofErr w:type="spellEnd"/>
      <w:r>
        <w:rPr>
          <w:sz w:val="24"/>
        </w:rPr>
        <w:t xml:space="preserve">. We have used this to access the motors. Since the motors are essentially rotational joints, we can use this </w:t>
      </w:r>
      <w:proofErr w:type="spellStart"/>
      <w:r>
        <w:rPr>
          <w:sz w:val="24"/>
        </w:rPr>
        <w:t>objectHandle</w:t>
      </w:r>
      <w:proofErr w:type="spellEnd"/>
      <w:r>
        <w:rPr>
          <w:sz w:val="24"/>
        </w:rPr>
        <w:t xml:space="preserve"> to control this joint. We can set its velocity or position much like we control any motor.</w:t>
      </w:r>
    </w:p>
    <w:p w14:paraId="25D612AD" w14:textId="20973EB5" w:rsidR="007E4497" w:rsidRDefault="007E4497" w:rsidP="00310D46">
      <w:pPr>
        <w:rPr>
          <w:sz w:val="24"/>
        </w:rPr>
      </w:pPr>
    </w:p>
    <w:p w14:paraId="654D60A5" w14:textId="21B25651" w:rsidR="007E4497" w:rsidRDefault="007E4497" w:rsidP="00310D46">
      <w:pPr>
        <w:rPr>
          <w:sz w:val="24"/>
        </w:rPr>
      </w:pPr>
      <w:r>
        <w:rPr>
          <w:sz w:val="24"/>
        </w:rPr>
        <w:t xml:space="preserve">We encourage you to go through the </w:t>
      </w:r>
      <w:hyperlink r:id="rId5" w:history="1">
        <w:r w:rsidRPr="00962724">
          <w:rPr>
            <w:rStyle w:val="Hyperlink"/>
            <w:sz w:val="24"/>
          </w:rPr>
          <w:t>API documentation</w:t>
        </w:r>
      </w:hyperlink>
      <w:r>
        <w:rPr>
          <w:sz w:val="24"/>
        </w:rPr>
        <w:t xml:space="preserve"> to look at what functions are available for you to use.</w:t>
      </w:r>
    </w:p>
    <w:p w14:paraId="51A618CC" w14:textId="6C122CDD" w:rsidR="00962724" w:rsidRDefault="00962724" w:rsidP="00310D46">
      <w:pPr>
        <w:rPr>
          <w:sz w:val="24"/>
        </w:rPr>
      </w:pPr>
    </w:p>
    <w:p w14:paraId="10500390" w14:textId="2ED8EFB1" w:rsidR="00962724" w:rsidRDefault="00962724" w:rsidP="00310D46">
      <w:pPr>
        <w:rPr>
          <w:sz w:val="24"/>
        </w:rPr>
      </w:pPr>
      <w:r>
        <w:rPr>
          <w:sz w:val="24"/>
        </w:rPr>
        <w:t>Useful Links:</w:t>
      </w:r>
    </w:p>
    <w:p w14:paraId="53702DBE" w14:textId="4E325630" w:rsidR="00962724" w:rsidRPr="00962724" w:rsidRDefault="00962724" w:rsidP="00962724">
      <w:pPr>
        <w:pStyle w:val="ListParagraph"/>
        <w:numPr>
          <w:ilvl w:val="0"/>
          <w:numId w:val="2"/>
        </w:numPr>
        <w:rPr>
          <w:sz w:val="24"/>
        </w:rPr>
      </w:pPr>
      <w:hyperlink r:id="rId6" w:history="1">
        <w:r>
          <w:rPr>
            <w:rStyle w:val="Hyperlink"/>
          </w:rPr>
          <w:t>04: Python Robot Simulation with V-Rep/</w:t>
        </w:r>
        <w:proofErr w:type="spellStart"/>
        <w:r>
          <w:rPr>
            <w:rStyle w:val="Hyperlink"/>
          </w:rPr>
          <w:t>CoppeliaSim</w:t>
        </w:r>
        <w:proofErr w:type="spellEnd"/>
        <w:r>
          <w:rPr>
            <w:rStyle w:val="Hyperlink"/>
          </w:rPr>
          <w:t xml:space="preserve"> | Tutorial - YouTube</w:t>
        </w:r>
      </w:hyperlink>
    </w:p>
    <w:p w14:paraId="7C2155F0" w14:textId="37E53611" w:rsidR="00962724" w:rsidRPr="00962724" w:rsidRDefault="00962724" w:rsidP="00962724">
      <w:pPr>
        <w:pStyle w:val="ListParagraph"/>
        <w:numPr>
          <w:ilvl w:val="0"/>
          <w:numId w:val="2"/>
        </w:numPr>
        <w:rPr>
          <w:sz w:val="24"/>
        </w:rPr>
      </w:pPr>
      <w:hyperlink r:id="rId7" w:history="1">
        <w:r>
          <w:rPr>
            <w:rStyle w:val="Hyperlink"/>
          </w:rPr>
          <w:t>Remote API functions (Python) (coppeliarobotics.com)</w:t>
        </w:r>
      </w:hyperlink>
    </w:p>
    <w:p w14:paraId="6F57ED9C" w14:textId="6D3535D8" w:rsidR="00962724" w:rsidRPr="00962724" w:rsidRDefault="00962724" w:rsidP="00962724">
      <w:pPr>
        <w:pStyle w:val="ListParagraph"/>
        <w:numPr>
          <w:ilvl w:val="0"/>
          <w:numId w:val="2"/>
        </w:numPr>
        <w:rPr>
          <w:sz w:val="24"/>
        </w:rPr>
      </w:pPr>
      <w:hyperlink r:id="rId8" w:history="1">
        <w:r>
          <w:rPr>
            <w:rStyle w:val="Hyperlink"/>
          </w:rPr>
          <w:t xml:space="preserve">(1364) 01: Line-Following Robot in V-Rep / </w:t>
        </w:r>
        <w:proofErr w:type="spellStart"/>
        <w:r>
          <w:rPr>
            <w:rStyle w:val="Hyperlink"/>
          </w:rPr>
          <w:t>CoppeliaSim</w:t>
        </w:r>
        <w:proofErr w:type="spellEnd"/>
        <w:r>
          <w:rPr>
            <w:rStyle w:val="Hyperlink"/>
          </w:rPr>
          <w:t xml:space="preserve"> | Tutorial - YouTube</w:t>
        </w:r>
      </w:hyperlink>
      <w:r>
        <w:t>(this is for those who want to explore v-rep to the fullest extent)</w:t>
      </w:r>
    </w:p>
    <w:p w14:paraId="7621331E" w14:textId="72B2F2D7" w:rsidR="007E4497" w:rsidRDefault="007E4497" w:rsidP="00310D46">
      <w:pPr>
        <w:rPr>
          <w:sz w:val="24"/>
        </w:rPr>
      </w:pPr>
    </w:p>
    <w:p w14:paraId="561B2681" w14:textId="77777777" w:rsidR="007E4497" w:rsidRDefault="007E4497" w:rsidP="00310D46">
      <w:pPr>
        <w:rPr>
          <w:sz w:val="24"/>
        </w:rPr>
      </w:pPr>
    </w:p>
    <w:p w14:paraId="6E9AC9E8" w14:textId="77777777" w:rsidR="006B3AFE" w:rsidRDefault="006B3AFE" w:rsidP="00310D46">
      <w:pPr>
        <w:rPr>
          <w:sz w:val="24"/>
        </w:rPr>
      </w:pPr>
    </w:p>
    <w:p w14:paraId="62EE3AC6" w14:textId="77777777" w:rsidR="00561085" w:rsidRPr="00C17FF8" w:rsidRDefault="00561085" w:rsidP="00310D46">
      <w:pPr>
        <w:rPr>
          <w:sz w:val="24"/>
        </w:rPr>
      </w:pPr>
    </w:p>
    <w:sectPr w:rsidR="00561085" w:rsidRPr="00C1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7085E"/>
    <w:multiLevelType w:val="hybridMultilevel"/>
    <w:tmpl w:val="534037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E58B8"/>
    <w:multiLevelType w:val="hybridMultilevel"/>
    <w:tmpl w:val="A20E7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00E2E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0D46"/>
    <w:rsid w:val="00310D46"/>
    <w:rsid w:val="00371285"/>
    <w:rsid w:val="00561085"/>
    <w:rsid w:val="006B3AFE"/>
    <w:rsid w:val="007E4497"/>
    <w:rsid w:val="007F0D29"/>
    <w:rsid w:val="00962724"/>
    <w:rsid w:val="00C072B0"/>
    <w:rsid w:val="00C1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3787"/>
  <w15:docId w15:val="{E0A3F79B-CA8A-4FA2-A078-CEB4C437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7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I-ZEewIzz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ppeliarobotics.com/helpFiles/en/remoteApiFunctionsPytho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Qont-mTnfM" TargetMode="External"/><Relationship Id="rId5" Type="http://schemas.openxmlformats.org/officeDocument/2006/relationships/hyperlink" Target="https://www.coppeliarobotics.com/helpFiles/en/remoteApiFunctionsPython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Akshya Rajesh</dc:creator>
  <cp:lastModifiedBy>Shankrith Chokkalingam</cp:lastModifiedBy>
  <cp:revision>3</cp:revision>
  <dcterms:created xsi:type="dcterms:W3CDTF">2021-03-14T09:40:00Z</dcterms:created>
  <dcterms:modified xsi:type="dcterms:W3CDTF">2021-03-15T14:42:00Z</dcterms:modified>
</cp:coreProperties>
</file>