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9AEE" w14:textId="77777777" w:rsidR="00F25C1C" w:rsidRDefault="00F25C1C"/>
    <w:p w14:paraId="0B762522" w14:textId="73BDB174" w:rsidR="00D55082" w:rsidRDefault="00F25C1C">
      <w:r w:rsidRPr="00F25C1C">
        <w:t>Trends and Cloud Services Overview - Write a three-paragraph report covering: 1) the benefits of serverless architecture, 2) the concept of Progressive Web Apps (PWAs), and 3) the role of AI and Machine Learning in software architecture. Then, in one paragraph, describe the cloud computing service models (SaaS, PaaS, IaaS) and their use cases</w:t>
      </w:r>
      <w:r>
        <w:t>.</w:t>
      </w:r>
    </w:p>
    <w:p w14:paraId="7091E8A1" w14:textId="77777777" w:rsidR="00F25C1C" w:rsidRDefault="00F25C1C"/>
    <w:p w14:paraId="2B9492FC" w14:textId="252458EC" w:rsidR="00F25C1C" w:rsidRDefault="00F25C1C">
      <w:r>
        <w:t>Trends and Cloud services O</w:t>
      </w:r>
      <w:r w:rsidR="00FE0759">
        <w:t>verview:</w:t>
      </w:r>
    </w:p>
    <w:p w14:paraId="461BFC92" w14:textId="08BEFB3E" w:rsidR="00FE0759" w:rsidRDefault="00FE0759">
      <w:r>
        <w:t>1)The benefits of serverless architecture:</w:t>
      </w:r>
    </w:p>
    <w:p w14:paraId="0BFDA93D" w14:textId="201549FE" w:rsidR="00FE0759" w:rsidRDefault="00FE0759">
      <w:r>
        <w:t>Serverless architecture offers several benefits that make it an attractive option for many organizations.</w:t>
      </w:r>
    </w:p>
    <w:p w14:paraId="687FAE83" w14:textId="4FAD640E" w:rsidR="002764D4" w:rsidRDefault="002764D4">
      <w:r>
        <w:t>Cost Efficiency:</w:t>
      </w:r>
    </w:p>
    <w:p w14:paraId="56567A33" w14:textId="2FD2EA09" w:rsidR="002764D4" w:rsidRDefault="002764D4">
      <w:r>
        <w:t xml:space="preserve"> . pay as you go pricing: You only pay for the compute time you use, with no charges for idle resources. This can lead to significant cost savings, especially for applications with variables or unpredictable workloads.</w:t>
      </w:r>
    </w:p>
    <w:p w14:paraId="62BA3544" w14:textId="0DD1B78D" w:rsidR="002764D4" w:rsidRDefault="002764D4">
      <w:r>
        <w:t>Simplified Operations</w:t>
      </w:r>
    </w:p>
    <w:p w14:paraId="4281A519" w14:textId="28638CAF" w:rsidR="002764D4" w:rsidRDefault="002764D4">
      <w:r>
        <w:t>No Server Management: Serverless eliminates the need to provision, scale and manage servers, allowing developers to focus on writing code and building features.</w:t>
      </w:r>
    </w:p>
    <w:p w14:paraId="6C9FF2F2" w14:textId="34376F96" w:rsidR="002764D4" w:rsidRDefault="002764D4">
      <w:r>
        <w:t>Faster time to market:</w:t>
      </w:r>
    </w:p>
    <w:p w14:paraId="71C96618" w14:textId="6B76DA1A" w:rsidR="002764D4" w:rsidRDefault="002764D4">
      <w:r>
        <w:t>Accelerated Development: Developers can deploy code quickly and frequently without worrying about infrastructure, leading to faster iterations and innovations.</w:t>
      </w:r>
    </w:p>
    <w:p w14:paraId="35BE21BF" w14:textId="2740E4D7" w:rsidR="002764D4" w:rsidRDefault="002764D4">
      <w:r>
        <w:t>Enhanced Scalability and Flexibility:</w:t>
      </w:r>
    </w:p>
    <w:p w14:paraId="002114D1" w14:textId="455F65B7" w:rsidR="002764D4" w:rsidRDefault="002764D4">
      <w:r>
        <w:t xml:space="preserve">Dynamic </w:t>
      </w:r>
      <w:r w:rsidR="00FE2605">
        <w:t>scaling</w:t>
      </w:r>
      <w:r>
        <w:t>:</w:t>
      </w:r>
      <w:r w:rsidR="00FE2605">
        <w:t xml:space="preserve"> Serverless platforms automatically scale the application in real-time based on demand, providing seamless handling of traffic spikes and high loads.</w:t>
      </w:r>
    </w:p>
    <w:p w14:paraId="31682F8D" w14:textId="3F9F4685" w:rsidR="00FE2605" w:rsidRDefault="00FE2605">
      <w:r>
        <w:t>Improved Resource Utilization</w:t>
      </w:r>
    </w:p>
    <w:p w14:paraId="161D0897" w14:textId="05E450B4" w:rsidR="00FE2605" w:rsidRDefault="00FE2605">
      <w:r>
        <w:t xml:space="preserve">Efficient resource allocation: Resources are allocated dynamically </w:t>
      </w:r>
      <w:r w:rsidR="00596DB5">
        <w:t xml:space="preserve">and </w:t>
      </w:r>
      <w:proofErr w:type="gramStart"/>
      <w:r w:rsidR="00596DB5">
        <w:t>efficiently ,</w:t>
      </w:r>
      <w:proofErr w:type="gramEnd"/>
      <w:r w:rsidR="00596DB5">
        <w:t xml:space="preserve"> ensuring that applications use only what they need. This leads to better overall resource utilization and reduced waste.</w:t>
      </w:r>
    </w:p>
    <w:p w14:paraId="3DF0859C" w14:textId="6BAE2CE4" w:rsidR="00596DB5" w:rsidRDefault="00596DB5">
      <w:r>
        <w:t>High Availability and Fault Tolerance</w:t>
      </w:r>
    </w:p>
    <w:p w14:paraId="0F37142B" w14:textId="69BFAF67" w:rsidR="00596DB5" w:rsidRDefault="00596DB5">
      <w:r>
        <w:t xml:space="preserve">Built-in Redundancy: Serverless provides </w:t>
      </w:r>
      <w:r w:rsidR="006206FB">
        <w:t xml:space="preserve">offer built-in redundancy and fault </w:t>
      </w:r>
      <w:proofErr w:type="spellStart"/>
      <w:proofErr w:type="gramStart"/>
      <w:r w:rsidR="006206FB">
        <w:t>tolerance,ensuring</w:t>
      </w:r>
      <w:proofErr w:type="spellEnd"/>
      <w:proofErr w:type="gramEnd"/>
      <w:r w:rsidR="006206FB">
        <w:t xml:space="preserve"> high availability and reliability without additional configuration.</w:t>
      </w:r>
    </w:p>
    <w:p w14:paraId="02289D3B" w14:textId="32FC1500" w:rsidR="006206FB" w:rsidRDefault="006206FB">
      <w:r>
        <w:t>Enhanced Security</w:t>
      </w:r>
    </w:p>
    <w:p w14:paraId="21C9B427" w14:textId="5411B6DC" w:rsidR="006206FB" w:rsidRDefault="006206FB">
      <w:r>
        <w:t>Managed Security: Serverless platforms handle many security aspects, such as patching and updates, reducing the risk of vulnerabilities.</w:t>
      </w:r>
    </w:p>
    <w:p w14:paraId="42C450A2" w14:textId="77777777" w:rsidR="00AA51B2" w:rsidRDefault="00AA51B2"/>
    <w:p w14:paraId="05BF1D2B" w14:textId="77777777" w:rsidR="00AA51B2" w:rsidRDefault="00AA51B2"/>
    <w:p w14:paraId="0866E4B5" w14:textId="77777777" w:rsidR="00AA51B2" w:rsidRDefault="00AA51B2"/>
    <w:p w14:paraId="72D9FD98" w14:textId="0FCEB79E" w:rsidR="006206FB" w:rsidRDefault="006206FB">
      <w:r>
        <w:lastRenderedPageBreak/>
        <w:t>Focus On Business logic</w:t>
      </w:r>
    </w:p>
    <w:p w14:paraId="59A487A9" w14:textId="07B440C2" w:rsidR="006206FB" w:rsidRDefault="006206FB">
      <w:r>
        <w:t>Separation of concerns: Developers can concentrate on writing business logic rather than handling infrastructure concerns, leading to more efficient and effective development processes.</w:t>
      </w:r>
    </w:p>
    <w:p w14:paraId="0500EE6E" w14:textId="774280F4" w:rsidR="006206FB" w:rsidRDefault="006206FB">
      <w:r>
        <w:t>Event-Driven Architectures</w:t>
      </w:r>
    </w:p>
    <w:p w14:paraId="12DAA514" w14:textId="10E864FC" w:rsidR="006206FB" w:rsidRDefault="006206FB">
      <w:r>
        <w:t>Event Handling: Serverless is well-suited for event-driven architectures, where functions are triggered by events such as database changes, file uploads, or HTTP requests. This makes it ideal for microservices and real-time applications.</w:t>
      </w:r>
    </w:p>
    <w:p w14:paraId="6F1AEE0E" w14:textId="77777777" w:rsidR="006206FB" w:rsidRDefault="006206FB"/>
    <w:p w14:paraId="5B533094" w14:textId="4E098B96" w:rsidR="006206FB" w:rsidRDefault="006206FB">
      <w:r w:rsidRPr="00F25C1C">
        <w:t>Progressive Web Apps (PWAs</w:t>
      </w:r>
      <w:r>
        <w:t>):</w:t>
      </w:r>
    </w:p>
    <w:p w14:paraId="58E0C152" w14:textId="2006D912" w:rsidR="006F0766" w:rsidRDefault="006F0766">
      <w:r>
        <w:t>Progressive Web Apps (PWAs) are web applications that leverage modern web technologies to provide a user experience similar to that of native mobile apps. They are built using standard web technologies such as HTML, CSS, and JavaScript but offer features traditionally associated with native apps, such as offline capabilities, push notifications, and device hardware access.</w:t>
      </w:r>
    </w:p>
    <w:p w14:paraId="55B1DF5A" w14:textId="367A8759" w:rsidR="006F0766" w:rsidRDefault="006F0766">
      <w:r>
        <w:t>Key characteristics of PWAs include:</w:t>
      </w:r>
    </w:p>
    <w:p w14:paraId="4AFA9FA4" w14:textId="5ABC59B5" w:rsidR="006F0766" w:rsidRDefault="006F0766">
      <w:r>
        <w:t>1)Progress Enhancement: PWAs are designed to work for every user, regardless of the browser they use. They employ progressive enhancement principles to ensure that a basic level of functionality and usability for all users, with enhanced features available to those using modern browsers.</w:t>
      </w:r>
    </w:p>
    <w:p w14:paraId="1DF8E392" w14:textId="7AFC7612" w:rsidR="006F0766" w:rsidRDefault="006F0766">
      <w:r>
        <w:t>2)Responsive: PWAs are built to be responsive and adapt to different screen sizes and devices, providing a consistent user experience across desktops, tables, and smartphones.</w:t>
      </w:r>
    </w:p>
    <w:p w14:paraId="7097DB68" w14:textId="45BEA2C0" w:rsidR="006F0766" w:rsidRDefault="006F0766">
      <w:r>
        <w:t xml:space="preserve">3)connectivity independent: PWAs can work offline or in areas with poor network connectivity by caching resources </w:t>
      </w:r>
      <w:r w:rsidR="00063A58">
        <w:t>and data. This enables users to access content and perform tasks even when they are not connected to the internet.</w:t>
      </w:r>
    </w:p>
    <w:p w14:paraId="22067755" w14:textId="77777777" w:rsidR="00063A58" w:rsidRDefault="00063A58">
      <w:r>
        <w:t>4)Secure: PWAs are served over HTTPS to ensure data security and integrity. This also enables the use of modern web features such as service workers, which are a key component for offline functionality.</w:t>
      </w:r>
    </w:p>
    <w:p w14:paraId="075C8DED" w14:textId="5D6C625D" w:rsidR="00063A58" w:rsidRDefault="00063A58">
      <w:r>
        <w:t xml:space="preserve"> </w:t>
      </w:r>
    </w:p>
    <w:p w14:paraId="662E25E9" w14:textId="7EE69F19" w:rsidR="00063A58" w:rsidRDefault="00063A58">
      <w:r>
        <w:t>3.T</w:t>
      </w:r>
      <w:r w:rsidRPr="00F25C1C">
        <w:t>he role of AI and Machine Learning in software architecture</w:t>
      </w:r>
    </w:p>
    <w:p w14:paraId="674B83A9" w14:textId="4B505042" w:rsidR="00063A58" w:rsidRDefault="00063A58">
      <w:r>
        <w:t xml:space="preserve">The AI and Machine learning are playing increasingly significant roles in software architecture across various domains. </w:t>
      </w:r>
    </w:p>
    <w:p w14:paraId="6DCCD16B" w14:textId="25092FC8" w:rsidR="00063A58" w:rsidRDefault="00063A58">
      <w:r>
        <w:t xml:space="preserve">1)Personalization: AI and ML algorithms analyse user behaviour and preferences to deliver </w:t>
      </w:r>
      <w:r w:rsidR="00076F78">
        <w:t>personalized experiences. In software architecture, this involves designing systems that can collect and process large amounts of data efficiently, often utilizing techniques such as recommendation engines and content personalization.</w:t>
      </w:r>
    </w:p>
    <w:p w14:paraId="169C7516" w14:textId="4B28C4BC" w:rsidR="00076F78" w:rsidRDefault="00076F78">
      <w:r>
        <w:t>2)Automation: AI and ML enable the automation of various tasks and processes, reducing manual effort and improving efficiency. In software architecture, automation can be applied to tasks such as deployment, testing, monitoring, and optimization, leading to more reliable and scalable systems.</w:t>
      </w:r>
    </w:p>
    <w:p w14:paraId="1829C1B2" w14:textId="159C66F8" w:rsidR="006F0766" w:rsidRDefault="00076F78">
      <w:r>
        <w:t>3)Predictive Analytics:</w:t>
      </w:r>
      <w:r w:rsidRPr="00076F78">
        <w:t xml:space="preserve"> </w:t>
      </w:r>
      <w:r>
        <w:t>AI and ML algorithms can analyse historical data to make predictions about future events or trends. In software architecture, predictive analytics can be used for capacity planning, resource allocation, and performance optimization, ensuring that systems can handle future demands effectively.</w:t>
      </w:r>
    </w:p>
    <w:p w14:paraId="7FA9052A" w14:textId="6B32B3E3" w:rsidR="00076F78" w:rsidRDefault="00076F78">
      <w:r>
        <w:t>4)Anomaly Detection: AI and ML algorithms can detect anomalies or unusual patterns in data, indicating potential issues or security threats. In software architecture, anomaly detection techniques can be applied to monitor system behaviour, detect anomalies in user activity, and identify security breaches or performance bottlenecks.</w:t>
      </w:r>
    </w:p>
    <w:p w14:paraId="173F251E" w14:textId="17E5426E" w:rsidR="00076F78" w:rsidRDefault="00076F78">
      <w:r>
        <w:t>5)Optimization: AI and ML algorithms can optimize various aspects of software systems, including performance, resource utilization, and cost-efficiency. In software architecture, optimization techniques can be applied to improve algorithms, data structures, and system configurations, leading to faster and more efficient software solutions.</w:t>
      </w:r>
    </w:p>
    <w:p w14:paraId="0BC0071F" w14:textId="77777777" w:rsidR="00076F78" w:rsidRDefault="00076F78"/>
    <w:p w14:paraId="3DF4BE9F" w14:textId="77777777" w:rsidR="00076F78" w:rsidRDefault="00076F78"/>
    <w:p w14:paraId="0162E34F" w14:textId="7E8C944A" w:rsidR="00076F78" w:rsidRDefault="00076F78">
      <w:r>
        <w:t>Cloud computing service models:</w:t>
      </w:r>
    </w:p>
    <w:p w14:paraId="168E5BF3" w14:textId="34134478" w:rsidR="00076F78" w:rsidRDefault="00076F78">
      <w:r>
        <w:t xml:space="preserve">. Software as a </w:t>
      </w:r>
      <w:r w:rsidR="00AF7C61">
        <w:t>Service (</w:t>
      </w:r>
      <w:r>
        <w:t>SaaS):</w:t>
      </w:r>
    </w:p>
    <w:p w14:paraId="78DD07DE" w14:textId="2EA39A4B" w:rsidR="00076F78" w:rsidRDefault="00076F78">
      <w:r>
        <w:t>Use case:</w:t>
      </w:r>
      <w:r w:rsidR="00AF7C61" w:rsidRPr="00AF7C61">
        <w:t xml:space="preserve"> </w:t>
      </w:r>
      <w:r w:rsidR="00AF7C61">
        <w:t>SaaS delivers software applications over the internet on a subscription basis.</w:t>
      </w:r>
      <w:r w:rsidR="00AF7C61" w:rsidRPr="00AF7C61">
        <w:t xml:space="preserve"> </w:t>
      </w:r>
      <w:r w:rsidR="00AF7C61">
        <w:t>It is suitable for organizations that want to leverage third-party applications without managing infrastructure or software updates.</w:t>
      </w:r>
    </w:p>
    <w:p w14:paraId="5312CD2E" w14:textId="2F4F8468" w:rsidR="00AF7C61" w:rsidRDefault="00AF7C61">
      <w:r>
        <w:t xml:space="preserve">   . Customer relationship management (CRM) software</w:t>
      </w:r>
    </w:p>
    <w:p w14:paraId="7F380613" w14:textId="14BAFF1B" w:rsidR="00AF7C61" w:rsidRDefault="00AF7C61">
      <w:r>
        <w:t xml:space="preserve">   .  Enterprise resource planning (ERP) software </w:t>
      </w:r>
    </w:p>
    <w:p w14:paraId="057C3B16" w14:textId="19C51C04" w:rsidR="00AF7C61" w:rsidRDefault="00AF7C61">
      <w:r>
        <w:t xml:space="preserve">  .  Collaboration and productivity tools (e.g., email, document management).</w:t>
      </w:r>
    </w:p>
    <w:p w14:paraId="0D715780" w14:textId="09FCA7D8" w:rsidR="00AF7C61" w:rsidRDefault="00AF7C61">
      <w:r>
        <w:t xml:space="preserve">  .  Human resources (HR) management software.</w:t>
      </w:r>
    </w:p>
    <w:p w14:paraId="5113EEFE" w14:textId="77777777" w:rsidR="00AF7C61" w:rsidRDefault="00AF7C61"/>
    <w:p w14:paraId="7B4959FB" w14:textId="77777777" w:rsidR="00AF7C61" w:rsidRDefault="00AF7C61"/>
    <w:p w14:paraId="5AA28B81" w14:textId="5AFE917A" w:rsidR="00AF7C61" w:rsidRDefault="00AF7C61">
      <w:r>
        <w:t>. Platform as a Service (PaaS):</w:t>
      </w:r>
    </w:p>
    <w:p w14:paraId="2A157EA2" w14:textId="3667E7F6" w:rsidR="00AF7C61" w:rsidRDefault="00AF7C61">
      <w:r>
        <w:t>Use case: PaaS provides a platform for developers to build, deploy, and manage applications without worrying about underlying infrastructure. It is suitable for organizations that want to focus on application development and innovation</w:t>
      </w:r>
    </w:p>
    <w:p w14:paraId="2092C5D4" w14:textId="683BBABF" w:rsidR="00AF7C61" w:rsidRDefault="00AF7C61" w:rsidP="00AF7C61">
      <w:pPr>
        <w:rPr>
          <w:rFonts w:ascii="Times New Roman" w:eastAsia="Times New Roman" w:hAnsi="Symbol" w:cs="Times New Roman"/>
          <w:kern w:val="0"/>
          <w:sz w:val="24"/>
          <w:szCs w:val="24"/>
          <w:lang w:eastAsia="en-IN"/>
          <w14:ligatures w14:val="none"/>
        </w:rPr>
      </w:pPr>
      <w:r>
        <w:t xml:space="preserve">  . </w:t>
      </w:r>
      <w:r>
        <w:rPr>
          <w:rFonts w:ascii="Times New Roman" w:eastAsia="Times New Roman" w:hAnsi="Symbol" w:cs="Times New Roman"/>
          <w:kern w:val="0"/>
          <w:sz w:val="24"/>
          <w:szCs w:val="24"/>
          <w:lang w:eastAsia="en-IN"/>
          <w14:ligatures w14:val="none"/>
        </w:rPr>
        <w:t xml:space="preserve">Application development and </w:t>
      </w:r>
      <w:r>
        <w:rPr>
          <w:rFonts w:ascii="Times New Roman" w:eastAsia="Times New Roman" w:hAnsi="Symbol" w:cs="Times New Roman" w:hint="eastAsia"/>
          <w:kern w:val="0"/>
          <w:sz w:val="24"/>
          <w:szCs w:val="24"/>
          <w:lang w:eastAsia="en-IN"/>
          <w14:ligatures w14:val="none"/>
        </w:rPr>
        <w:t>deployment</w:t>
      </w:r>
      <w:r>
        <w:rPr>
          <w:rFonts w:ascii="Times New Roman" w:eastAsia="Times New Roman" w:hAnsi="Symbol" w:cs="Times New Roman"/>
          <w:kern w:val="0"/>
          <w:sz w:val="24"/>
          <w:szCs w:val="24"/>
          <w:lang w:eastAsia="en-IN"/>
          <w14:ligatures w14:val="none"/>
        </w:rPr>
        <w:t>.</w:t>
      </w:r>
    </w:p>
    <w:p w14:paraId="56DA9BAA" w14:textId="7B593079" w:rsidR="00AF7C61" w:rsidRDefault="00AF7C61" w:rsidP="00AF7C61">
      <w:pPr>
        <w:rPr>
          <w:rFonts w:ascii="Times New Roman" w:eastAsia="Times New Roman" w:hAnsi="Symbol"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 C</w:t>
      </w:r>
      <w:r>
        <w:rPr>
          <w:rFonts w:ascii="Times New Roman" w:eastAsia="Times New Roman" w:hAnsi="Symbol" w:cs="Times New Roman" w:hint="eastAsia"/>
          <w:kern w:val="0"/>
          <w:sz w:val="24"/>
          <w:szCs w:val="24"/>
          <w:lang w:eastAsia="en-IN"/>
          <w14:ligatures w14:val="none"/>
        </w:rPr>
        <w:t>ontinuous</w:t>
      </w:r>
      <w:r>
        <w:rPr>
          <w:rFonts w:ascii="Times New Roman" w:eastAsia="Times New Roman" w:hAnsi="Symbol" w:cs="Times New Roman"/>
          <w:kern w:val="0"/>
          <w:sz w:val="24"/>
          <w:szCs w:val="24"/>
          <w:lang w:eastAsia="en-IN"/>
          <w14:ligatures w14:val="none"/>
        </w:rPr>
        <w:t xml:space="preserve"> integration and continuous delivery pipelines</w:t>
      </w:r>
    </w:p>
    <w:p w14:paraId="6483769C" w14:textId="5FD1C63A" w:rsidR="00AF7C61" w:rsidRDefault="00AF7C61" w:rsidP="00AF7C61">
      <w:pPr>
        <w:rPr>
          <w:rFonts w:ascii="Times New Roman" w:eastAsia="Times New Roman" w:hAnsi="Symbol"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 Mobile application backends.</w:t>
      </w:r>
    </w:p>
    <w:p w14:paraId="799AD1BA" w14:textId="0666B740" w:rsidR="00AF7C61" w:rsidRDefault="00AF7C61" w:rsidP="00AF7C61">
      <w:pPr>
        <w:rPr>
          <w:rFonts w:ascii="Times New Roman" w:eastAsia="Times New Roman" w:hAnsi="Symbol"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 Internet of things platform </w:t>
      </w:r>
    </w:p>
    <w:p w14:paraId="283D2861" w14:textId="77777777" w:rsidR="00AF7C61" w:rsidRDefault="00AF7C61" w:rsidP="00AF7C61">
      <w:pPr>
        <w:rPr>
          <w:rFonts w:ascii="Times New Roman" w:eastAsia="Times New Roman" w:hAnsi="Symbol" w:cs="Times New Roman"/>
          <w:kern w:val="0"/>
          <w:sz w:val="24"/>
          <w:szCs w:val="24"/>
          <w:lang w:eastAsia="en-IN"/>
          <w14:ligatures w14:val="none"/>
        </w:rPr>
      </w:pPr>
    </w:p>
    <w:p w14:paraId="0AD2FD01" w14:textId="77777777" w:rsidR="00AA51B2" w:rsidRDefault="00AA51B2" w:rsidP="00AF7C61">
      <w:pPr>
        <w:rPr>
          <w:rFonts w:ascii="Times New Roman" w:eastAsia="Times New Roman" w:hAnsi="Symbol" w:cs="Times New Roman"/>
          <w:kern w:val="0"/>
          <w:sz w:val="24"/>
          <w:szCs w:val="24"/>
          <w:lang w:eastAsia="en-IN"/>
          <w14:ligatures w14:val="none"/>
        </w:rPr>
      </w:pPr>
    </w:p>
    <w:p w14:paraId="186710CA" w14:textId="6E6098CE" w:rsidR="00AF7C61" w:rsidRDefault="00AF7C61" w:rsidP="00AF7C61">
      <w:pPr>
        <w:rPr>
          <w:rFonts w:ascii="Times New Roman" w:eastAsia="Times New Roman" w:hAnsi="Symbol"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Infrastructure as a Service (LaaS):</w:t>
      </w:r>
    </w:p>
    <w:p w14:paraId="2327D256" w14:textId="62056417" w:rsidR="00AF7C61" w:rsidRDefault="00AF7C61" w:rsidP="00AF7C61">
      <w:r>
        <w:rPr>
          <w:rFonts w:ascii="Times New Roman" w:eastAsia="Times New Roman" w:hAnsi="Symbol" w:cs="Times New Roman"/>
          <w:kern w:val="0"/>
          <w:sz w:val="24"/>
          <w:szCs w:val="24"/>
          <w:lang w:eastAsia="en-IN"/>
          <w14:ligatures w14:val="none"/>
        </w:rPr>
        <w:t xml:space="preserve">Use case: </w:t>
      </w:r>
      <w:r>
        <w:t>IaaS provides virtualized computing resources over the internet, including virtual machines, storage, and networking. It is suitable for organizations that need scalable infrastructure without the hassle of managing physical hardware.</w:t>
      </w:r>
    </w:p>
    <w:p w14:paraId="5C5E5217" w14:textId="19F655F1" w:rsidR="00AF7C61" w:rsidRDefault="00AF7C61" w:rsidP="00AF7C61">
      <w:r>
        <w:t xml:space="preserve">  . Hosting web applications and websites </w:t>
      </w:r>
    </w:p>
    <w:p w14:paraId="6BCA9DB3" w14:textId="5710DB8E" w:rsidR="00AF7C61" w:rsidRDefault="00AF7C61" w:rsidP="00AF7C61">
      <w:r>
        <w:t xml:space="preserve">  . Development and testing environments.</w:t>
      </w:r>
    </w:p>
    <w:p w14:paraId="3B3A0CED" w14:textId="7494CA31" w:rsidR="00AF7C61" w:rsidRDefault="00AF7C61" w:rsidP="00AF7C61">
      <w:r>
        <w:t xml:space="preserve">  . High-performance computing workloads.</w:t>
      </w:r>
    </w:p>
    <w:p w14:paraId="0D02BADF" w14:textId="3C07F70F" w:rsidR="00AF7C61" w:rsidRDefault="00AF7C61" w:rsidP="00AF7C61">
      <w:r>
        <w:t xml:space="preserve">  . Disaster recovery and backup solutions.  </w:t>
      </w:r>
    </w:p>
    <w:p w14:paraId="1EDE78DE" w14:textId="57CF8DCD" w:rsidR="00AF7C61" w:rsidRPr="00AF7C61" w:rsidRDefault="00AF7C61" w:rsidP="00AF7C61">
      <w:pPr>
        <w:rPr>
          <w:rFonts w:ascii="Times New Roman" w:eastAsia="Times New Roman" w:hAnsi="Times New Roman" w:cs="Times New Roman"/>
          <w:kern w:val="0"/>
          <w:sz w:val="24"/>
          <w:szCs w:val="24"/>
          <w:lang w:eastAsia="en-IN"/>
          <w14:ligatures w14:val="none"/>
        </w:rPr>
      </w:pPr>
      <w:r>
        <w:t xml:space="preserve"> </w:t>
      </w:r>
    </w:p>
    <w:p w14:paraId="3AF41040" w14:textId="77777777" w:rsidR="00AF7C61" w:rsidRDefault="00AF7C61"/>
    <w:p w14:paraId="666D38CF" w14:textId="39DACE74" w:rsidR="00AF7C61" w:rsidRDefault="00AF7C61">
      <w:r>
        <w:t xml:space="preserve">  </w:t>
      </w:r>
    </w:p>
    <w:p w14:paraId="41E5179A" w14:textId="77777777" w:rsidR="00076F78" w:rsidRDefault="00076F78"/>
    <w:p w14:paraId="49E18F10" w14:textId="77777777" w:rsidR="00596DB5" w:rsidRDefault="00596DB5"/>
    <w:p w14:paraId="58FD1F4A" w14:textId="632EAE71" w:rsidR="00FE0759" w:rsidRDefault="00FE0759">
      <w:r>
        <w:t xml:space="preserve">  </w:t>
      </w:r>
    </w:p>
    <w:p w14:paraId="386D56D5" w14:textId="77777777" w:rsidR="00F25C1C" w:rsidRDefault="00F25C1C"/>
    <w:p w14:paraId="4E4C7FC4" w14:textId="77777777" w:rsidR="00F25C1C" w:rsidRDefault="00F25C1C"/>
    <w:p w14:paraId="75EC9E4A" w14:textId="77777777" w:rsidR="00F25C1C" w:rsidRDefault="00F25C1C"/>
    <w:sectPr w:rsidR="00F25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1C"/>
    <w:rsid w:val="00063A58"/>
    <w:rsid w:val="00076F78"/>
    <w:rsid w:val="002764D4"/>
    <w:rsid w:val="00596DB5"/>
    <w:rsid w:val="006206FB"/>
    <w:rsid w:val="006F0766"/>
    <w:rsid w:val="007D50D5"/>
    <w:rsid w:val="008D29FD"/>
    <w:rsid w:val="00967D7F"/>
    <w:rsid w:val="00AA51B2"/>
    <w:rsid w:val="00AF7C61"/>
    <w:rsid w:val="00B75E45"/>
    <w:rsid w:val="00D55082"/>
    <w:rsid w:val="00F25C1C"/>
    <w:rsid w:val="00FE0759"/>
    <w:rsid w:val="00FE2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2BC4"/>
  <w15:chartTrackingRefBased/>
  <w15:docId w15:val="{C6244D06-314B-4C61-A86E-A632D1F7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C1C"/>
    <w:rPr>
      <w:rFonts w:eastAsiaTheme="majorEastAsia" w:cstheme="majorBidi"/>
      <w:color w:val="272727" w:themeColor="text1" w:themeTint="D8"/>
    </w:rPr>
  </w:style>
  <w:style w:type="paragraph" w:styleId="Title">
    <w:name w:val="Title"/>
    <w:basedOn w:val="Normal"/>
    <w:next w:val="Normal"/>
    <w:link w:val="TitleChar"/>
    <w:uiPriority w:val="10"/>
    <w:qFormat/>
    <w:rsid w:val="00F25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C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C1C"/>
    <w:pPr>
      <w:spacing w:before="160"/>
      <w:jc w:val="center"/>
    </w:pPr>
    <w:rPr>
      <w:i/>
      <w:iCs/>
      <w:color w:val="404040" w:themeColor="text1" w:themeTint="BF"/>
    </w:rPr>
  </w:style>
  <w:style w:type="character" w:customStyle="1" w:styleId="QuoteChar">
    <w:name w:val="Quote Char"/>
    <w:basedOn w:val="DefaultParagraphFont"/>
    <w:link w:val="Quote"/>
    <w:uiPriority w:val="29"/>
    <w:rsid w:val="00F25C1C"/>
    <w:rPr>
      <w:i/>
      <w:iCs/>
      <w:color w:val="404040" w:themeColor="text1" w:themeTint="BF"/>
    </w:rPr>
  </w:style>
  <w:style w:type="paragraph" w:styleId="ListParagraph">
    <w:name w:val="List Paragraph"/>
    <w:basedOn w:val="Normal"/>
    <w:uiPriority w:val="34"/>
    <w:qFormat/>
    <w:rsid w:val="00F25C1C"/>
    <w:pPr>
      <w:ind w:left="720"/>
      <w:contextualSpacing/>
    </w:pPr>
  </w:style>
  <w:style w:type="character" w:styleId="IntenseEmphasis">
    <w:name w:val="Intense Emphasis"/>
    <w:basedOn w:val="DefaultParagraphFont"/>
    <w:uiPriority w:val="21"/>
    <w:qFormat/>
    <w:rsid w:val="00F25C1C"/>
    <w:rPr>
      <w:i/>
      <w:iCs/>
      <w:color w:val="0F4761" w:themeColor="accent1" w:themeShade="BF"/>
    </w:rPr>
  </w:style>
  <w:style w:type="paragraph" w:styleId="IntenseQuote">
    <w:name w:val="Intense Quote"/>
    <w:basedOn w:val="Normal"/>
    <w:next w:val="Normal"/>
    <w:link w:val="IntenseQuoteChar"/>
    <w:uiPriority w:val="30"/>
    <w:qFormat/>
    <w:rsid w:val="00F25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C1C"/>
    <w:rPr>
      <w:i/>
      <w:iCs/>
      <w:color w:val="0F4761" w:themeColor="accent1" w:themeShade="BF"/>
    </w:rPr>
  </w:style>
  <w:style w:type="character" w:styleId="IntenseReference">
    <w:name w:val="Intense Reference"/>
    <w:basedOn w:val="DefaultParagraphFont"/>
    <w:uiPriority w:val="32"/>
    <w:qFormat/>
    <w:rsid w:val="00F25C1C"/>
    <w:rPr>
      <w:b/>
      <w:bCs/>
      <w:smallCaps/>
      <w:color w:val="0F4761" w:themeColor="accent1" w:themeShade="BF"/>
      <w:spacing w:val="5"/>
    </w:rPr>
  </w:style>
  <w:style w:type="character" w:styleId="Strong">
    <w:name w:val="Strong"/>
    <w:basedOn w:val="DefaultParagraphFont"/>
    <w:uiPriority w:val="22"/>
    <w:qFormat/>
    <w:rsid w:val="00076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Makani Litheefbabu</dc:creator>
  <cp:keywords/>
  <dc:description/>
  <cp:lastModifiedBy>chebrolu venkat</cp:lastModifiedBy>
  <cp:revision>3</cp:revision>
  <dcterms:created xsi:type="dcterms:W3CDTF">2024-06-06T09:05:00Z</dcterms:created>
  <dcterms:modified xsi:type="dcterms:W3CDTF">2024-06-06T12:27:00Z</dcterms:modified>
</cp:coreProperties>
</file>