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3DB8553D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60372D"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 w:rsidR="0060372D">
        <w:rPr>
          <w:sz w:val="32"/>
          <w:szCs w:val="32"/>
        </w:rPr>
        <w:t>Creating deployment and Load Balanced Service using a Docker image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3F04E2F3" w14:textId="77777777" w:rsidR="00C35CFE" w:rsidRDefault="00C35CFE" w:rsidP="00C35CFE">
      <w:pPr>
        <w:pStyle w:val="ListParagraph"/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bookmarkStart w:id="0" w:name="_GoBack"/>
      <w:bookmarkEnd w:id="0"/>
    </w:p>
    <w:p w14:paraId="50821326" w14:textId="544A3CA2" w:rsidR="0060372D" w:rsidRPr="009B7ADD" w:rsidRDefault="0060372D" w:rsidP="009B7ADD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9B7ADD">
        <w:rPr>
          <w:rFonts w:ascii="helvetica neue" w:eastAsia="Times New Roman" w:hAnsi="helvetica neue" w:cs="Times New Roman"/>
          <w:color w:val="222222"/>
          <w:shd w:val="clear" w:color="auto" w:fill="FFFFFF"/>
        </w:rPr>
        <w:t>Use the </w:t>
      </w:r>
      <w:proofErr w:type="spellStart"/>
      <w:r w:rsidRPr="009B7ADD">
        <w:rPr>
          <w:rFonts w:ascii="helvetica neue" w:eastAsia="Times New Roman" w:hAnsi="helvetica neue" w:cs="Times New Roman"/>
          <w:color w:val="222222"/>
          <w:shd w:val="clear" w:color="auto" w:fill="FFFFFF"/>
        </w:rPr>
        <w:t>kubectl</w:t>
      </w:r>
      <w:proofErr w:type="spellEnd"/>
      <w:r w:rsidRPr="009B7ADD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create command to create a Deployment that manages a Pod. The Pod runs a Container based on the provided Docker image.</w:t>
      </w:r>
    </w:p>
    <w:p w14:paraId="4AE5BAEA" w14:textId="77777777" w:rsidR="0060372D" w:rsidRPr="0060372D" w:rsidRDefault="0060372D" w:rsidP="0060372D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60372D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60372D">
        <w:rPr>
          <w:rFonts w:ascii="Consolas" w:hAnsi="Consolas" w:cs="Consolas"/>
          <w:b/>
          <w:color w:val="5B9BD5" w:themeColor="accent5"/>
          <w:lang w:val="en-US"/>
        </w:rPr>
        <w:t xml:space="preserve"> create deployment hello-node --image=k8s.gcr.io/echoserver:1.4</w:t>
      </w:r>
    </w:p>
    <w:p w14:paraId="37DE6109" w14:textId="258077D7" w:rsidR="00AF4464" w:rsidRDefault="00AF4464" w:rsidP="00AF4464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4C824B72" w14:textId="72FEFFBB" w:rsidR="00A41683" w:rsidRPr="0060372D" w:rsidRDefault="0060372D" w:rsidP="00A4168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lang w:val="en-US"/>
        </w:rPr>
        <w:t>View the deployment and Pods</w:t>
      </w:r>
    </w:p>
    <w:p w14:paraId="3BA59548" w14:textId="0186DA0B" w:rsidR="0060372D" w:rsidRPr="0060372D" w:rsidRDefault="0060372D" w:rsidP="0060372D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60372D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60372D">
        <w:rPr>
          <w:rFonts w:ascii="Consolas" w:hAnsi="Consolas" w:cs="Consolas"/>
          <w:b/>
          <w:color w:val="5B9BD5" w:themeColor="accent5"/>
          <w:lang w:val="en-US"/>
        </w:rPr>
        <w:t xml:space="preserve"> get deployment</w:t>
      </w:r>
    </w:p>
    <w:p w14:paraId="2D678721" w14:textId="6B35DF55" w:rsidR="0060372D" w:rsidRDefault="0060372D" w:rsidP="0060372D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60372D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60372D"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025D6C22" w14:textId="77777777" w:rsidR="00A41683" w:rsidRPr="00A41683" w:rsidRDefault="00A41683" w:rsidP="00A4168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C8E8FD4" w14:textId="77777777" w:rsidR="0060372D" w:rsidRPr="009B7ADD" w:rsidRDefault="0060372D" w:rsidP="009B7ADD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9B7ADD">
        <w:rPr>
          <w:rFonts w:ascii="helvetica neue" w:eastAsia="Times New Roman" w:hAnsi="helvetica neue" w:cs="Times New Roman"/>
          <w:color w:val="222222"/>
          <w:shd w:val="clear" w:color="auto" w:fill="FFFFFF"/>
        </w:rPr>
        <w:t>Expose the Pod to the public internet using the </w:t>
      </w:r>
      <w:proofErr w:type="spellStart"/>
      <w:r w:rsidRPr="009B7ADD">
        <w:rPr>
          <w:rFonts w:ascii="helvetica neue" w:eastAsia="Times New Roman" w:hAnsi="helvetica neue" w:cs="Times New Roman"/>
          <w:shd w:val="clear" w:color="auto" w:fill="FFFFFF"/>
        </w:rPr>
        <w:t>kubectl</w:t>
      </w:r>
      <w:proofErr w:type="spellEnd"/>
      <w:r w:rsidRPr="009B7ADD">
        <w:rPr>
          <w:rFonts w:ascii="helvetica neue" w:eastAsia="Times New Roman" w:hAnsi="helvetica neue" w:cs="Times New Roman"/>
          <w:shd w:val="clear" w:color="auto" w:fill="FFFFFF"/>
        </w:rPr>
        <w:t xml:space="preserve"> expose</w:t>
      </w:r>
      <w:r w:rsidRPr="009B7ADD">
        <w:rPr>
          <w:rFonts w:ascii="helvetica neue" w:eastAsia="Times New Roman" w:hAnsi="helvetica neue" w:cs="Times New Roman"/>
          <w:color w:val="222222"/>
          <w:shd w:val="clear" w:color="auto" w:fill="FFFFFF"/>
        </w:rPr>
        <w:t> command:</w:t>
      </w:r>
    </w:p>
    <w:p w14:paraId="3C74BBAF" w14:textId="19960D72" w:rsidR="0060372D" w:rsidRPr="0060372D" w:rsidRDefault="0060372D" w:rsidP="0060372D">
      <w:pPr>
        <w:pStyle w:val="NormalWeb"/>
        <w:shd w:val="clear" w:color="auto" w:fill="FFFFFF"/>
        <w:spacing w:before="0" w:beforeAutospacing="0" w:after="0"/>
        <w:ind w:left="720"/>
        <w:rPr>
          <w:rFonts w:ascii="helvetica neue" w:hAnsi="helvetica neue"/>
          <w:color w:val="222222"/>
        </w:rPr>
      </w:pPr>
      <w:proofErr w:type="spellStart"/>
      <w:r w:rsidRPr="0060372D">
        <w:rPr>
          <w:rFonts w:ascii="Consolas" w:eastAsiaTheme="minorHAnsi" w:hAnsi="Consolas" w:cs="Consolas"/>
          <w:b/>
          <w:color w:val="5B9BD5" w:themeColor="accent5"/>
          <w:lang w:val="en-US"/>
        </w:rPr>
        <w:t>kubectl</w:t>
      </w:r>
      <w:proofErr w:type="spellEnd"/>
      <w:r w:rsidRPr="0060372D">
        <w:rPr>
          <w:rFonts w:ascii="Consolas" w:eastAsiaTheme="minorHAnsi" w:hAnsi="Consolas" w:cs="Consolas"/>
          <w:b/>
          <w:color w:val="5B9BD5" w:themeColor="accent5"/>
          <w:lang w:val="en-US"/>
        </w:rPr>
        <w:t xml:space="preserve"> expose deployment hello-node --type=</w:t>
      </w:r>
      <w:proofErr w:type="spellStart"/>
      <w:r w:rsidRPr="0060372D">
        <w:rPr>
          <w:rFonts w:ascii="Consolas" w:eastAsiaTheme="minorHAnsi" w:hAnsi="Consolas" w:cs="Consolas"/>
          <w:b/>
          <w:color w:val="5B9BD5" w:themeColor="accent5"/>
          <w:lang w:val="en-US"/>
        </w:rPr>
        <w:t>LoadBalancer</w:t>
      </w:r>
      <w:proofErr w:type="spellEnd"/>
      <w:r w:rsidRPr="0060372D">
        <w:rPr>
          <w:rFonts w:ascii="Consolas" w:eastAsiaTheme="minorHAnsi" w:hAnsi="Consolas" w:cs="Consolas"/>
          <w:b/>
          <w:color w:val="5B9BD5" w:themeColor="accent5"/>
          <w:lang w:val="en-US"/>
        </w:rPr>
        <w:t xml:space="preserve"> --port=8080</w:t>
      </w:r>
    </w:p>
    <w:p w14:paraId="6B1AE471" w14:textId="77777777" w:rsidR="0060372D" w:rsidRPr="0060372D" w:rsidRDefault="0060372D" w:rsidP="0060372D">
      <w:pPr>
        <w:ind w:left="720"/>
        <w:rPr>
          <w:rFonts w:ascii="Times New Roman" w:eastAsia="Times New Roman" w:hAnsi="Times New Roman" w:cs="Times New Roman"/>
        </w:rPr>
      </w:pPr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>The </w:t>
      </w:r>
      <w:r w:rsidRPr="0060372D">
        <w:rPr>
          <w:rFonts w:ascii="Menlo" w:eastAsia="Times New Roman" w:hAnsi="Menlo" w:cs="Menlo"/>
          <w:color w:val="222222"/>
          <w:sz w:val="20"/>
          <w:szCs w:val="20"/>
        </w:rPr>
        <w:t>--type=</w:t>
      </w:r>
      <w:proofErr w:type="spellStart"/>
      <w:r w:rsidRPr="0060372D">
        <w:rPr>
          <w:rFonts w:ascii="Menlo" w:eastAsia="Times New Roman" w:hAnsi="Menlo" w:cs="Menlo"/>
          <w:color w:val="222222"/>
          <w:sz w:val="20"/>
          <w:szCs w:val="20"/>
        </w:rPr>
        <w:t>LoadBalancer</w:t>
      </w:r>
      <w:proofErr w:type="spellEnd"/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> flag indicates that you want to expose your Service outside of the cluster.</w:t>
      </w:r>
    </w:p>
    <w:p w14:paraId="2D30DF7F" w14:textId="77777777" w:rsidR="009E00A6" w:rsidRDefault="009E00A6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790E27E" w14:textId="1A4416FD" w:rsidR="0060372D" w:rsidRPr="0060372D" w:rsidRDefault="0060372D" w:rsidP="006037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On cloud providers that support load balancers, an external IP address would be provisioned to access the Service. On </w:t>
      </w:r>
      <w:proofErr w:type="spellStart"/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>minikube</w:t>
      </w:r>
      <w:proofErr w:type="spellEnd"/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>, the </w:t>
      </w:r>
      <w:proofErr w:type="spellStart"/>
      <w:r w:rsidRPr="0060372D">
        <w:rPr>
          <w:rFonts w:ascii="Menlo" w:eastAsia="Times New Roman" w:hAnsi="Menlo" w:cs="Menlo"/>
          <w:color w:val="222222"/>
          <w:sz w:val="20"/>
          <w:szCs w:val="20"/>
        </w:rPr>
        <w:t>LoadBalancer</w:t>
      </w:r>
      <w:proofErr w:type="spellEnd"/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> type makes the Service accessible through the </w:t>
      </w:r>
      <w:proofErr w:type="spellStart"/>
      <w:r w:rsidRPr="0060372D">
        <w:rPr>
          <w:rFonts w:ascii="Menlo" w:eastAsia="Times New Roman" w:hAnsi="Menlo" w:cs="Menlo"/>
          <w:color w:val="222222"/>
          <w:sz w:val="20"/>
          <w:szCs w:val="20"/>
        </w:rPr>
        <w:t>minikube</w:t>
      </w:r>
      <w:proofErr w:type="spellEnd"/>
      <w:r w:rsidRPr="0060372D">
        <w:rPr>
          <w:rFonts w:ascii="Menlo" w:eastAsia="Times New Roman" w:hAnsi="Menlo" w:cs="Menlo"/>
          <w:color w:val="222222"/>
          <w:sz w:val="20"/>
          <w:szCs w:val="20"/>
        </w:rPr>
        <w:t xml:space="preserve"> service</w:t>
      </w:r>
      <w:r w:rsidRPr="0060372D">
        <w:rPr>
          <w:rFonts w:ascii="helvetica neue" w:eastAsia="Times New Roman" w:hAnsi="helvetica neue" w:cs="Times New Roman"/>
          <w:color w:val="222222"/>
          <w:shd w:val="clear" w:color="auto" w:fill="FFFFFF"/>
        </w:rPr>
        <w:t> command.</w:t>
      </w:r>
    </w:p>
    <w:p w14:paraId="700B0C42" w14:textId="3E65C16F" w:rsidR="0060372D" w:rsidRDefault="0060372D" w:rsidP="0060372D">
      <w:pPr>
        <w:pStyle w:val="NormalWeb"/>
        <w:shd w:val="clear" w:color="auto" w:fill="FFFFFF"/>
        <w:spacing w:before="0" w:beforeAutospacing="0" w:after="0"/>
        <w:ind w:left="720"/>
        <w:rPr>
          <w:rFonts w:ascii="Consolas" w:eastAsiaTheme="minorHAnsi" w:hAnsi="Consolas" w:cs="Consolas"/>
          <w:b/>
          <w:color w:val="5B9BD5" w:themeColor="accent5"/>
          <w:lang w:val="en-US"/>
        </w:rPr>
      </w:pPr>
      <w:proofErr w:type="spellStart"/>
      <w:r w:rsidRPr="0060372D">
        <w:rPr>
          <w:rFonts w:ascii="Consolas" w:eastAsiaTheme="minorHAnsi" w:hAnsi="Consolas" w:cs="Consolas"/>
          <w:b/>
          <w:color w:val="5B9BD5" w:themeColor="accent5"/>
          <w:lang w:val="en-US"/>
        </w:rPr>
        <w:t>minikube</w:t>
      </w:r>
      <w:proofErr w:type="spellEnd"/>
      <w:r w:rsidRPr="0060372D">
        <w:rPr>
          <w:rFonts w:ascii="Consolas" w:eastAsiaTheme="minorHAnsi" w:hAnsi="Consolas" w:cs="Consolas"/>
          <w:b/>
          <w:color w:val="5B9BD5" w:themeColor="accent5"/>
          <w:lang w:val="en-US"/>
        </w:rPr>
        <w:t xml:space="preserve"> service hello-node</w:t>
      </w:r>
    </w:p>
    <w:p w14:paraId="60BA9304" w14:textId="51B1831F" w:rsidR="009B7ADD" w:rsidRPr="009B7ADD" w:rsidRDefault="009B7ADD" w:rsidP="009B7ADD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9B7ADD">
        <w:rPr>
          <w:rFonts w:ascii="helvetica neue" w:eastAsia="Times New Roman" w:hAnsi="helvetica neue" w:cs="Times New Roman"/>
          <w:color w:val="222222"/>
          <w:shd w:val="clear" w:color="auto" w:fill="FFFFFF"/>
        </w:rPr>
        <w:t>Cleanup</w:t>
      </w:r>
    </w:p>
    <w:p w14:paraId="0A2A95AB" w14:textId="77777777" w:rsidR="009B7ADD" w:rsidRPr="009B7ADD" w:rsidRDefault="009B7ADD" w:rsidP="009B7ADD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9B7ADD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9B7ADD">
        <w:rPr>
          <w:rFonts w:ascii="Consolas" w:hAnsi="Consolas" w:cs="Consolas"/>
          <w:b/>
          <w:color w:val="5B9BD5" w:themeColor="accent5"/>
          <w:lang w:val="en-US"/>
        </w:rPr>
        <w:t xml:space="preserve"> delete service hello-node</w:t>
      </w:r>
    </w:p>
    <w:p w14:paraId="1EBC7679" w14:textId="77777777" w:rsidR="009B7ADD" w:rsidRPr="009B7ADD" w:rsidRDefault="009B7ADD" w:rsidP="009B7ADD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9B7ADD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9B7ADD">
        <w:rPr>
          <w:rFonts w:ascii="Consolas" w:hAnsi="Consolas" w:cs="Consolas"/>
          <w:b/>
          <w:color w:val="5B9BD5" w:themeColor="accent5"/>
          <w:lang w:val="en-US"/>
        </w:rPr>
        <w:t xml:space="preserve"> delete deployment hello-node</w:t>
      </w:r>
    </w:p>
    <w:p w14:paraId="22001B20" w14:textId="77777777" w:rsidR="009B7ADD" w:rsidRPr="0060372D" w:rsidRDefault="009B7ADD" w:rsidP="009B7ADD">
      <w:pPr>
        <w:pStyle w:val="NormalWeb"/>
        <w:shd w:val="clear" w:color="auto" w:fill="FFFFFF"/>
        <w:spacing w:before="0" w:beforeAutospacing="0" w:after="0"/>
        <w:ind w:left="720"/>
        <w:rPr>
          <w:rFonts w:ascii="Consolas" w:eastAsiaTheme="minorHAnsi" w:hAnsi="Consolas" w:cs="Consolas"/>
          <w:b/>
          <w:color w:val="5B9BD5" w:themeColor="accent5"/>
          <w:lang w:val="en-US"/>
        </w:rPr>
      </w:pPr>
    </w:p>
    <w:p w14:paraId="74D59E43" w14:textId="77777777" w:rsidR="00EE4DBF" w:rsidRPr="0036734A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EE4DBF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1165"/>
    <w:multiLevelType w:val="hybridMultilevel"/>
    <w:tmpl w:val="A4B2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7561"/>
    <w:multiLevelType w:val="hybridMultilevel"/>
    <w:tmpl w:val="DD66418A"/>
    <w:lvl w:ilvl="0" w:tplc="6AA82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6D06"/>
    <w:rsid w:val="001476BE"/>
    <w:rsid w:val="00166AE1"/>
    <w:rsid w:val="00172101"/>
    <w:rsid w:val="00226D87"/>
    <w:rsid w:val="00263124"/>
    <w:rsid w:val="00263DA1"/>
    <w:rsid w:val="002835A8"/>
    <w:rsid w:val="00307AB4"/>
    <w:rsid w:val="00354433"/>
    <w:rsid w:val="0036734A"/>
    <w:rsid w:val="003D338E"/>
    <w:rsid w:val="0040083C"/>
    <w:rsid w:val="00403864"/>
    <w:rsid w:val="005871D3"/>
    <w:rsid w:val="00591EFF"/>
    <w:rsid w:val="005E65ED"/>
    <w:rsid w:val="0060191B"/>
    <w:rsid w:val="0060372D"/>
    <w:rsid w:val="006402EF"/>
    <w:rsid w:val="00683D10"/>
    <w:rsid w:val="0069567E"/>
    <w:rsid w:val="006F0EEF"/>
    <w:rsid w:val="007C2809"/>
    <w:rsid w:val="007E77DA"/>
    <w:rsid w:val="007F0644"/>
    <w:rsid w:val="00802B2F"/>
    <w:rsid w:val="008142A6"/>
    <w:rsid w:val="0089044F"/>
    <w:rsid w:val="008A616A"/>
    <w:rsid w:val="008B2203"/>
    <w:rsid w:val="00921C63"/>
    <w:rsid w:val="009B7ADD"/>
    <w:rsid w:val="009C1A54"/>
    <w:rsid w:val="009E00A6"/>
    <w:rsid w:val="00A04AE9"/>
    <w:rsid w:val="00A41683"/>
    <w:rsid w:val="00AF4464"/>
    <w:rsid w:val="00B23FFA"/>
    <w:rsid w:val="00B333DE"/>
    <w:rsid w:val="00B81C07"/>
    <w:rsid w:val="00C00622"/>
    <w:rsid w:val="00C27960"/>
    <w:rsid w:val="00C35CFE"/>
    <w:rsid w:val="00CE2BC6"/>
    <w:rsid w:val="00CE5A9B"/>
    <w:rsid w:val="00CF6DB9"/>
    <w:rsid w:val="00DA0A34"/>
    <w:rsid w:val="00DC4AEE"/>
    <w:rsid w:val="00EE4DBF"/>
    <w:rsid w:val="00F23270"/>
    <w:rsid w:val="00F2673C"/>
    <w:rsid w:val="00FB1393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5C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3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037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2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35CF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2020-10-21T08:32:00Z</dcterms:created>
  <dcterms:modified xsi:type="dcterms:W3CDTF">2021-01-14T12:55:00Z</dcterms:modified>
</cp:coreProperties>
</file>