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4127B" w14:textId="343B46E0" w:rsidR="00245A53" w:rsidRDefault="00693D30" w:rsidP="00944876">
      <w:pPr>
        <w:spacing w:line="240" w:lineRule="auto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DEFA8A" wp14:editId="397F92BE">
            <wp:simplePos x="0" y="0"/>
            <wp:positionH relativeFrom="column">
              <wp:posOffset>-914400</wp:posOffset>
            </wp:positionH>
            <wp:positionV relativeFrom="paragraph">
              <wp:posOffset>229235</wp:posOffset>
            </wp:positionV>
            <wp:extent cx="889635" cy="877570"/>
            <wp:effectExtent l="0" t="0" r="0" b="114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gnifying glas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63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A53">
        <w:rPr>
          <w:sz w:val="18"/>
          <w:szCs w:val="18"/>
        </w:rPr>
        <w:t xml:space="preserve">Tech </w:t>
      </w:r>
      <w:proofErr w:type="spellStart"/>
      <w:r w:rsidR="00245A53">
        <w:rPr>
          <w:sz w:val="18"/>
          <w:szCs w:val="18"/>
        </w:rPr>
        <w:t>Em</w:t>
      </w:r>
      <w:proofErr w:type="spellEnd"/>
      <w:r w:rsidR="00245A53">
        <w:rPr>
          <w:sz w:val="18"/>
          <w:szCs w:val="18"/>
        </w:rPr>
        <w:t xml:space="preserve"> Studios</w:t>
      </w:r>
      <w:r w:rsidR="00245A53">
        <w:rPr>
          <w:sz w:val="18"/>
          <w:szCs w:val="18"/>
        </w:rPr>
        <w:tab/>
      </w:r>
      <w:r w:rsidR="00245A53">
        <w:rPr>
          <w:sz w:val="18"/>
          <w:szCs w:val="18"/>
        </w:rPr>
        <w:tab/>
      </w:r>
      <w:r w:rsidR="00245A53">
        <w:rPr>
          <w:sz w:val="18"/>
          <w:szCs w:val="18"/>
        </w:rPr>
        <w:tab/>
      </w:r>
      <w:r w:rsidR="00245A53">
        <w:rPr>
          <w:sz w:val="18"/>
          <w:szCs w:val="18"/>
        </w:rPr>
        <w:tab/>
      </w:r>
      <w:r w:rsidR="00245A53">
        <w:rPr>
          <w:sz w:val="18"/>
          <w:szCs w:val="18"/>
        </w:rPr>
        <w:tab/>
      </w:r>
      <w:r w:rsidR="00245A53">
        <w:rPr>
          <w:sz w:val="18"/>
          <w:szCs w:val="18"/>
        </w:rPr>
        <w:tab/>
      </w:r>
      <w:r w:rsidR="00245A53">
        <w:rPr>
          <w:sz w:val="18"/>
          <w:szCs w:val="18"/>
        </w:rPr>
        <w:tab/>
      </w:r>
      <w:r w:rsidR="00245A53">
        <w:rPr>
          <w:sz w:val="18"/>
          <w:szCs w:val="18"/>
        </w:rPr>
        <w:tab/>
      </w:r>
      <w:r w:rsidR="00245A53">
        <w:rPr>
          <w:sz w:val="18"/>
          <w:szCs w:val="18"/>
        </w:rPr>
        <w:tab/>
        <w:t>Digital Arts Summer Camp</w:t>
      </w:r>
    </w:p>
    <w:p w14:paraId="0EB5EDE0" w14:textId="1D8FE46F" w:rsidR="00245A53" w:rsidRDefault="00245A53" w:rsidP="00944876">
      <w:pPr>
        <w:pStyle w:val="Subtitle"/>
        <w:spacing w:line="240" w:lineRule="auto"/>
        <w:contextualSpacing w:val="0"/>
        <w:jc w:val="center"/>
      </w:pPr>
      <w:bookmarkStart w:id="0" w:name="_i3wvrkd7bf4b" w:colFirst="0" w:colLast="0"/>
      <w:bookmarkEnd w:id="0"/>
      <w:r>
        <w:t>Digital Design Activity:</w:t>
      </w:r>
    </w:p>
    <w:p w14:paraId="74736125" w14:textId="029330E9" w:rsidR="00245A53" w:rsidRDefault="009F5D4F" w:rsidP="00944876">
      <w:pPr>
        <w:pStyle w:val="Title"/>
        <w:spacing w:line="240" w:lineRule="auto"/>
        <w:contextualSpacing w:val="0"/>
        <w:jc w:val="center"/>
      </w:pPr>
      <w:bookmarkStart w:id="1" w:name="_aa6ufmsl6owy" w:colFirst="0" w:colLast="0"/>
      <w:bookmarkEnd w:id="1"/>
      <w:r>
        <w:t>Scavenger Hunt</w:t>
      </w:r>
      <w:r w:rsidR="00245A53">
        <w:t>!</w:t>
      </w:r>
    </w:p>
    <w:p w14:paraId="0962C02E" w14:textId="4EA9AA05" w:rsidR="00245A53" w:rsidRDefault="00245A53" w:rsidP="00245A53">
      <w:r>
        <w:pict w14:anchorId="64000A0E">
          <v:rect id="_x0000_i1025" style="width:0;height:1.5pt" o:hralign="center" o:hrstd="t" o:hr="t" fillcolor="#a0a0a0" stroked="f"/>
        </w:pict>
      </w:r>
    </w:p>
    <w:p w14:paraId="2C736261" w14:textId="44E3B861" w:rsidR="00245A53" w:rsidRDefault="00944876" w:rsidP="00245A53">
      <w:pPr>
        <w:pStyle w:val="Heading3"/>
        <w:contextualSpacing w:val="0"/>
        <w:rPr>
          <w:b/>
        </w:rPr>
      </w:pPr>
      <w:bookmarkStart w:id="2" w:name="_9i3yr543nrwa" w:colFirst="0" w:colLast="0"/>
      <w:bookmarkEnd w:id="2"/>
      <w:r>
        <w:rPr>
          <w:noProof/>
        </w:rPr>
        <w:drawing>
          <wp:anchor distT="0" distB="0" distL="114300" distR="114300" simplePos="0" relativeHeight="251658240" behindDoc="0" locked="0" layoutInCell="1" allowOverlap="1" wp14:anchorId="136E666D" wp14:editId="02B71BAC">
            <wp:simplePos x="0" y="0"/>
            <wp:positionH relativeFrom="column">
              <wp:posOffset>4966335</wp:posOffset>
            </wp:positionH>
            <wp:positionV relativeFrom="paragraph">
              <wp:posOffset>250825</wp:posOffset>
            </wp:positionV>
            <wp:extent cx="1739900" cy="1198245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venger hun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A53">
        <w:rPr>
          <w:b/>
        </w:rPr>
        <w:t>Objective</w:t>
      </w:r>
    </w:p>
    <w:p w14:paraId="6191E985" w14:textId="7031130A" w:rsidR="00245A53" w:rsidRDefault="009F5D4F" w:rsidP="00693D30">
      <w:r>
        <w:t xml:space="preserve">It is your mission to hunt down these items in and around the Tech </w:t>
      </w:r>
      <w:proofErr w:type="spellStart"/>
      <w:r>
        <w:t>Em</w:t>
      </w:r>
      <w:proofErr w:type="spellEnd"/>
      <w:r>
        <w:t xml:space="preserve"> Studio</w:t>
      </w:r>
      <w:r w:rsidR="005D62A4">
        <w:t xml:space="preserve">. Use your iPads to take a picture of each item. </w:t>
      </w:r>
      <w:r w:rsidR="00944876">
        <w:t>In order to win, you must find all of the items and have the pictures on your iPad</w:t>
      </w:r>
      <w:r w:rsidR="0038481A">
        <w:t xml:space="preserve"> before time is called</w:t>
      </w:r>
      <w:r w:rsidR="00944876">
        <w:t xml:space="preserve">. If more than one person finds all the items, the instructors will judge the winner based on the quality of the photos and the collages. </w:t>
      </w:r>
      <w:r w:rsidR="005D62A4">
        <w:t xml:space="preserve"> </w:t>
      </w:r>
    </w:p>
    <w:p w14:paraId="35B87BB1" w14:textId="6FAE9F9A" w:rsidR="00245A53" w:rsidRDefault="00245A53" w:rsidP="00245A53">
      <w:pPr>
        <w:pStyle w:val="Heading3"/>
        <w:contextualSpacing w:val="0"/>
        <w:rPr>
          <w:b/>
        </w:rPr>
      </w:pPr>
      <w:bookmarkStart w:id="3" w:name="_4yoeyq1xar8f" w:colFirst="0" w:colLast="0"/>
      <w:bookmarkEnd w:id="3"/>
      <w:r>
        <w:rPr>
          <w:b/>
        </w:rPr>
        <w:t>Materials</w:t>
      </w:r>
    </w:p>
    <w:p w14:paraId="766D0811" w14:textId="5DE0E21F" w:rsidR="00245A53" w:rsidRDefault="009F5D4F" w:rsidP="00245A53">
      <w:pPr>
        <w:numPr>
          <w:ilvl w:val="0"/>
          <w:numId w:val="3"/>
        </w:numPr>
        <w:ind w:hanging="360"/>
        <w:contextualSpacing/>
      </w:pPr>
      <w:r>
        <w:t>iPads</w:t>
      </w:r>
    </w:p>
    <w:p w14:paraId="4FDB64B8" w14:textId="1CF7DD6F" w:rsidR="00245A53" w:rsidRDefault="005D62A4" w:rsidP="00245A53">
      <w:pPr>
        <w:pStyle w:val="Heading3"/>
        <w:contextualSpacing w:val="0"/>
        <w:rPr>
          <w:b/>
        </w:rPr>
      </w:pPr>
      <w:bookmarkStart w:id="4" w:name="_n7la4ucih85y" w:colFirst="0" w:colLast="0"/>
      <w:bookmarkEnd w:id="4"/>
      <w:r>
        <w:rPr>
          <w:b/>
        </w:rPr>
        <w:t>Scavenger Hunt Items</w:t>
      </w:r>
      <w:r w:rsidR="00245A53">
        <w:rPr>
          <w:b/>
        </w:rPr>
        <w:t xml:space="preserve"> </w:t>
      </w:r>
    </w:p>
    <w:p w14:paraId="4B22AEF9" w14:textId="6BF6A83D" w:rsidR="00490D7A" w:rsidRDefault="00693D30" w:rsidP="005D62A4">
      <w:pPr>
        <w:numPr>
          <w:ilvl w:val="0"/>
          <w:numId w:val="2"/>
        </w:numPr>
        <w:ind w:hanging="360"/>
        <w:contextualSpacing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16FA57" wp14:editId="0B83F2B1">
            <wp:simplePos x="0" y="0"/>
            <wp:positionH relativeFrom="column">
              <wp:posOffset>5080635</wp:posOffset>
            </wp:positionH>
            <wp:positionV relativeFrom="paragraph">
              <wp:posOffset>42545</wp:posOffset>
            </wp:positionV>
            <wp:extent cx="1257935" cy="1780540"/>
            <wp:effectExtent l="0" t="0" r="1206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D7A">
        <w:t xml:space="preserve">A person (could be a whole person or someone’s hand/shoe etc.) </w:t>
      </w:r>
    </w:p>
    <w:p w14:paraId="5C81837D" w14:textId="4E43C8DF" w:rsidR="00490D7A" w:rsidRDefault="00490D7A" w:rsidP="005D62A4">
      <w:pPr>
        <w:numPr>
          <w:ilvl w:val="0"/>
          <w:numId w:val="2"/>
        </w:numPr>
        <w:ind w:hanging="360"/>
        <w:contextualSpacing/>
      </w:pPr>
      <w:r>
        <w:t xml:space="preserve">Something in Nature (bird, plant, rock, bug, etc.) </w:t>
      </w:r>
    </w:p>
    <w:p w14:paraId="221D0489" w14:textId="0E6D1EF3" w:rsidR="00490D7A" w:rsidRDefault="00490D7A" w:rsidP="005D62A4">
      <w:pPr>
        <w:numPr>
          <w:ilvl w:val="0"/>
          <w:numId w:val="2"/>
        </w:numPr>
        <w:ind w:hanging="360"/>
        <w:contextualSpacing/>
      </w:pPr>
      <w:r>
        <w:t>Food item</w:t>
      </w:r>
    </w:p>
    <w:p w14:paraId="197DE955" w14:textId="14A1160F" w:rsidR="00490D7A" w:rsidRDefault="00490D7A" w:rsidP="005D62A4">
      <w:pPr>
        <w:numPr>
          <w:ilvl w:val="0"/>
          <w:numId w:val="2"/>
        </w:numPr>
        <w:ind w:hanging="360"/>
        <w:contextualSpacing/>
      </w:pPr>
      <w:r>
        <w:t xml:space="preserve">Hardware (keyboard, mouse, monitor, iPad, </w:t>
      </w:r>
      <w:proofErr w:type="spellStart"/>
      <w:r>
        <w:t>tv</w:t>
      </w:r>
      <w:proofErr w:type="spellEnd"/>
      <w:r>
        <w:t>, etc.)</w:t>
      </w:r>
    </w:p>
    <w:p w14:paraId="0B49052E" w14:textId="61558C62" w:rsidR="00490D7A" w:rsidRDefault="0038481A" w:rsidP="005D62A4">
      <w:pPr>
        <w:numPr>
          <w:ilvl w:val="0"/>
          <w:numId w:val="2"/>
        </w:numPr>
        <w:ind w:hanging="360"/>
        <w:contextualSpacing/>
      </w:pPr>
      <w:r>
        <w:t>Co</w:t>
      </w:r>
      <w:r w:rsidR="00490D7A">
        <w:t>lorful car</w:t>
      </w:r>
    </w:p>
    <w:p w14:paraId="1130DE30" w14:textId="416617C2" w:rsidR="00245A53" w:rsidRDefault="005D62A4" w:rsidP="005D62A4">
      <w:pPr>
        <w:numPr>
          <w:ilvl w:val="0"/>
          <w:numId w:val="2"/>
        </w:numPr>
        <w:ind w:hanging="360"/>
        <w:contextualSpacing/>
      </w:pPr>
      <w:r>
        <w:t>Umbrella</w:t>
      </w:r>
    </w:p>
    <w:p w14:paraId="741E1E59" w14:textId="1475F4FB" w:rsidR="005D62A4" w:rsidRDefault="005D62A4" w:rsidP="005D62A4">
      <w:pPr>
        <w:numPr>
          <w:ilvl w:val="0"/>
          <w:numId w:val="2"/>
        </w:numPr>
        <w:ind w:hanging="360"/>
        <w:contextualSpacing/>
      </w:pPr>
      <w:r>
        <w:t xml:space="preserve">Tech </w:t>
      </w:r>
      <w:proofErr w:type="spellStart"/>
      <w:r>
        <w:t>Em</w:t>
      </w:r>
      <w:proofErr w:type="spellEnd"/>
      <w:r>
        <w:t xml:space="preserve"> Sign</w:t>
      </w:r>
    </w:p>
    <w:p w14:paraId="04AA4DC3" w14:textId="139F4A5B" w:rsidR="005D62A4" w:rsidRDefault="00B117C7" w:rsidP="005D62A4">
      <w:pPr>
        <w:numPr>
          <w:ilvl w:val="0"/>
          <w:numId w:val="2"/>
        </w:numPr>
        <w:ind w:hanging="360"/>
        <w:contextualSpacing/>
      </w:pPr>
      <w:r>
        <w:t xml:space="preserve">3D print </w:t>
      </w:r>
    </w:p>
    <w:p w14:paraId="0EC0E97F" w14:textId="2876C049" w:rsidR="00B117C7" w:rsidRDefault="0038481A" w:rsidP="005D62A4">
      <w:pPr>
        <w:numPr>
          <w:ilvl w:val="0"/>
          <w:numId w:val="2"/>
        </w:numPr>
        <w:ind w:hanging="360"/>
        <w:contextualSpacing/>
      </w:pPr>
      <w:r>
        <w:t>W</w:t>
      </w:r>
      <w:r w:rsidR="00B117C7">
        <w:t>ater bottle</w:t>
      </w:r>
      <w:bookmarkStart w:id="5" w:name="_GoBack"/>
      <w:bookmarkEnd w:id="5"/>
    </w:p>
    <w:p w14:paraId="2B6879AF" w14:textId="2B86DF4B" w:rsidR="00B117C7" w:rsidRDefault="0038481A" w:rsidP="005D62A4">
      <w:pPr>
        <w:numPr>
          <w:ilvl w:val="0"/>
          <w:numId w:val="2"/>
        </w:numPr>
        <w:ind w:hanging="360"/>
        <w:contextualSpacing/>
      </w:pPr>
      <w:r>
        <w:t>B</w:t>
      </w:r>
      <w:r w:rsidR="00490D7A">
        <w:t>ook</w:t>
      </w:r>
      <w:r w:rsidR="00B117C7">
        <w:t xml:space="preserve"> </w:t>
      </w:r>
    </w:p>
    <w:p w14:paraId="1AC89508" w14:textId="3921D2AE" w:rsidR="00245A53" w:rsidRDefault="005D62A4" w:rsidP="00245A53">
      <w:pPr>
        <w:pStyle w:val="Heading3"/>
        <w:contextualSpacing w:val="0"/>
      </w:pPr>
      <w:bookmarkStart w:id="6" w:name="_1557ekh8rq1w" w:colFirst="0" w:colLast="0"/>
      <w:bookmarkEnd w:id="6"/>
      <w:r>
        <w:rPr>
          <w:b/>
        </w:rPr>
        <w:t>Rules</w:t>
      </w:r>
    </w:p>
    <w:p w14:paraId="7388D92A" w14:textId="11885BA2" w:rsidR="00E17A07" w:rsidRDefault="005D62A4" w:rsidP="005D62A4">
      <w:pPr>
        <w:numPr>
          <w:ilvl w:val="0"/>
          <w:numId w:val="1"/>
        </w:numPr>
        <w:ind w:hanging="360"/>
        <w:contextualSpacing/>
      </w:pPr>
      <w:r>
        <w:t xml:space="preserve">You must have an instructor with you </w:t>
      </w:r>
      <w:r w:rsidR="00B117C7">
        <w:t>if</w:t>
      </w:r>
      <w:r>
        <w:t xml:space="preserve"> you go outside of the studio.</w:t>
      </w:r>
    </w:p>
    <w:p w14:paraId="41B396FD" w14:textId="3B3B7C58" w:rsidR="005D62A4" w:rsidRDefault="005D62A4" w:rsidP="005D62A4">
      <w:pPr>
        <w:numPr>
          <w:ilvl w:val="0"/>
          <w:numId w:val="1"/>
        </w:numPr>
        <w:ind w:hanging="360"/>
        <w:contextualSpacing/>
      </w:pPr>
      <w:r>
        <w:t xml:space="preserve">Each person must work on their own. </w:t>
      </w:r>
    </w:p>
    <w:p w14:paraId="52C260F8" w14:textId="2ADCCECF" w:rsidR="00944876" w:rsidRDefault="00490D7A" w:rsidP="00944876">
      <w:pPr>
        <w:numPr>
          <w:ilvl w:val="0"/>
          <w:numId w:val="1"/>
        </w:numPr>
        <w:ind w:hanging="360"/>
        <w:contextualSpacing/>
      </w:pPr>
      <w:r>
        <w:t>You must make two collages that combine pictures under the same category. For example, a collage of hardware or a collage of nature items.</w:t>
      </w:r>
    </w:p>
    <w:p w14:paraId="52ABD973" w14:textId="73F6A5AD" w:rsidR="00944876" w:rsidRDefault="00253654" w:rsidP="00944876">
      <w:pPr>
        <w:pStyle w:val="Heading3"/>
        <w:contextualSpacing w:val="0"/>
        <w:rPr>
          <w:b/>
        </w:rPr>
      </w:pPr>
      <w:r>
        <w:rPr>
          <w:rFonts w:eastAsia="Calibri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8319079" wp14:editId="49A48A3B">
            <wp:simplePos x="0" y="0"/>
            <wp:positionH relativeFrom="column">
              <wp:posOffset>4281170</wp:posOffset>
            </wp:positionH>
            <wp:positionV relativeFrom="paragraph">
              <wp:posOffset>67310</wp:posOffset>
            </wp:positionV>
            <wp:extent cx="2400935" cy="1351915"/>
            <wp:effectExtent l="0" t="0" r="1206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id-iphone-came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876">
        <w:rPr>
          <w:b/>
        </w:rPr>
        <w:t>Guidelines for Taking a Good Picture</w:t>
      </w:r>
    </w:p>
    <w:p w14:paraId="69587338" w14:textId="1B7D5D51" w:rsidR="00490D7A" w:rsidRPr="00490D7A" w:rsidRDefault="00490D7A" w:rsidP="00490D7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 w:themeColor="text1"/>
        </w:rPr>
      </w:pPr>
      <w:r w:rsidRPr="00490D7A">
        <w:rPr>
          <w:rFonts w:eastAsia="Calibri"/>
          <w:color w:val="000000" w:themeColor="text1"/>
        </w:rPr>
        <w:t>Use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Gridlines</w:t>
      </w:r>
      <w:r w:rsidRPr="00490D7A">
        <w:rPr>
          <w:rFonts w:eastAsia="Times New Roman"/>
          <w:color w:val="000000" w:themeColor="text1"/>
        </w:rPr>
        <w:t xml:space="preserve"> (</w:t>
      </w:r>
      <w:r w:rsidRPr="00490D7A">
        <w:rPr>
          <w:rFonts w:eastAsia="Calibri"/>
          <w:color w:val="000000" w:themeColor="text1"/>
        </w:rPr>
        <w:t>a</w:t>
      </w:r>
      <w:r w:rsidRPr="00490D7A">
        <w:rPr>
          <w:rFonts w:eastAsia="Times New Roman"/>
          <w:color w:val="000000" w:themeColor="text1"/>
        </w:rPr>
        <w:t xml:space="preserve"> "</w:t>
      </w:r>
      <w:r w:rsidRPr="00490D7A">
        <w:rPr>
          <w:rFonts w:eastAsia="Calibri"/>
          <w:color w:val="000000" w:themeColor="text1"/>
        </w:rPr>
        <w:t>tic</w:t>
      </w:r>
      <w:r w:rsidRPr="00490D7A">
        <w:rPr>
          <w:rFonts w:eastAsia="Times New Roman"/>
          <w:color w:val="000000" w:themeColor="text1"/>
        </w:rPr>
        <w:t>-</w:t>
      </w:r>
      <w:r w:rsidRPr="00490D7A">
        <w:rPr>
          <w:rFonts w:eastAsia="Calibri"/>
          <w:color w:val="000000" w:themeColor="text1"/>
        </w:rPr>
        <w:t>tac</w:t>
      </w:r>
      <w:r w:rsidRPr="00490D7A">
        <w:rPr>
          <w:rFonts w:eastAsia="Times New Roman"/>
          <w:color w:val="000000" w:themeColor="text1"/>
        </w:rPr>
        <w:t>-</w:t>
      </w:r>
      <w:r w:rsidRPr="00490D7A">
        <w:rPr>
          <w:rFonts w:eastAsia="Calibri"/>
          <w:color w:val="000000" w:themeColor="text1"/>
        </w:rPr>
        <w:t>toe</w:t>
      </w:r>
      <w:r w:rsidRPr="00490D7A">
        <w:rPr>
          <w:rFonts w:eastAsia="Times New Roman"/>
          <w:color w:val="000000" w:themeColor="text1"/>
        </w:rPr>
        <w:t xml:space="preserve">" </w:t>
      </w:r>
      <w:r w:rsidRPr="00490D7A">
        <w:rPr>
          <w:rFonts w:eastAsia="Calibri"/>
          <w:color w:val="000000" w:themeColor="text1"/>
        </w:rPr>
        <w:t>grid</w:t>
      </w:r>
      <w:r w:rsidRPr="00490D7A">
        <w:rPr>
          <w:rFonts w:eastAsia="Times New Roman"/>
          <w:color w:val="000000" w:themeColor="text1"/>
        </w:rPr>
        <w:t>)</w:t>
      </w:r>
    </w:p>
    <w:p w14:paraId="01491333" w14:textId="40DAA5CD" w:rsidR="00490D7A" w:rsidRPr="00490D7A" w:rsidRDefault="00490D7A" w:rsidP="00490D7A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 w:themeColor="text1"/>
        </w:rPr>
      </w:pPr>
      <w:r w:rsidRPr="00490D7A">
        <w:rPr>
          <w:rFonts w:eastAsia="Calibri"/>
          <w:color w:val="000000" w:themeColor="text1"/>
        </w:rPr>
        <w:t>Position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the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camera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so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your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subject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appears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where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two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of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the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lines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meet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or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somewhere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close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to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it</w:t>
      </w:r>
      <w:r w:rsidRPr="00490D7A">
        <w:rPr>
          <w:rFonts w:eastAsia="Times New Roman"/>
          <w:color w:val="000000" w:themeColor="text1"/>
        </w:rPr>
        <w:t>.</w:t>
      </w:r>
    </w:p>
    <w:p w14:paraId="6B72358F" w14:textId="24477F02" w:rsidR="00490D7A" w:rsidRPr="00490D7A" w:rsidRDefault="00490D7A" w:rsidP="00490D7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 w:themeColor="text1"/>
        </w:rPr>
      </w:pPr>
      <w:r w:rsidRPr="00490D7A">
        <w:rPr>
          <w:rFonts w:eastAsia="Calibri"/>
          <w:color w:val="000000" w:themeColor="text1"/>
        </w:rPr>
        <w:t>Pay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attention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to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horizontal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and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vertical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lines</w:t>
      </w:r>
    </w:p>
    <w:p w14:paraId="56D4C2A1" w14:textId="72361AF2" w:rsidR="005D62A4" w:rsidRPr="00944876" w:rsidRDefault="00490D7A" w:rsidP="00490D7A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 w:themeColor="text1"/>
        </w:rPr>
      </w:pPr>
      <w:r w:rsidRPr="00490D7A">
        <w:rPr>
          <w:rFonts w:eastAsia="Calibri"/>
          <w:color w:val="000000" w:themeColor="text1"/>
        </w:rPr>
        <w:t>keep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horizons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level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and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verticals</w:t>
      </w:r>
      <w:r w:rsidRPr="00490D7A">
        <w:rPr>
          <w:rFonts w:eastAsia="Times New Roman"/>
          <w:color w:val="000000" w:themeColor="text1"/>
        </w:rPr>
        <w:t xml:space="preserve"> </w:t>
      </w:r>
      <w:r w:rsidRPr="00490D7A">
        <w:rPr>
          <w:rFonts w:eastAsia="Calibri"/>
          <w:color w:val="000000" w:themeColor="text1"/>
        </w:rPr>
        <w:t>straight</w:t>
      </w:r>
    </w:p>
    <w:sectPr w:rsidR="005D62A4" w:rsidRPr="0094487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D0A27"/>
    <w:multiLevelType w:val="multilevel"/>
    <w:tmpl w:val="6B7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83652"/>
    <w:multiLevelType w:val="multilevel"/>
    <w:tmpl w:val="4D1823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8795952"/>
    <w:multiLevelType w:val="multilevel"/>
    <w:tmpl w:val="DF86D0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A7D4E32"/>
    <w:multiLevelType w:val="multilevel"/>
    <w:tmpl w:val="50B009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53"/>
    <w:rsid w:val="00245A53"/>
    <w:rsid w:val="00253654"/>
    <w:rsid w:val="0038481A"/>
    <w:rsid w:val="00490D7A"/>
    <w:rsid w:val="005D62A4"/>
    <w:rsid w:val="00693D30"/>
    <w:rsid w:val="007F779A"/>
    <w:rsid w:val="00944876"/>
    <w:rsid w:val="009F5D4F"/>
    <w:rsid w:val="00B1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E5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45A53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rsid w:val="00245A5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45A53"/>
    <w:rPr>
      <w:rFonts w:ascii="Arial" w:eastAsia="Arial" w:hAnsi="Arial" w:cs="Arial"/>
      <w:color w:val="434343"/>
      <w:sz w:val="28"/>
      <w:szCs w:val="28"/>
    </w:rPr>
  </w:style>
  <w:style w:type="paragraph" w:styleId="Title">
    <w:name w:val="Title"/>
    <w:basedOn w:val="Normal"/>
    <w:next w:val="Normal"/>
    <w:link w:val="TitleChar"/>
    <w:rsid w:val="00245A53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45A53"/>
    <w:rPr>
      <w:rFonts w:ascii="Arial" w:eastAsia="Arial" w:hAnsi="Arial" w:cs="Arial"/>
      <w:color w:val="000000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245A53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245A53"/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D62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0D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2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189</Words>
  <Characters>1080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/Objective</vt:lpstr>
      <vt:lpstr>        Materials</vt:lpstr>
      <vt:lpstr>        Scavenger Hunt Items </vt:lpstr>
      <vt:lpstr>        Rules</vt:lpstr>
      <vt:lpstr>        /Guidelines for Taking a Good Picture</vt:lpstr>
    </vt:vector>
  </TitlesOfParts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Defilippo</dc:creator>
  <cp:keywords/>
  <dc:description/>
  <cp:lastModifiedBy>Gabby Defilippo</cp:lastModifiedBy>
  <cp:revision>3</cp:revision>
  <dcterms:created xsi:type="dcterms:W3CDTF">2017-06-23T14:39:00Z</dcterms:created>
  <dcterms:modified xsi:type="dcterms:W3CDTF">2017-06-23T15:21:00Z</dcterms:modified>
</cp:coreProperties>
</file>