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58" w:rsidRPr="000D6258" w:rsidRDefault="000D6258" w:rsidP="00B96601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0D6258">
        <w:rPr>
          <w:rFonts w:ascii="Times New Roman" w:hAnsi="Times New Roman" w:cs="Times New Roman"/>
          <w:sz w:val="28"/>
          <w:szCs w:val="28"/>
        </w:rPr>
        <w:t>Преимущества нейронных сетей.</w:t>
      </w:r>
    </w:p>
    <w:p w:rsidR="000D6258" w:rsidRPr="000D6258" w:rsidRDefault="000D6258" w:rsidP="00B96601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0D6258">
        <w:rPr>
          <w:rFonts w:ascii="Times New Roman" w:hAnsi="Times New Roman" w:cs="Times New Roman"/>
          <w:sz w:val="28"/>
          <w:szCs w:val="28"/>
        </w:rPr>
        <w:t>Адаптация к изменениям;</w:t>
      </w:r>
    </w:p>
    <w:p w:rsidR="000D6258" w:rsidRPr="000D6258" w:rsidRDefault="000D6258" w:rsidP="00B96601">
      <w:pPr>
        <w:pStyle w:val="a4"/>
        <w:numPr>
          <w:ilvl w:val="0"/>
          <w:numId w:val="1"/>
        </w:numPr>
        <w:shd w:val="clear" w:color="auto" w:fill="FFFFFF"/>
        <w:spacing w:before="0" w:beforeAutospacing="0"/>
        <w:ind w:left="426" w:hanging="426"/>
        <w:rPr>
          <w:sz w:val="28"/>
          <w:szCs w:val="28"/>
          <w:lang w:val="ru-RU"/>
        </w:rPr>
      </w:pPr>
      <w:r w:rsidRPr="000D6258">
        <w:rPr>
          <w:sz w:val="28"/>
          <w:szCs w:val="28"/>
          <w:lang w:val="ru-RU"/>
        </w:rPr>
        <w:t>возможность работы с разнотипной информацией, например, количественной и качественной, что часто доставляет затруднение методам статистики;</w:t>
      </w:r>
    </w:p>
    <w:p w:rsidR="000D6258" w:rsidRPr="000D6258" w:rsidRDefault="000D6258" w:rsidP="00B96601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0D6258">
        <w:rPr>
          <w:rFonts w:ascii="Times New Roman" w:hAnsi="Times New Roman" w:cs="Times New Roman"/>
          <w:sz w:val="28"/>
          <w:szCs w:val="28"/>
        </w:rPr>
        <w:t>Сверхвысокое быстродействие;</w:t>
      </w:r>
    </w:p>
    <w:p w:rsidR="000D6258" w:rsidRPr="000D6258" w:rsidRDefault="000D6258" w:rsidP="00B96601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0D6258">
        <w:rPr>
          <w:rFonts w:ascii="Times New Roman" w:hAnsi="Times New Roman" w:cs="Times New Roman"/>
          <w:sz w:val="28"/>
          <w:szCs w:val="28"/>
        </w:rPr>
        <w:t>Наличие готовых программных продуктов со встроенными алгори</w:t>
      </w:r>
      <w:bookmarkStart w:id="0" w:name="_GoBack"/>
      <w:bookmarkEnd w:id="0"/>
      <w:r w:rsidRPr="000D6258">
        <w:rPr>
          <w:rFonts w:ascii="Times New Roman" w:hAnsi="Times New Roman" w:cs="Times New Roman"/>
          <w:sz w:val="28"/>
          <w:szCs w:val="28"/>
        </w:rPr>
        <w:t>тмами ИНС, позволяющими без специальных математических знаний применять их для прогнозирования.</w:t>
      </w:r>
    </w:p>
    <w:p w:rsidR="000D6258" w:rsidRPr="000D6258" w:rsidRDefault="000D6258" w:rsidP="00B96601">
      <w:pPr>
        <w:pStyle w:val="a4"/>
        <w:numPr>
          <w:ilvl w:val="0"/>
          <w:numId w:val="1"/>
        </w:numPr>
        <w:shd w:val="clear" w:color="auto" w:fill="FFFFFF"/>
        <w:spacing w:before="0" w:beforeAutospacing="0"/>
        <w:ind w:left="426" w:hanging="426"/>
        <w:rPr>
          <w:sz w:val="28"/>
          <w:szCs w:val="28"/>
          <w:lang w:val="ru-RU"/>
        </w:rPr>
      </w:pPr>
      <w:r w:rsidRPr="000D6258">
        <w:rPr>
          <w:sz w:val="28"/>
          <w:szCs w:val="28"/>
          <w:lang w:val="ru-RU"/>
        </w:rPr>
        <w:t xml:space="preserve">- возможность работы даже при больших неинформативных, </w:t>
      </w:r>
      <w:proofErr w:type="spellStart"/>
      <w:r w:rsidRPr="000D6258">
        <w:rPr>
          <w:sz w:val="28"/>
          <w:szCs w:val="28"/>
          <w:lang w:val="ru-RU"/>
        </w:rPr>
        <w:t>шумовидных</w:t>
      </w:r>
      <w:proofErr w:type="spellEnd"/>
      <w:r w:rsidRPr="000D6258">
        <w:rPr>
          <w:sz w:val="28"/>
          <w:szCs w:val="28"/>
          <w:lang w:val="ru-RU"/>
        </w:rPr>
        <w:t xml:space="preserve"> входных сигналов;</w:t>
      </w:r>
    </w:p>
    <w:p w:rsidR="000D6258" w:rsidRPr="000D6258" w:rsidRDefault="000D6258" w:rsidP="00B96601">
      <w:pPr>
        <w:pStyle w:val="a4"/>
        <w:numPr>
          <w:ilvl w:val="0"/>
          <w:numId w:val="1"/>
        </w:numPr>
        <w:shd w:val="clear" w:color="auto" w:fill="FFFFFF"/>
        <w:spacing w:before="0" w:beforeAutospacing="0"/>
        <w:ind w:left="426" w:hanging="426"/>
        <w:rPr>
          <w:sz w:val="28"/>
          <w:szCs w:val="28"/>
          <w:lang w:val="ru-RU"/>
        </w:rPr>
      </w:pPr>
      <w:r w:rsidRPr="000D6258">
        <w:rPr>
          <w:sz w:val="28"/>
          <w:szCs w:val="28"/>
          <w:lang w:val="ru-RU"/>
        </w:rPr>
        <w:t>- алгоритмы обучения накладывают достаточно мало требований на структуру нейронной сети и свойства ее нейронов.</w:t>
      </w:r>
    </w:p>
    <w:p w:rsidR="000D6258" w:rsidRPr="000D6258" w:rsidRDefault="000D6258" w:rsidP="00B96601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0D6258">
        <w:rPr>
          <w:rFonts w:ascii="Times New Roman" w:hAnsi="Times New Roman" w:cs="Times New Roman"/>
          <w:sz w:val="28"/>
          <w:szCs w:val="28"/>
        </w:rPr>
        <w:t>Отказоустойчивость, то есть при достаточно серьезных повреждениях нейронной сети она способна нормально функционировать;</w:t>
      </w:r>
    </w:p>
    <w:p w:rsidR="000D6258" w:rsidRPr="000D6258" w:rsidRDefault="000D6258" w:rsidP="00B96601">
      <w:pPr>
        <w:pStyle w:val="a3"/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0D6258" w:rsidRPr="000D6258" w:rsidRDefault="000D6258" w:rsidP="00B96601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0D6258">
        <w:rPr>
          <w:rFonts w:ascii="Times New Roman" w:hAnsi="Times New Roman" w:cs="Times New Roman"/>
          <w:sz w:val="28"/>
          <w:szCs w:val="28"/>
        </w:rPr>
        <w:t>Недостатки нейронных сетей.</w:t>
      </w:r>
    </w:p>
    <w:p w:rsidR="000D6258" w:rsidRPr="000D6258" w:rsidRDefault="000D6258" w:rsidP="00B96601">
      <w:pPr>
        <w:pStyle w:val="a3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0D6258">
        <w:rPr>
          <w:rFonts w:ascii="Times New Roman" w:hAnsi="Times New Roman" w:cs="Times New Roman"/>
          <w:sz w:val="28"/>
          <w:szCs w:val="28"/>
        </w:rPr>
        <w:t>Неспособность решать вычислительные задачи – этот минус кооперируется со всеми минусами выше.</w:t>
      </w:r>
    </w:p>
    <w:p w:rsidR="000D6258" w:rsidRPr="000D6258" w:rsidRDefault="000D6258" w:rsidP="00B96601">
      <w:pPr>
        <w:pStyle w:val="a4"/>
        <w:numPr>
          <w:ilvl w:val="0"/>
          <w:numId w:val="2"/>
        </w:numPr>
        <w:shd w:val="clear" w:color="auto" w:fill="FFFFFF"/>
        <w:spacing w:before="0" w:beforeAutospacing="0"/>
        <w:ind w:left="426" w:hanging="426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>Б</w:t>
      </w:r>
      <w:r w:rsidRPr="000D6258">
        <w:rPr>
          <w:sz w:val="28"/>
          <w:szCs w:val="28"/>
          <w:lang w:val="ru-RU"/>
        </w:rPr>
        <w:t>ольшинство подходов для проектирования ИНС являются эвристическими и часто не приводят к однозначным решениям;</w:t>
      </w:r>
    </w:p>
    <w:p w:rsidR="000D6258" w:rsidRPr="000D6258" w:rsidRDefault="000D6258" w:rsidP="00B96601">
      <w:pPr>
        <w:pStyle w:val="a4"/>
        <w:numPr>
          <w:ilvl w:val="0"/>
          <w:numId w:val="2"/>
        </w:numPr>
        <w:shd w:val="clear" w:color="auto" w:fill="FFFFFF"/>
        <w:spacing w:before="0" w:beforeAutospacing="0"/>
        <w:ind w:left="426" w:hanging="426"/>
        <w:rPr>
          <w:sz w:val="28"/>
          <w:szCs w:val="28"/>
          <w:lang w:val="ru-RU"/>
        </w:rPr>
      </w:pPr>
      <w:r w:rsidRPr="000D6258">
        <w:rPr>
          <w:sz w:val="28"/>
          <w:szCs w:val="28"/>
          <w:lang w:val="ru-RU"/>
        </w:rPr>
        <w:t>обучение сети в ряде случаев приводит к тупиковым ситуациям;</w:t>
      </w:r>
    </w:p>
    <w:p w:rsidR="000D6258" w:rsidRPr="000D6258" w:rsidRDefault="000D6258" w:rsidP="00B96601">
      <w:pPr>
        <w:pStyle w:val="a3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0D6258">
        <w:rPr>
          <w:rFonts w:ascii="Times New Roman" w:hAnsi="Times New Roman" w:cs="Times New Roman"/>
          <w:sz w:val="28"/>
          <w:szCs w:val="28"/>
        </w:rPr>
        <w:t>Принятие решений в несколько этапов, то есть нейронная сеть может решать задачу только в один заход и не способна решать задачу по шагам. Нейронные сети неприменимы в случае, когда необходимо объяснить причину принятия решения, поскольку «внутренности» продукта скрыты от пользователя;</w:t>
      </w:r>
    </w:p>
    <w:p w:rsidR="000D6258" w:rsidRPr="00960952" w:rsidRDefault="000D6258" w:rsidP="00B96601">
      <w:pPr>
        <w:pStyle w:val="a4"/>
        <w:numPr>
          <w:ilvl w:val="0"/>
          <w:numId w:val="2"/>
        </w:numPr>
        <w:shd w:val="clear" w:color="auto" w:fill="FFFFFF"/>
        <w:spacing w:before="0" w:beforeAutospacing="0"/>
        <w:ind w:left="426" w:hanging="426"/>
        <w:rPr>
          <w:rFonts w:ascii="Helvetica Neue" w:hAnsi="Helvetica Neue"/>
          <w:color w:val="3A4651"/>
          <w:sz w:val="23"/>
          <w:szCs w:val="23"/>
          <w:lang w:val="ru-RU"/>
        </w:rPr>
      </w:pPr>
      <w:r>
        <w:rPr>
          <w:sz w:val="28"/>
          <w:szCs w:val="28"/>
          <w:lang w:val="ru-RU"/>
        </w:rPr>
        <w:t>П</w:t>
      </w:r>
      <w:r w:rsidRPr="000D6258">
        <w:rPr>
          <w:sz w:val="28"/>
          <w:szCs w:val="28"/>
          <w:lang w:val="ru-RU"/>
        </w:rPr>
        <w:t>роблемы, возникающие при подготовке обучающей выборки, связанные с трудностями нахождения достаточного количества обучающих примеров</w:t>
      </w: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>;</w:t>
      </w:r>
    </w:p>
    <w:p w:rsidR="004C77B0" w:rsidRDefault="004C77B0"/>
    <w:sectPr w:rsidR="004C7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21BA2"/>
    <w:multiLevelType w:val="hybridMultilevel"/>
    <w:tmpl w:val="958EE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7644C"/>
    <w:multiLevelType w:val="hybridMultilevel"/>
    <w:tmpl w:val="EB023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E0"/>
    <w:rsid w:val="000D6258"/>
    <w:rsid w:val="004C77B0"/>
    <w:rsid w:val="006518E0"/>
    <w:rsid w:val="00B9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2418"/>
  <w15:chartTrackingRefBased/>
  <w15:docId w15:val="{D0235964-E0F8-493B-894D-C8663AE1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25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6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 Ток</dc:creator>
  <cp:keywords/>
  <dc:description/>
  <cp:lastModifiedBy>Миха Ток</cp:lastModifiedBy>
  <cp:revision>2</cp:revision>
  <dcterms:created xsi:type="dcterms:W3CDTF">2019-12-25T13:44:00Z</dcterms:created>
  <dcterms:modified xsi:type="dcterms:W3CDTF">2019-12-25T14:12:00Z</dcterms:modified>
</cp:coreProperties>
</file>