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888F" w14:textId="77777777" w:rsidR="00AA671A" w:rsidRDefault="00AA671A"/>
    <w:p w14:paraId="52EDCF08" w14:textId="77777777" w:rsidR="00AA671A" w:rsidRDefault="00AA671A"/>
    <w:p w14:paraId="082C5421" w14:textId="77777777" w:rsidR="00AA671A" w:rsidRDefault="00AA671A"/>
    <w:p w14:paraId="27A430E2" w14:textId="77777777" w:rsidR="00AA671A" w:rsidRDefault="00000000">
      <w:pPr>
        <w:jc w:val="center"/>
      </w:pPr>
      <w:r>
        <w:rPr>
          <w:b/>
          <w:color w:val="1E40AF"/>
          <w:sz w:val="56"/>
        </w:rPr>
        <w:t>CEE Admin Panel</w:t>
      </w:r>
    </w:p>
    <w:p w14:paraId="60F41F19" w14:textId="77777777" w:rsidR="00AA671A" w:rsidRDefault="00000000">
      <w:pPr>
        <w:jc w:val="center"/>
      </w:pPr>
      <w:r>
        <w:rPr>
          <w:color w:val="4B5563"/>
          <w:sz w:val="32"/>
        </w:rPr>
        <w:t>User Guide</w:t>
      </w:r>
    </w:p>
    <w:p w14:paraId="1059E97C" w14:textId="77777777" w:rsidR="00AA671A" w:rsidRDefault="00AA671A"/>
    <w:p w14:paraId="645F06FF" w14:textId="77777777" w:rsidR="00AA671A" w:rsidRDefault="00AA671A">
      <w:pPr>
        <w:pBdr>
          <w:bottom w:val="single" w:sz="6" w:space="1" w:color="CCCCCC"/>
        </w:pBdr>
        <w:spacing w:after="0"/>
      </w:pPr>
    </w:p>
    <w:p w14:paraId="2C9C5362" w14:textId="77777777" w:rsidR="00AA671A" w:rsidRDefault="00AA671A"/>
    <w:p w14:paraId="04379BEA" w14:textId="77777777" w:rsidR="00AA671A" w:rsidRDefault="00000000">
      <w:pPr>
        <w:jc w:val="center"/>
      </w:pPr>
      <w:r>
        <w:rPr>
          <w:color w:val="9CA3AF"/>
        </w:rPr>
        <w:t>This guide covers all features available in the admin panel.</w:t>
      </w:r>
      <w:r>
        <w:rPr>
          <w:color w:val="9CA3AF"/>
        </w:rPr>
        <w:br/>
        <w:t>Designed for school personnel managing the CEE website.</w:t>
      </w:r>
    </w:p>
    <w:p w14:paraId="64651428" w14:textId="77777777" w:rsidR="00AA671A" w:rsidRDefault="00000000">
      <w:r>
        <w:br w:type="page"/>
      </w:r>
    </w:p>
    <w:p w14:paraId="14C32C8F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Table of Contents</w:t>
      </w:r>
    </w:p>
    <w:p w14:paraId="1E911E40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1.  </w:t>
      </w:r>
      <w:r>
        <w:rPr>
          <w:b/>
          <w:color w:val="4B5563"/>
          <w:sz w:val="21"/>
        </w:rPr>
        <w:t>Getting Started</w:t>
      </w:r>
      <w:r>
        <w:rPr>
          <w:color w:val="9CA3AF"/>
          <w:sz w:val="20"/>
        </w:rPr>
        <w:t xml:space="preserve">  —  Logging in, first steps</w:t>
      </w:r>
    </w:p>
    <w:p w14:paraId="40424ED9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2.  </w:t>
      </w:r>
      <w:r>
        <w:rPr>
          <w:b/>
          <w:color w:val="4B5563"/>
          <w:sz w:val="21"/>
        </w:rPr>
        <w:t>Dashboard</w:t>
      </w:r>
      <w:r>
        <w:rPr>
          <w:color w:val="9CA3AF"/>
          <w:sz w:val="20"/>
        </w:rPr>
        <w:t xml:space="preserve">  —  Overview of the main dashboard</w:t>
      </w:r>
    </w:p>
    <w:p w14:paraId="4AD7AD41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3.  </w:t>
      </w:r>
      <w:r>
        <w:rPr>
          <w:b/>
          <w:color w:val="4B5563"/>
          <w:sz w:val="21"/>
        </w:rPr>
        <w:t>Announcements</w:t>
      </w:r>
      <w:r>
        <w:rPr>
          <w:color w:val="9CA3AF"/>
          <w:sz w:val="20"/>
        </w:rPr>
        <w:t xml:space="preserve">  —  Create and manage announcements</w:t>
      </w:r>
    </w:p>
    <w:p w14:paraId="4F1E68F5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4.  </w:t>
      </w:r>
      <w:r>
        <w:rPr>
          <w:b/>
          <w:color w:val="4B5563"/>
          <w:sz w:val="21"/>
        </w:rPr>
        <w:t>Calendar Events</w:t>
      </w:r>
      <w:r>
        <w:rPr>
          <w:color w:val="9CA3AF"/>
          <w:sz w:val="20"/>
        </w:rPr>
        <w:t xml:space="preserve">  —  Add and edit school calendar events</w:t>
      </w:r>
    </w:p>
    <w:p w14:paraId="5CAD70BE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5.  </w:t>
      </w:r>
      <w:r>
        <w:rPr>
          <w:b/>
          <w:color w:val="4B5563"/>
          <w:sz w:val="21"/>
        </w:rPr>
        <w:t>Gallery</w:t>
      </w:r>
      <w:r>
        <w:rPr>
          <w:color w:val="9CA3AF"/>
          <w:sz w:val="20"/>
        </w:rPr>
        <w:t xml:space="preserve">  —  Manage school photo gallery</w:t>
      </w:r>
    </w:p>
    <w:p w14:paraId="04CB1EE4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6.  </w:t>
      </w:r>
      <w:r>
        <w:rPr>
          <w:b/>
          <w:color w:val="4B5563"/>
          <w:sz w:val="21"/>
        </w:rPr>
        <w:t>Page Content Editors</w:t>
      </w:r>
      <w:r>
        <w:rPr>
          <w:color w:val="9CA3AF"/>
          <w:sz w:val="20"/>
        </w:rPr>
        <w:t xml:space="preserve">  —  Edit website page content</w:t>
      </w:r>
    </w:p>
    <w:p w14:paraId="7F6CB996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7.  </w:t>
      </w:r>
      <w:r>
        <w:rPr>
          <w:b/>
          <w:color w:val="4B5563"/>
          <w:sz w:val="21"/>
        </w:rPr>
        <w:t>Navigation Manager</w:t>
      </w:r>
      <w:r>
        <w:rPr>
          <w:color w:val="9CA3AF"/>
          <w:sz w:val="20"/>
        </w:rPr>
        <w:t xml:space="preserve">  —  Control which pages are visible</w:t>
      </w:r>
    </w:p>
    <w:p w14:paraId="0918A881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8.  </w:t>
      </w:r>
      <w:r>
        <w:rPr>
          <w:b/>
          <w:color w:val="4B5563"/>
          <w:sz w:val="21"/>
        </w:rPr>
        <w:t>Donations</w:t>
      </w:r>
      <w:r>
        <w:rPr>
          <w:color w:val="9CA3AF"/>
          <w:sz w:val="20"/>
        </w:rPr>
        <w:t xml:space="preserve">  —  View and filter donation records</w:t>
      </w:r>
    </w:p>
    <w:p w14:paraId="12051DD4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9.  </w:t>
      </w:r>
      <w:r>
        <w:rPr>
          <w:b/>
          <w:color w:val="4B5563"/>
          <w:sz w:val="21"/>
        </w:rPr>
        <w:t>User Management</w:t>
      </w:r>
      <w:r>
        <w:rPr>
          <w:color w:val="9CA3AF"/>
          <w:sz w:val="20"/>
        </w:rPr>
        <w:t xml:space="preserve">  —  Invite and manage admin users (Super Admin)</w:t>
      </w:r>
    </w:p>
    <w:p w14:paraId="695613FF" w14:textId="77777777" w:rsidR="00AA671A" w:rsidRDefault="00000000">
      <w:pPr>
        <w:spacing w:after="80"/>
      </w:pPr>
      <w:r>
        <w:rPr>
          <w:b/>
          <w:color w:val="1E40AF"/>
          <w:sz w:val="21"/>
        </w:rPr>
        <w:t xml:space="preserve">10.  </w:t>
      </w:r>
      <w:r>
        <w:rPr>
          <w:b/>
          <w:color w:val="4B5563"/>
          <w:sz w:val="21"/>
        </w:rPr>
        <w:t>Tips &amp; Best Practices</w:t>
      </w:r>
      <w:r>
        <w:rPr>
          <w:color w:val="9CA3AF"/>
          <w:sz w:val="20"/>
        </w:rPr>
        <w:t xml:space="preserve">  —  Bilingual content, images, translation</w:t>
      </w:r>
    </w:p>
    <w:p w14:paraId="264A1081" w14:textId="77777777" w:rsidR="00AA671A" w:rsidRDefault="00000000">
      <w:r>
        <w:br w:type="page"/>
      </w:r>
    </w:p>
    <w:p w14:paraId="0267E9CD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1. Getting Started</w:t>
      </w:r>
    </w:p>
    <w:p w14:paraId="67811524" w14:textId="77777777" w:rsidR="00AA671A" w:rsidRDefault="00000000">
      <w:pPr>
        <w:spacing w:after="120"/>
      </w:pPr>
      <w:r>
        <w:rPr>
          <w:color w:val="4B5563"/>
          <w:sz w:val="21"/>
        </w:rPr>
        <w:t>The CEE admin panel is a secure area of the website where school personnel can manage content, users, and communications.</w:t>
      </w:r>
    </w:p>
    <w:p w14:paraId="5E1504B5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Logging In</w:t>
      </w:r>
    </w:p>
    <w:p w14:paraId="6762838B" w14:textId="77777777" w:rsidR="00AA671A" w:rsidRDefault="00000000">
      <w:pPr>
        <w:spacing w:after="120"/>
      </w:pPr>
      <w:r>
        <w:rPr>
          <w:color w:val="4B5563"/>
          <w:sz w:val="21"/>
        </w:rPr>
        <w:t>You need an account created by a Super Admin before you can log in.</w:t>
      </w:r>
    </w:p>
    <w:p w14:paraId="495D6BFF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Go to the school website and navigate to /auth/login.</w:t>
      </w:r>
    </w:p>
    <w:p w14:paraId="2005032F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Enter your email address and password.</w:t>
      </w:r>
    </w:p>
    <w:p w14:paraId="7B57EAFA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Click Sign In. You will be taken to the admin dashboard automatically.</w:t>
      </w:r>
    </w:p>
    <w:p w14:paraId="76DE6EE7" w14:textId="77777777" w:rsidR="00AA671A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If you have not yet set a password, check your email for an invitation link. The link expires after a set period — contact a Super Admin if it has expired.</w:t>
      </w:r>
    </w:p>
    <w:p w14:paraId="4E519E4F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First Time Setup</w:t>
      </w:r>
    </w:p>
    <w:p w14:paraId="2C33296C" w14:textId="77777777" w:rsidR="00AA671A" w:rsidRDefault="00000000">
      <w:pPr>
        <w:spacing w:after="120"/>
      </w:pPr>
      <w:r>
        <w:rPr>
          <w:color w:val="4B5563"/>
          <w:sz w:val="21"/>
        </w:rPr>
        <w:t>When you first log in after accepting an invitation:</w:t>
      </w:r>
    </w:p>
    <w:p w14:paraId="41C8DD37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Your profile is pre-configured with the role and permissions assigned by the Super Admin.</w:t>
      </w:r>
    </w:p>
    <w:p w14:paraId="51DB5DAC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You will see only the sections and pages you have been given access to.</w:t>
      </w:r>
    </w:p>
    <w:p w14:paraId="67A56F6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Your password was set when you accepted the invitation link.</w:t>
      </w:r>
    </w:p>
    <w:p w14:paraId="50AF3C59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Navigating the Admin Panel</w:t>
      </w:r>
    </w:p>
    <w:p w14:paraId="6DAB072F" w14:textId="77777777" w:rsidR="00AA671A" w:rsidRDefault="00000000">
      <w:pPr>
        <w:spacing w:after="120"/>
      </w:pPr>
      <w:r>
        <w:rPr>
          <w:color w:val="4B5563"/>
          <w:sz w:val="21"/>
        </w:rPr>
        <w:t>The admin panel has two main navigation areas:</w:t>
      </w:r>
    </w:p>
    <w:p w14:paraId="553F82A5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Left sidebar — shows sections and pages you have access to.</w:t>
      </w:r>
    </w:p>
    <w:p w14:paraId="0083D56D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Top header — shows your name and a logout button.</w:t>
      </w:r>
    </w:p>
    <w:p w14:paraId="5C9F7623" w14:textId="77777777" w:rsidR="00AA671A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On mobile devices, use the menu icon at the top-left to open the sidebar.</w:t>
      </w:r>
    </w:p>
    <w:p w14:paraId="6C83F7C0" w14:textId="77777777" w:rsidR="00AA671A" w:rsidRDefault="00000000">
      <w:r>
        <w:br w:type="page"/>
      </w:r>
    </w:p>
    <w:p w14:paraId="1DC480A8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2. Dashboard</w:t>
      </w:r>
    </w:p>
    <w:p w14:paraId="168862E8" w14:textId="77777777" w:rsidR="00AA671A" w:rsidRDefault="00000000">
      <w:pPr>
        <w:spacing w:after="120"/>
      </w:pPr>
      <w:r>
        <w:rPr>
          <w:color w:val="4B5563"/>
          <w:sz w:val="21"/>
        </w:rPr>
        <w:t>The dashboard is the first screen you see after logging in. It gives a quick overview of the website and shortcuts to all sections.</w:t>
      </w:r>
    </w:p>
    <w:p w14:paraId="094728C3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Super Admin Dashboard</w:t>
      </w:r>
    </w:p>
    <w:p w14:paraId="09F38973" w14:textId="77777777" w:rsidR="00AA671A" w:rsidRDefault="00000000">
      <w:pPr>
        <w:spacing w:after="120"/>
      </w:pPr>
      <w:r>
        <w:rPr>
          <w:color w:val="4B5563"/>
          <w:sz w:val="21"/>
        </w:rPr>
        <w:t>Super admins see a summary of the entire website:</w:t>
      </w:r>
    </w:p>
    <w:p w14:paraId="5EECB4A0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Total registered users</w:t>
      </w:r>
    </w:p>
    <w:p w14:paraId="39DA52A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Total calendar events</w:t>
      </w:r>
    </w:p>
    <w:p w14:paraId="07A1225E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Total announcements</w:t>
      </w:r>
    </w:p>
    <w:p w14:paraId="4BB019E2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Total gallery photos</w:t>
      </w:r>
    </w:p>
    <w:p w14:paraId="3DDDD39C" w14:textId="77777777" w:rsidR="00AA671A" w:rsidRDefault="00000000">
      <w:pPr>
        <w:spacing w:after="120"/>
      </w:pPr>
      <w:r>
        <w:rPr>
          <w:color w:val="4B5563"/>
          <w:sz w:val="21"/>
        </w:rPr>
        <w:t>Below the stats, all website sections are displayed as clickable cards. Click any card to go directly to that section's editor.</w:t>
      </w:r>
    </w:p>
    <w:p w14:paraId="020BDFB7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Admin Dashboard</w:t>
      </w:r>
    </w:p>
    <w:p w14:paraId="1C92335E" w14:textId="77777777" w:rsidR="00AA671A" w:rsidRDefault="00000000">
      <w:pPr>
        <w:spacing w:after="120"/>
      </w:pPr>
      <w:r>
        <w:rPr>
          <w:color w:val="4B5563"/>
          <w:sz w:val="21"/>
        </w:rPr>
        <w:t>Regular admins see only the sections and pages they have been granted access to.</w:t>
      </w:r>
    </w:p>
    <w:p w14:paraId="2FC9665B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If you have access to a single section, you will see the individual pages within that section.</w:t>
      </w:r>
    </w:p>
    <w:p w14:paraId="5C688D4B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If you have access to multiple sections, each section appears as a card.</w:t>
      </w:r>
    </w:p>
    <w:p w14:paraId="32016717" w14:textId="77777777" w:rsidR="00AA671A" w:rsidRDefault="00000000">
      <w:r>
        <w:br w:type="page"/>
      </w:r>
    </w:p>
    <w:p w14:paraId="7ADCA5F5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3. Announcements</w:t>
      </w:r>
    </w:p>
    <w:p w14:paraId="7DD7A894" w14:textId="77777777" w:rsidR="00AA671A" w:rsidRDefault="00000000">
      <w:pPr>
        <w:spacing w:after="120"/>
      </w:pPr>
      <w:r>
        <w:rPr>
          <w:color w:val="4B5563"/>
          <w:sz w:val="21"/>
        </w:rPr>
        <w:t>Announcements appear on the public website to inform parents, students, and visitors about important news. Each announcement has a title, description, image, and date range.</w:t>
      </w:r>
    </w:p>
    <w:p w14:paraId="556B2A47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Viewing Announcements</w:t>
      </w:r>
    </w:p>
    <w:p w14:paraId="0B41D105" w14:textId="77777777" w:rsidR="00AA671A" w:rsidRDefault="00000000">
      <w:pPr>
        <w:spacing w:after="120"/>
      </w:pPr>
      <w:r>
        <w:rPr>
          <w:color w:val="4B5563"/>
          <w:sz w:val="21"/>
        </w:rPr>
        <w:t>The announcements list shows all existing announcements with:</w:t>
      </w:r>
    </w:p>
    <w:p w14:paraId="76FC5D8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Thumbnail image</w:t>
      </w:r>
    </w:p>
    <w:p w14:paraId="4A9C93B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Spanish and English titles</w:t>
      </w:r>
    </w:p>
    <w:p w14:paraId="73DB38E1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Status badge (Active / Inactive)</w:t>
      </w:r>
    </w:p>
    <w:p w14:paraId="3C21FD6F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Display date and expiration date</w:t>
      </w:r>
    </w:p>
    <w:p w14:paraId="7F04622A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A warning badge if the announcement has expired</w:t>
      </w:r>
    </w:p>
    <w:p w14:paraId="6636D31A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Creating an Announcement</w:t>
      </w:r>
    </w:p>
    <w:p w14:paraId="604D715F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Click the + New Announcement button at the top right.</w:t>
      </w:r>
    </w:p>
    <w:p w14:paraId="16033D0E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Fill in the Title in both Spanish and English.</w:t>
      </w:r>
    </w:p>
    <w:p w14:paraId="1549F903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Add a Description in both languages (optional, up to 500 characters).</w:t>
      </w:r>
    </w:p>
    <w:p w14:paraId="51E2A109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Select a Display Date — the date when the announcement starts appearing.</w:t>
      </w:r>
    </w:p>
    <w:p w14:paraId="7E48B1E7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5.  </w:t>
      </w:r>
      <w:r>
        <w:rPr>
          <w:color w:val="4B5563"/>
          <w:sz w:val="21"/>
        </w:rPr>
        <w:t>Select an Expiration Date — the date when it stops showing.</w:t>
      </w:r>
    </w:p>
    <w:p w14:paraId="45DDF0BD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6.  </w:t>
      </w:r>
      <w:r>
        <w:rPr>
          <w:color w:val="4B5563"/>
          <w:sz w:val="21"/>
        </w:rPr>
        <w:t>Upload an image (optional) by clicking the image area and choosing a file.</w:t>
      </w:r>
    </w:p>
    <w:p w14:paraId="6E696C62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7.  </w:t>
      </w:r>
      <w:r>
        <w:rPr>
          <w:color w:val="4B5563"/>
          <w:sz w:val="21"/>
        </w:rPr>
        <w:t>Check 'Is Featured' to make it appear prominently on the website.</w:t>
      </w:r>
    </w:p>
    <w:p w14:paraId="5D6FD0C1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8.  </w:t>
      </w:r>
      <w:r>
        <w:rPr>
          <w:color w:val="4B5563"/>
          <w:sz w:val="21"/>
        </w:rPr>
        <w:t>Check 'Is Active' to publish it immediately.</w:t>
      </w:r>
    </w:p>
    <w:p w14:paraId="25A85E59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9.  </w:t>
      </w:r>
      <w:r>
        <w:rPr>
          <w:color w:val="4B5563"/>
          <w:sz w:val="21"/>
        </w:rPr>
        <w:t>Click Save.</w:t>
      </w:r>
    </w:p>
    <w:p w14:paraId="473834D4" w14:textId="77777777" w:rsidR="00AA671A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You can link an announcement to a Calendar Event. When linked, the display date is automatically set to the event's date.</w:t>
      </w:r>
    </w:p>
    <w:p w14:paraId="524F8135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Editing an Announcement</w:t>
      </w:r>
    </w:p>
    <w:p w14:paraId="4F1CA013" w14:textId="77777777" w:rsidR="00AA671A" w:rsidRDefault="00000000">
      <w:pPr>
        <w:spacing w:after="120"/>
      </w:pPr>
      <w:r>
        <w:rPr>
          <w:color w:val="4B5563"/>
          <w:sz w:val="21"/>
        </w:rPr>
        <w:t>Click the Edit button (pencil icon) on any announcement card. The same form opens pre-filled with the current data. Make your changes and click Save.</w:t>
      </w:r>
    </w:p>
    <w:p w14:paraId="1835E03B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Activating and Deactivating</w:t>
      </w:r>
    </w:p>
    <w:p w14:paraId="65E7FD6A" w14:textId="77777777" w:rsidR="00AA671A" w:rsidRDefault="00000000">
      <w:pPr>
        <w:spacing w:after="120"/>
      </w:pPr>
      <w:r>
        <w:rPr>
          <w:color w:val="4B5563"/>
          <w:sz w:val="21"/>
        </w:rPr>
        <w:t>To quickly show or hide an announcement without deleting it, click the toggle button on the announcement card. The status badge will update immediately.</w:t>
      </w:r>
    </w:p>
    <w:p w14:paraId="0FF1BE60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Deleting an Announcement</w:t>
      </w:r>
    </w:p>
    <w:p w14:paraId="48212DCF" w14:textId="77777777" w:rsidR="00AA671A" w:rsidRDefault="00000000">
      <w:pPr>
        <w:spacing w:after="120"/>
      </w:pPr>
      <w:r>
        <w:rPr>
          <w:color w:val="4B5563"/>
          <w:sz w:val="21"/>
        </w:rPr>
        <w:t>Click the Delete button (trash icon) on the announcement card. A confirmation dialog will appear — click Confirm to permanently delete it.</w:t>
      </w:r>
    </w:p>
    <w:p w14:paraId="30FEA210" w14:textId="416B2D41" w:rsidR="00AA671A" w:rsidRDefault="00000000" w:rsidP="007D0E5B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</w:t>
      </w:r>
      <w:proofErr w:type="gramStart"/>
      <w:r>
        <w:rPr>
          <w:i/>
          <w:color w:val="92400E"/>
          <w:sz w:val="20"/>
        </w:rPr>
        <w:t>️  Deletion</w:t>
      </w:r>
      <w:proofErr w:type="gramEnd"/>
      <w:r>
        <w:rPr>
          <w:i/>
          <w:color w:val="92400E"/>
          <w:sz w:val="20"/>
        </w:rPr>
        <w:t xml:space="preserve"> is permanent and cannot be undone.</w:t>
      </w:r>
      <w:r>
        <w:br w:type="page"/>
      </w:r>
    </w:p>
    <w:p w14:paraId="339C189B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4. Calendar Events</w:t>
      </w:r>
    </w:p>
    <w:p w14:paraId="0668AF27" w14:textId="77777777" w:rsidR="00AA671A" w:rsidRDefault="00000000">
      <w:pPr>
        <w:spacing w:after="120"/>
      </w:pPr>
      <w:r>
        <w:rPr>
          <w:color w:val="4B5563"/>
          <w:sz w:val="21"/>
        </w:rPr>
        <w:t>The calendar shows all school events on the public website. You can add holidays, exams, meetings, and more.</w:t>
      </w:r>
    </w:p>
    <w:p w14:paraId="79143186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Viewing Events</w:t>
      </w:r>
    </w:p>
    <w:p w14:paraId="16BCD107" w14:textId="77777777" w:rsidR="00AA671A" w:rsidRDefault="00000000">
      <w:pPr>
        <w:spacing w:after="120"/>
      </w:pPr>
      <w:r>
        <w:rPr>
          <w:color w:val="4B5563"/>
          <w:sz w:val="21"/>
        </w:rPr>
        <w:t>Events are displayed in a list ordered by date. Each card shows:</w:t>
      </w:r>
    </w:p>
    <w:p w14:paraId="64ABAA05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Event type (colour-coded badge)</w:t>
      </w:r>
    </w:p>
    <w:p w14:paraId="28A66FAA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Date and time (or 'All day')</w:t>
      </w:r>
    </w:p>
    <w:p w14:paraId="14168B2D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Title in both languages</w:t>
      </w:r>
    </w:p>
    <w:p w14:paraId="3FE5FC96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Location (if provided)</w:t>
      </w:r>
    </w:p>
    <w:p w14:paraId="7517EC04" w14:textId="77777777" w:rsidR="00AA671A" w:rsidRDefault="00000000">
      <w:pPr>
        <w:spacing w:after="120"/>
      </w:pPr>
      <w:r>
        <w:rPr>
          <w:color w:val="4B5563"/>
          <w:sz w:val="21"/>
        </w:rPr>
        <w:t>Use the Event Type filter at the top to narrow down the list.</w:t>
      </w:r>
    </w:p>
    <w:p w14:paraId="31C65A61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Creating an Event</w:t>
      </w:r>
    </w:p>
    <w:p w14:paraId="2185F7B5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Click the + New Event button.</w:t>
      </w:r>
    </w:p>
    <w:p w14:paraId="2B7CA4A3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Enter the Title in Spanish and English.</w:t>
      </w:r>
    </w:p>
    <w:p w14:paraId="67C4B86F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Add a Description (optional) in both languages.</w:t>
      </w:r>
    </w:p>
    <w:p w14:paraId="00E47583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Set the Start Date (required).</w:t>
      </w:r>
    </w:p>
    <w:p w14:paraId="577CC761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5.  </w:t>
      </w:r>
      <w:r>
        <w:rPr>
          <w:color w:val="4B5563"/>
          <w:sz w:val="21"/>
        </w:rPr>
        <w:t>Set the End Date (optional, for multi-day events).</w:t>
      </w:r>
    </w:p>
    <w:p w14:paraId="68F9B532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6.  </w:t>
      </w:r>
      <w:r>
        <w:rPr>
          <w:color w:val="4B5563"/>
          <w:sz w:val="21"/>
        </w:rPr>
        <w:t>Toggle All Day on if there is no specific time, or set Start/End times.</w:t>
      </w:r>
    </w:p>
    <w:p w14:paraId="4EA9261D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7.  </w:t>
      </w:r>
      <w:r>
        <w:rPr>
          <w:color w:val="4B5563"/>
          <w:sz w:val="21"/>
        </w:rPr>
        <w:t>Choose the Event Type from the dropdown.</w:t>
      </w:r>
    </w:p>
    <w:p w14:paraId="4A281667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8.  </w:t>
      </w:r>
      <w:r>
        <w:rPr>
          <w:color w:val="4B5563"/>
          <w:sz w:val="21"/>
        </w:rPr>
        <w:t>Enter a Location (optional).</w:t>
      </w:r>
    </w:p>
    <w:p w14:paraId="7EF04E86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9.  </w:t>
      </w:r>
      <w:r>
        <w:rPr>
          <w:color w:val="4B5563"/>
          <w:sz w:val="21"/>
        </w:rPr>
        <w:t>Upload an image (optional).</w:t>
      </w:r>
    </w:p>
    <w:p w14:paraId="6401541A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10.  </w:t>
      </w:r>
      <w:r>
        <w:rPr>
          <w:color w:val="4B5563"/>
          <w:sz w:val="21"/>
        </w:rPr>
        <w:t>Click Save.</w:t>
      </w:r>
    </w:p>
    <w:p w14:paraId="2204592A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Event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AA671A" w14:paraId="790A0F3B" w14:textId="77777777">
        <w:tc>
          <w:tcPr>
            <w:tcW w:w="4419" w:type="dxa"/>
            <w:shd w:val="clear" w:color="auto" w:fill="1E40AF"/>
          </w:tcPr>
          <w:p w14:paraId="1BDD736E" w14:textId="77777777" w:rsidR="00AA671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419" w:type="dxa"/>
            <w:shd w:val="clear" w:color="auto" w:fill="1E40AF"/>
          </w:tcPr>
          <w:p w14:paraId="19A20E44" w14:textId="77777777" w:rsidR="00AA671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A671A" w14:paraId="7983F758" w14:textId="77777777">
        <w:tc>
          <w:tcPr>
            <w:tcW w:w="4419" w:type="dxa"/>
            <w:shd w:val="clear" w:color="auto" w:fill="F8FAFC"/>
          </w:tcPr>
          <w:p w14:paraId="11F7440C" w14:textId="77777777" w:rsidR="00AA671A" w:rsidRDefault="00000000">
            <w:r>
              <w:rPr>
                <w:color w:val="4B5563"/>
                <w:sz w:val="20"/>
              </w:rPr>
              <w:t>Holiday</w:t>
            </w:r>
          </w:p>
        </w:tc>
        <w:tc>
          <w:tcPr>
            <w:tcW w:w="4419" w:type="dxa"/>
            <w:shd w:val="clear" w:color="auto" w:fill="F8FAFC"/>
          </w:tcPr>
          <w:p w14:paraId="55FA2C57" w14:textId="77777777" w:rsidR="00AA671A" w:rsidRDefault="00000000">
            <w:r>
              <w:rPr>
                <w:color w:val="4B5563"/>
                <w:sz w:val="20"/>
              </w:rPr>
              <w:t>Official school holidays</w:t>
            </w:r>
          </w:p>
        </w:tc>
      </w:tr>
      <w:tr w:rsidR="00AA671A" w14:paraId="5B627961" w14:textId="77777777">
        <w:tc>
          <w:tcPr>
            <w:tcW w:w="4419" w:type="dxa"/>
            <w:shd w:val="clear" w:color="auto" w:fill="FFFFFF"/>
          </w:tcPr>
          <w:p w14:paraId="56B4E0D4" w14:textId="77777777" w:rsidR="00AA671A" w:rsidRDefault="00000000">
            <w:r>
              <w:rPr>
                <w:color w:val="4B5563"/>
                <w:sz w:val="20"/>
              </w:rPr>
              <w:t>Exam</w:t>
            </w:r>
          </w:p>
        </w:tc>
        <w:tc>
          <w:tcPr>
            <w:tcW w:w="4419" w:type="dxa"/>
            <w:shd w:val="clear" w:color="auto" w:fill="FFFFFF"/>
          </w:tcPr>
          <w:p w14:paraId="74221A93" w14:textId="77777777" w:rsidR="00AA671A" w:rsidRDefault="00000000">
            <w:r>
              <w:rPr>
                <w:color w:val="4B5563"/>
                <w:sz w:val="20"/>
              </w:rPr>
              <w:t>Examination periods</w:t>
            </w:r>
          </w:p>
        </w:tc>
      </w:tr>
      <w:tr w:rsidR="00AA671A" w14:paraId="02F6C32C" w14:textId="77777777">
        <w:tc>
          <w:tcPr>
            <w:tcW w:w="4419" w:type="dxa"/>
            <w:shd w:val="clear" w:color="auto" w:fill="F8FAFC"/>
          </w:tcPr>
          <w:p w14:paraId="6BD7615E" w14:textId="77777777" w:rsidR="00AA671A" w:rsidRDefault="00000000">
            <w:r>
              <w:rPr>
                <w:color w:val="4B5563"/>
                <w:sz w:val="20"/>
              </w:rPr>
              <w:t>Event</w:t>
            </w:r>
          </w:p>
        </w:tc>
        <w:tc>
          <w:tcPr>
            <w:tcW w:w="4419" w:type="dxa"/>
            <w:shd w:val="clear" w:color="auto" w:fill="F8FAFC"/>
          </w:tcPr>
          <w:p w14:paraId="40BF38E7" w14:textId="77777777" w:rsidR="00AA671A" w:rsidRDefault="00000000">
            <w:r>
              <w:rPr>
                <w:color w:val="4B5563"/>
                <w:sz w:val="20"/>
              </w:rPr>
              <w:t>General school events</w:t>
            </w:r>
          </w:p>
        </w:tc>
      </w:tr>
      <w:tr w:rsidR="00AA671A" w14:paraId="62204F53" w14:textId="77777777">
        <w:tc>
          <w:tcPr>
            <w:tcW w:w="4419" w:type="dxa"/>
            <w:shd w:val="clear" w:color="auto" w:fill="FFFFFF"/>
          </w:tcPr>
          <w:p w14:paraId="4FAA2CE0" w14:textId="77777777" w:rsidR="00AA671A" w:rsidRDefault="00000000">
            <w:r>
              <w:rPr>
                <w:color w:val="4B5563"/>
                <w:sz w:val="20"/>
              </w:rPr>
              <w:t>No School</w:t>
            </w:r>
          </w:p>
        </w:tc>
        <w:tc>
          <w:tcPr>
            <w:tcW w:w="4419" w:type="dxa"/>
            <w:shd w:val="clear" w:color="auto" w:fill="FFFFFF"/>
          </w:tcPr>
          <w:p w14:paraId="4E886891" w14:textId="77777777" w:rsidR="00AA671A" w:rsidRDefault="00000000">
            <w:r>
              <w:rPr>
                <w:color w:val="4B5563"/>
                <w:sz w:val="20"/>
              </w:rPr>
              <w:t>Non-academic days</w:t>
            </w:r>
          </w:p>
        </w:tc>
      </w:tr>
      <w:tr w:rsidR="00AA671A" w14:paraId="356B067E" w14:textId="77777777">
        <w:tc>
          <w:tcPr>
            <w:tcW w:w="4419" w:type="dxa"/>
            <w:shd w:val="clear" w:color="auto" w:fill="F8FAFC"/>
          </w:tcPr>
          <w:p w14:paraId="0C901C64" w14:textId="77777777" w:rsidR="00AA671A" w:rsidRDefault="00000000">
            <w:r>
              <w:rPr>
                <w:color w:val="4B5563"/>
                <w:sz w:val="20"/>
              </w:rPr>
              <w:t>Parent Meeting</w:t>
            </w:r>
          </w:p>
        </w:tc>
        <w:tc>
          <w:tcPr>
            <w:tcW w:w="4419" w:type="dxa"/>
            <w:shd w:val="clear" w:color="auto" w:fill="F8FAFC"/>
          </w:tcPr>
          <w:p w14:paraId="0F9DD7C3" w14:textId="77777777" w:rsidR="00AA671A" w:rsidRDefault="00000000">
            <w:r>
              <w:rPr>
                <w:color w:val="4B5563"/>
                <w:sz w:val="20"/>
              </w:rPr>
              <w:t>Parent-teacher meetings</w:t>
            </w:r>
          </w:p>
        </w:tc>
      </w:tr>
      <w:tr w:rsidR="00AA671A" w14:paraId="2E7735F4" w14:textId="77777777">
        <w:tc>
          <w:tcPr>
            <w:tcW w:w="4419" w:type="dxa"/>
            <w:shd w:val="clear" w:color="auto" w:fill="FFFFFF"/>
          </w:tcPr>
          <w:p w14:paraId="65E4E185" w14:textId="77777777" w:rsidR="00AA671A" w:rsidRDefault="00000000">
            <w:r>
              <w:rPr>
                <w:color w:val="4B5563"/>
                <w:sz w:val="20"/>
              </w:rPr>
              <w:t>Admissions</w:t>
            </w:r>
          </w:p>
        </w:tc>
        <w:tc>
          <w:tcPr>
            <w:tcW w:w="4419" w:type="dxa"/>
            <w:shd w:val="clear" w:color="auto" w:fill="FFFFFF"/>
          </w:tcPr>
          <w:p w14:paraId="18AC8BAD" w14:textId="77777777" w:rsidR="00AA671A" w:rsidRDefault="00000000">
            <w:r>
              <w:rPr>
                <w:color w:val="4B5563"/>
                <w:sz w:val="20"/>
              </w:rPr>
              <w:t>Admissions-related events</w:t>
            </w:r>
          </w:p>
        </w:tc>
      </w:tr>
      <w:tr w:rsidR="00AA671A" w14:paraId="68694D74" w14:textId="77777777">
        <w:tc>
          <w:tcPr>
            <w:tcW w:w="4419" w:type="dxa"/>
            <w:shd w:val="clear" w:color="auto" w:fill="F8FAFC"/>
          </w:tcPr>
          <w:p w14:paraId="2E5D9DC5" w14:textId="77777777" w:rsidR="00AA671A" w:rsidRDefault="00000000">
            <w:r>
              <w:rPr>
                <w:color w:val="4B5563"/>
                <w:sz w:val="20"/>
              </w:rPr>
              <w:t>Inscription</w:t>
            </w:r>
          </w:p>
        </w:tc>
        <w:tc>
          <w:tcPr>
            <w:tcW w:w="4419" w:type="dxa"/>
            <w:shd w:val="clear" w:color="auto" w:fill="F8FAFC"/>
          </w:tcPr>
          <w:p w14:paraId="587A5705" w14:textId="77777777" w:rsidR="00AA671A" w:rsidRDefault="00000000">
            <w:r>
              <w:rPr>
                <w:color w:val="4B5563"/>
                <w:sz w:val="20"/>
              </w:rPr>
              <w:t>Enrollment / registration events</w:t>
            </w:r>
          </w:p>
        </w:tc>
      </w:tr>
      <w:tr w:rsidR="00AA671A" w14:paraId="1B823600" w14:textId="77777777">
        <w:tc>
          <w:tcPr>
            <w:tcW w:w="4419" w:type="dxa"/>
            <w:shd w:val="clear" w:color="auto" w:fill="FFFFFF"/>
          </w:tcPr>
          <w:p w14:paraId="2ACD57E6" w14:textId="77777777" w:rsidR="00AA671A" w:rsidRDefault="00000000">
            <w:r>
              <w:rPr>
                <w:color w:val="4B5563"/>
                <w:sz w:val="20"/>
              </w:rPr>
              <w:t>Other</w:t>
            </w:r>
          </w:p>
        </w:tc>
        <w:tc>
          <w:tcPr>
            <w:tcW w:w="4419" w:type="dxa"/>
            <w:shd w:val="clear" w:color="auto" w:fill="FFFFFF"/>
          </w:tcPr>
          <w:p w14:paraId="22B1D697" w14:textId="77777777" w:rsidR="00AA671A" w:rsidRDefault="00000000">
            <w:r>
              <w:rPr>
                <w:color w:val="4B5563"/>
                <w:sz w:val="20"/>
              </w:rPr>
              <w:t>Anything that does not fit above</w:t>
            </w:r>
          </w:p>
        </w:tc>
      </w:tr>
    </w:tbl>
    <w:p w14:paraId="6D5E5AFD" w14:textId="77777777" w:rsidR="00AA671A" w:rsidRDefault="00AA671A"/>
    <w:p w14:paraId="57D59691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Editing and Deleting Events</w:t>
      </w:r>
    </w:p>
    <w:p w14:paraId="37FE1FDA" w14:textId="77777777" w:rsidR="00AA671A" w:rsidRDefault="00000000">
      <w:pPr>
        <w:spacing w:after="120"/>
      </w:pPr>
      <w:r>
        <w:rPr>
          <w:color w:val="4B5563"/>
          <w:sz w:val="21"/>
        </w:rPr>
        <w:t>Click the Edit (pencil) or Delete (trash) icon on any event card. Deletion requires confirmation.</w:t>
      </w:r>
    </w:p>
    <w:p w14:paraId="2B18CC9B" w14:textId="77777777" w:rsidR="00AA671A" w:rsidRDefault="00000000">
      <w:r>
        <w:br w:type="page"/>
      </w:r>
    </w:p>
    <w:p w14:paraId="716E2B0D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5. Gallery</w:t>
      </w:r>
    </w:p>
    <w:p w14:paraId="2A767C46" w14:textId="77777777" w:rsidR="00AA671A" w:rsidRDefault="00000000">
      <w:pPr>
        <w:spacing w:after="120"/>
      </w:pPr>
      <w:r>
        <w:rPr>
          <w:color w:val="4B5563"/>
          <w:sz w:val="21"/>
        </w:rPr>
        <w:t>The gallery shows photos from school life and activities on the public website.</w:t>
      </w:r>
    </w:p>
    <w:p w14:paraId="1E8A484C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Viewing Photos</w:t>
      </w:r>
    </w:p>
    <w:p w14:paraId="3A044E4C" w14:textId="77777777" w:rsidR="00AA671A" w:rsidRDefault="00000000">
      <w:pPr>
        <w:spacing w:after="120"/>
      </w:pPr>
      <w:r>
        <w:rPr>
          <w:color w:val="4B5563"/>
          <w:sz w:val="21"/>
        </w:rPr>
        <w:t>All photos are shown in a grid. You can filter by Year or Category using the dropdowns at the top.</w:t>
      </w:r>
    </w:p>
    <w:p w14:paraId="523C8669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Adding a Photo</w:t>
      </w:r>
    </w:p>
    <w:p w14:paraId="76FD4AF3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Click the + Add Photo button.</w:t>
      </w:r>
    </w:p>
    <w:p w14:paraId="6E314030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Upload the photo by clicking the image area or dragging a file.</w:t>
      </w:r>
    </w:p>
    <w:p w14:paraId="727871A3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Set the focal point by dragging the crosshair on the image preview — this controls how the photo is cropped on the website.</w:t>
      </w:r>
    </w:p>
    <w:p w14:paraId="11AC7254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Enter a Title in Spanish and English.</w:t>
      </w:r>
    </w:p>
    <w:p w14:paraId="1FAABA96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5.  </w:t>
      </w:r>
      <w:r>
        <w:rPr>
          <w:color w:val="4B5563"/>
          <w:sz w:val="21"/>
        </w:rPr>
        <w:t>Enter a Description (optional) in both languages.</w:t>
      </w:r>
    </w:p>
    <w:p w14:paraId="73C4DD90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6.  </w:t>
      </w:r>
      <w:r>
        <w:rPr>
          <w:color w:val="4B5563"/>
          <w:sz w:val="21"/>
        </w:rPr>
        <w:t>Set the Year (e.g. 2024).</w:t>
      </w:r>
    </w:p>
    <w:p w14:paraId="6274CBAE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7.  </w:t>
      </w:r>
      <w:r>
        <w:rPr>
          <w:color w:val="4B5563"/>
          <w:sz w:val="21"/>
        </w:rPr>
        <w:t>Enter a Category (e.g. 'Sports', 'Graduation').</w:t>
      </w:r>
    </w:p>
    <w:p w14:paraId="35B6C17B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8.  </w:t>
      </w:r>
      <w:r>
        <w:rPr>
          <w:color w:val="4B5563"/>
          <w:sz w:val="21"/>
        </w:rPr>
        <w:t>Click Save.</w:t>
      </w:r>
    </w:p>
    <w:p w14:paraId="3F295B68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Editing and Deleting Photos</w:t>
      </w:r>
    </w:p>
    <w:p w14:paraId="30A488D0" w14:textId="77777777" w:rsidR="00AA671A" w:rsidRDefault="00000000">
      <w:pPr>
        <w:spacing w:after="120"/>
      </w:pPr>
      <w:r>
        <w:rPr>
          <w:color w:val="4B5563"/>
          <w:sz w:val="21"/>
        </w:rPr>
        <w:t>Hover over any photo and click the Edit or Delete icon. Deletion is permanent.</w:t>
      </w:r>
    </w:p>
    <w:p w14:paraId="332159D9" w14:textId="77777777" w:rsidR="00AA671A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Use consistent category names (same spelling and capitalisation) so the filters work correctly.</w:t>
      </w:r>
    </w:p>
    <w:p w14:paraId="21809BD9" w14:textId="77777777" w:rsidR="00AA671A" w:rsidRDefault="00000000">
      <w:r>
        <w:br w:type="page"/>
      </w:r>
    </w:p>
    <w:p w14:paraId="5DE78848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6. Page Content Editors</w:t>
      </w:r>
    </w:p>
    <w:p w14:paraId="166411B1" w14:textId="77777777" w:rsidR="00AA671A" w:rsidRDefault="00000000">
      <w:pPr>
        <w:spacing w:after="120"/>
      </w:pPr>
      <w:r>
        <w:rPr>
          <w:color w:val="4B5563"/>
          <w:sz w:val="21"/>
        </w:rPr>
        <w:t>The Content section lets you edit the text and images that appear on individual pages of the public website. Each page has its own editor.</w:t>
      </w:r>
    </w:p>
    <w:p w14:paraId="18077D7C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How to Access a Page Editor</w:t>
      </w:r>
    </w:p>
    <w:p w14:paraId="7265AAC7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From the sidebar or dashboard, click the Section (e.g. 'Home', 'About').</w:t>
      </w:r>
    </w:p>
    <w:p w14:paraId="41557EFE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Select the Page you want to edit.</w:t>
      </w:r>
    </w:p>
    <w:p w14:paraId="07F5A2EE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The editor for that page will open.</w:t>
      </w:r>
    </w:p>
    <w:p w14:paraId="757830F7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Make your changes and click Save.</w:t>
      </w:r>
    </w:p>
    <w:p w14:paraId="1EFB6FE4" w14:textId="77777777" w:rsidR="00AA671A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All editors support Spanish and English content side by side. Always fill in both languages.</w:t>
      </w:r>
    </w:p>
    <w:p w14:paraId="2F00308E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Home Page Editor</w:t>
      </w:r>
    </w:p>
    <w:p w14:paraId="3553904D" w14:textId="77777777" w:rsidR="00AA671A" w:rsidRDefault="00000000">
      <w:pPr>
        <w:spacing w:after="120"/>
      </w:pPr>
      <w:r>
        <w:rPr>
          <w:color w:val="4B5563"/>
          <w:sz w:val="21"/>
        </w:rPr>
        <w:t>Controls the main landing page of the website.</w:t>
      </w:r>
    </w:p>
    <w:p w14:paraId="61D3B635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Hero section: main title, subtitle, and background video URL.</w:t>
      </w:r>
    </w:p>
    <w:p w14:paraId="12020019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Carousel images: up to 8 rotating banner images. Use the arrows to reorder them.</w:t>
      </w:r>
    </w:p>
    <w:p w14:paraId="71CA87AF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Featured Events: choose which calendar events are highlighted on the homepage.</w:t>
      </w:r>
    </w:p>
    <w:p w14:paraId="01C44528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Featured Announcements: choose which announcements are highlighted.</w:t>
      </w:r>
    </w:p>
    <w:p w14:paraId="619DB751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FAQ Editor</w:t>
      </w:r>
    </w:p>
    <w:p w14:paraId="7A8E8993" w14:textId="77777777" w:rsidR="00AA671A" w:rsidRDefault="00000000">
      <w:pPr>
        <w:spacing w:after="120"/>
      </w:pPr>
      <w:r>
        <w:rPr>
          <w:color w:val="4B5563"/>
          <w:sz w:val="21"/>
        </w:rPr>
        <w:t>Manages the list of frequently asked questions.</w:t>
      </w:r>
    </w:p>
    <w:p w14:paraId="4940B381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Each FAQ item has a Question and an Answer in both languages.</w:t>
      </w:r>
    </w:p>
    <w:p w14:paraId="5233334E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You can also assign a Category to group related questions.</w:t>
      </w:r>
    </w:p>
    <w:p w14:paraId="1144103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Use the + Add button to add new items and the trash icon to remove them.</w:t>
      </w:r>
    </w:p>
    <w:p w14:paraId="7B2E5EB3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Drag or use the up/down arrows to reorder questions.</w:t>
      </w:r>
    </w:p>
    <w:p w14:paraId="3CF3E1A1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Leadership Editor</w:t>
      </w:r>
    </w:p>
    <w:p w14:paraId="7323A6D7" w14:textId="77777777" w:rsidR="00AA671A" w:rsidRDefault="00000000">
      <w:pPr>
        <w:spacing w:after="120"/>
      </w:pPr>
      <w:r>
        <w:rPr>
          <w:color w:val="4B5563"/>
          <w:sz w:val="21"/>
        </w:rPr>
        <w:t>Manages the About &gt; Leadership page.</w:t>
      </w:r>
    </w:p>
    <w:p w14:paraId="39C47FA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Intro section: introductory text and an image.</w:t>
      </w:r>
    </w:p>
    <w:p w14:paraId="42618208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Board of Directors: group photo and list of board members (name + position).</w:t>
      </w:r>
    </w:p>
    <w:p w14:paraId="31C64360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Directors: full director profiles including name, position, description, and individual photo.</w:t>
      </w:r>
    </w:p>
    <w:p w14:paraId="1E1384E1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Projects Editor</w:t>
      </w:r>
    </w:p>
    <w:p w14:paraId="6DDD7EC2" w14:textId="77777777" w:rsidR="00AA671A" w:rsidRDefault="00000000">
      <w:pPr>
        <w:spacing w:after="120"/>
      </w:pPr>
      <w:r>
        <w:rPr>
          <w:color w:val="4B5563"/>
          <w:sz w:val="21"/>
        </w:rPr>
        <w:t>Manages the Support &gt; Projects page.</w:t>
      </w:r>
    </w:p>
    <w:p w14:paraId="6554BC3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Each project has a name, description, image, and links — all in both languages.</w:t>
      </w:r>
    </w:p>
    <w:p w14:paraId="7EC50E19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Calendar Info Editor</w:t>
      </w:r>
    </w:p>
    <w:p w14:paraId="68BAD4E8" w14:textId="77777777" w:rsidR="00AA671A" w:rsidRDefault="00000000">
      <w:pPr>
        <w:spacing w:after="120"/>
      </w:pPr>
      <w:r>
        <w:rPr>
          <w:color w:val="4B5563"/>
          <w:sz w:val="21"/>
        </w:rPr>
        <w:t>Manages the introductory text shown at the top of the Calendar page.</w:t>
      </w:r>
    </w:p>
    <w:p w14:paraId="6286C3FC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lastRenderedPageBreak/>
        <w:t>Other Pages (Generic Editor)</w:t>
      </w:r>
    </w:p>
    <w:p w14:paraId="6719967A" w14:textId="77777777" w:rsidR="00AA671A" w:rsidRDefault="00000000">
      <w:pPr>
        <w:spacing w:after="120"/>
      </w:pPr>
      <w:r>
        <w:rPr>
          <w:color w:val="4B5563"/>
          <w:sz w:val="21"/>
        </w:rPr>
        <w:t>Pages without a custom editor use a general-purpose form with text fields and image uploads. The fields available depend on the page.</w:t>
      </w:r>
    </w:p>
    <w:p w14:paraId="5BAEB0CB" w14:textId="77777777" w:rsidR="00AA671A" w:rsidRDefault="00000000">
      <w:r>
        <w:br w:type="page"/>
      </w:r>
    </w:p>
    <w:p w14:paraId="57C139DB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7. Navigation Manager</w:t>
      </w:r>
    </w:p>
    <w:p w14:paraId="2AD565CB" w14:textId="77777777" w:rsidR="00AA671A" w:rsidRDefault="00000000">
      <w:pPr>
        <w:spacing w:after="120"/>
      </w:pPr>
      <w:r>
        <w:rPr>
          <w:color w:val="4B5563"/>
          <w:sz w:val="21"/>
        </w:rPr>
        <w:t>The Navigation Manager controls which sections and pages are visible in the public website's menu. This is a Super Admin feature.</w:t>
      </w:r>
    </w:p>
    <w:p w14:paraId="57AEF16A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Showing or Hiding a Section</w:t>
      </w:r>
    </w:p>
    <w:p w14:paraId="6D705316" w14:textId="77777777" w:rsidR="00AA671A" w:rsidRDefault="00000000">
      <w:pPr>
        <w:spacing w:after="120"/>
      </w:pPr>
      <w:r>
        <w:rPr>
          <w:color w:val="4B5563"/>
          <w:sz w:val="21"/>
        </w:rPr>
        <w:t>Each main section (Home, About, Academics, etc.) has an Enable/Disable toggle.</w:t>
      </w:r>
    </w:p>
    <w:p w14:paraId="09305C32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When a section is disabled, it disappears from the website navigation entirely.</w:t>
      </w:r>
    </w:p>
    <w:p w14:paraId="1F4D9E8B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All pages within a disabled section are hidden automatically.</w:t>
      </w:r>
    </w:p>
    <w:p w14:paraId="7FC7ECB2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Showing or Hiding Individual Pages</w:t>
      </w:r>
    </w:p>
    <w:p w14:paraId="33D05D54" w14:textId="77777777" w:rsidR="00AA671A" w:rsidRDefault="00000000">
      <w:pPr>
        <w:spacing w:after="120"/>
      </w:pPr>
      <w:r>
        <w:rPr>
          <w:color w:val="4B5563"/>
          <w:sz w:val="21"/>
        </w:rPr>
        <w:t>Within each section you can toggle individual pages on or off.</w:t>
      </w:r>
    </w:p>
    <w:p w14:paraId="5B99324F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Page toggles are greyed out if the parent section is disabled.</w:t>
      </w:r>
    </w:p>
    <w:p w14:paraId="1F2BF5E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Only enable the section first, then control individual pages.</w:t>
      </w:r>
    </w:p>
    <w:p w14:paraId="7484E299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Section Header Images</w:t>
      </w:r>
    </w:p>
    <w:p w14:paraId="28F5FF52" w14:textId="77777777" w:rsidR="00AA671A" w:rsidRDefault="00000000">
      <w:pPr>
        <w:spacing w:after="120"/>
      </w:pPr>
      <w:r>
        <w:rPr>
          <w:color w:val="4B5563"/>
          <w:sz w:val="21"/>
        </w:rPr>
        <w:t>Each section can have a dropdown/header image that appears when visitors hover over the section in the menu.</w:t>
      </w:r>
    </w:p>
    <w:p w14:paraId="0050AA76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Click the image icon on the section card.</w:t>
      </w:r>
    </w:p>
    <w:p w14:paraId="31A810CA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Upload a new image or replace the existing one.</w:t>
      </w:r>
    </w:p>
    <w:p w14:paraId="1798D766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Click Save.</w:t>
      </w:r>
    </w:p>
    <w:p w14:paraId="5D8C26E4" w14:textId="77777777" w:rsidR="00AA671A" w:rsidRDefault="00000000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Disabling a section hides it from all visitors immediately. Make sure this is intentional before saving.</w:t>
      </w:r>
    </w:p>
    <w:p w14:paraId="64BCD390" w14:textId="77777777" w:rsidR="00AA671A" w:rsidRDefault="00000000">
      <w:r>
        <w:br w:type="page"/>
      </w:r>
    </w:p>
    <w:p w14:paraId="3B0D3A3E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8. Donations</w:t>
      </w:r>
    </w:p>
    <w:p w14:paraId="05802AD4" w14:textId="77777777" w:rsidR="00AA671A" w:rsidRDefault="00000000">
      <w:pPr>
        <w:spacing w:after="120"/>
      </w:pPr>
      <w:r>
        <w:rPr>
          <w:color w:val="4B5563"/>
          <w:sz w:val="21"/>
        </w:rPr>
        <w:t>The Donations page is a read-only report showing completed donations received through the website. This is a Super Admin feature.</w:t>
      </w:r>
    </w:p>
    <w:p w14:paraId="20F7B360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Viewing Donations</w:t>
      </w:r>
    </w:p>
    <w:p w14:paraId="59A931BB" w14:textId="77777777" w:rsidR="00AA671A" w:rsidRDefault="00000000">
      <w:pPr>
        <w:spacing w:after="120"/>
      </w:pPr>
      <w:r>
        <w:rPr>
          <w:color w:val="4B5563"/>
          <w:sz w:val="21"/>
        </w:rPr>
        <w:t>The table shows all completed donations with:</w:t>
      </w:r>
    </w:p>
    <w:p w14:paraId="4AE5B431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Donor name, email, and phone</w:t>
      </w:r>
    </w:p>
    <w:p w14:paraId="693E8CCC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Purpose of donation</w:t>
      </w:r>
    </w:p>
    <w:p w14:paraId="1FAC5583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Amount and currency (USD or HNL)</w:t>
      </w:r>
    </w:p>
    <w:p w14:paraId="31594F8B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Payment method</w:t>
      </w:r>
    </w:p>
    <w:p w14:paraId="4A4D4FE0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Date received</w:t>
      </w:r>
    </w:p>
    <w:p w14:paraId="12FE300D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Filtering Donations</w:t>
      </w:r>
    </w:p>
    <w:p w14:paraId="3C8616E0" w14:textId="77777777" w:rsidR="00AA671A" w:rsidRDefault="00000000">
      <w:pPr>
        <w:spacing w:after="120"/>
      </w:pPr>
      <w:r>
        <w:rPr>
          <w:color w:val="4B5563"/>
          <w:sz w:val="21"/>
        </w:rPr>
        <w:t>Use the filter panel at the top to narrow results:</w:t>
      </w:r>
    </w:p>
    <w:p w14:paraId="7F285308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Purpose — filter by the type of donation</w:t>
      </w:r>
    </w:p>
    <w:p w14:paraId="49065AEF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Date From / Date To — filter by date range</w:t>
      </w:r>
    </w:p>
    <w:p w14:paraId="13DB5493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Donor Name — search by name</w:t>
      </w:r>
    </w:p>
    <w:p w14:paraId="60484565" w14:textId="77777777" w:rsidR="00AA671A" w:rsidRDefault="00000000">
      <w:pPr>
        <w:spacing w:after="120"/>
      </w:pPr>
      <w:r>
        <w:rPr>
          <w:color w:val="4B5563"/>
          <w:sz w:val="21"/>
        </w:rPr>
        <w:t>The totals section automatically updates to show the count and total amount in each currency based on your filters.</w:t>
      </w:r>
    </w:p>
    <w:p w14:paraId="4F9B2428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Downloading Donation Data</w:t>
      </w:r>
    </w:p>
    <w:p w14:paraId="0DC70506" w14:textId="77777777" w:rsidR="00AA671A" w:rsidRDefault="00000000">
      <w:pPr>
        <w:spacing w:after="120"/>
      </w:pPr>
      <w:r>
        <w:rPr>
          <w:color w:val="4B5563"/>
          <w:sz w:val="21"/>
        </w:rPr>
        <w:t>Click the Download button to export the filtered donation records.</w:t>
      </w:r>
    </w:p>
    <w:p w14:paraId="27187FA3" w14:textId="77777777" w:rsidR="00AA671A" w:rsidRDefault="00000000">
      <w:r>
        <w:br w:type="page"/>
      </w:r>
    </w:p>
    <w:p w14:paraId="71E55C7D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9. User Management</w:t>
      </w:r>
    </w:p>
    <w:p w14:paraId="071A242B" w14:textId="77777777" w:rsidR="00AA671A" w:rsidRDefault="00000000">
      <w:pPr>
        <w:spacing w:after="120"/>
      </w:pPr>
      <w:r>
        <w:rPr>
          <w:color w:val="4B5563"/>
          <w:sz w:val="21"/>
        </w:rPr>
        <w:t>Only Super Admins can manage users. This section is found under the Users menu in the sidebar.</w:t>
      </w:r>
    </w:p>
    <w:p w14:paraId="10EA49BC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AA671A" w14:paraId="3F246E1A" w14:textId="77777777">
        <w:tc>
          <w:tcPr>
            <w:tcW w:w="4419" w:type="dxa"/>
            <w:shd w:val="clear" w:color="auto" w:fill="1E40AF"/>
          </w:tcPr>
          <w:p w14:paraId="071B690C" w14:textId="77777777" w:rsidR="00AA671A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4419" w:type="dxa"/>
            <w:shd w:val="clear" w:color="auto" w:fill="1E40AF"/>
          </w:tcPr>
          <w:p w14:paraId="4199AA3B" w14:textId="77777777" w:rsidR="00AA671A" w:rsidRDefault="00000000">
            <w:r>
              <w:rPr>
                <w:b/>
                <w:color w:val="FFFFFF"/>
                <w:sz w:val="20"/>
              </w:rPr>
              <w:t>What they can do</w:t>
            </w:r>
          </w:p>
        </w:tc>
      </w:tr>
      <w:tr w:rsidR="00AA671A" w14:paraId="73128DF9" w14:textId="77777777">
        <w:tc>
          <w:tcPr>
            <w:tcW w:w="4419" w:type="dxa"/>
            <w:shd w:val="clear" w:color="auto" w:fill="F8FAFC"/>
          </w:tcPr>
          <w:p w14:paraId="73A0BF06" w14:textId="77777777" w:rsidR="00AA671A" w:rsidRDefault="00000000">
            <w:r>
              <w:rPr>
                <w:color w:val="4B5563"/>
                <w:sz w:val="20"/>
              </w:rPr>
              <w:t>Super Admin</w:t>
            </w:r>
          </w:p>
        </w:tc>
        <w:tc>
          <w:tcPr>
            <w:tcW w:w="4419" w:type="dxa"/>
            <w:shd w:val="clear" w:color="auto" w:fill="F8FAFC"/>
          </w:tcPr>
          <w:p w14:paraId="78CD3260" w14:textId="77777777" w:rsidR="00AA671A" w:rsidRDefault="00000000">
            <w:r>
              <w:rPr>
                <w:color w:val="4B5563"/>
                <w:sz w:val="20"/>
              </w:rPr>
              <w:t>Full access to all features, including user management, donations, and navigation.</w:t>
            </w:r>
          </w:p>
        </w:tc>
      </w:tr>
      <w:tr w:rsidR="00AA671A" w14:paraId="611AA92F" w14:textId="77777777">
        <w:tc>
          <w:tcPr>
            <w:tcW w:w="4419" w:type="dxa"/>
            <w:shd w:val="clear" w:color="auto" w:fill="FFFFFF"/>
          </w:tcPr>
          <w:p w14:paraId="29DD8876" w14:textId="77777777" w:rsidR="00AA671A" w:rsidRDefault="00000000">
            <w:r>
              <w:rPr>
                <w:color w:val="4B5563"/>
                <w:sz w:val="20"/>
              </w:rPr>
              <w:t>Admin</w:t>
            </w:r>
          </w:p>
        </w:tc>
        <w:tc>
          <w:tcPr>
            <w:tcW w:w="4419" w:type="dxa"/>
            <w:shd w:val="clear" w:color="auto" w:fill="FFFFFF"/>
          </w:tcPr>
          <w:p w14:paraId="32C8EC36" w14:textId="77777777" w:rsidR="00AA671A" w:rsidRDefault="00000000">
            <w:r>
              <w:rPr>
                <w:color w:val="4B5563"/>
                <w:sz w:val="20"/>
              </w:rPr>
              <w:t>Access limited to sections and pages assigned by a Super Admin.</w:t>
            </w:r>
          </w:p>
        </w:tc>
      </w:tr>
    </w:tbl>
    <w:p w14:paraId="56D95A8C" w14:textId="77777777" w:rsidR="00AA671A" w:rsidRDefault="00AA671A"/>
    <w:p w14:paraId="6B738AF8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Inviting a New User</w:t>
      </w:r>
    </w:p>
    <w:p w14:paraId="4AA72B54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Click the + Invite User button at the top of the Users page.</w:t>
      </w:r>
    </w:p>
    <w:p w14:paraId="0A360A43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Enter the new user's email address.</w:t>
      </w:r>
    </w:p>
    <w:p w14:paraId="56347086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Select their Role (Admin or Super Admin).</w:t>
      </w:r>
    </w:p>
    <w:p w14:paraId="34CDA9C2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If Admin: tick the sections and pages they should have access to.</w:t>
      </w:r>
    </w:p>
    <w:p w14:paraId="50F65297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5.  </w:t>
      </w:r>
      <w:r>
        <w:rPr>
          <w:color w:val="4B5563"/>
          <w:sz w:val="21"/>
        </w:rPr>
        <w:t>Enable Calendar access and/or Announcements access if needed.</w:t>
      </w:r>
    </w:p>
    <w:p w14:paraId="14CB3FE7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6.  </w:t>
      </w:r>
      <w:r>
        <w:rPr>
          <w:color w:val="4B5563"/>
          <w:sz w:val="21"/>
        </w:rPr>
        <w:t>Choose the email language (Spanish or English).</w:t>
      </w:r>
    </w:p>
    <w:p w14:paraId="545F3A9D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7.  </w:t>
      </w:r>
      <w:r>
        <w:rPr>
          <w:color w:val="4B5563"/>
          <w:sz w:val="21"/>
        </w:rPr>
        <w:t>Click Send Invitation. An email is sent with a link to set their password.</w:t>
      </w:r>
    </w:p>
    <w:p w14:paraId="64586DA1" w14:textId="77777777" w:rsidR="00AA671A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The invitation link expires after a period of time. If the user did not receive it or the link expired, you can resend it from the Pending Invitations section.</w:t>
      </w:r>
    </w:p>
    <w:p w14:paraId="2F72961A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Pending Invitations</w:t>
      </w:r>
    </w:p>
    <w:p w14:paraId="59F52A67" w14:textId="77777777" w:rsidR="00AA671A" w:rsidRDefault="00000000">
      <w:pPr>
        <w:spacing w:after="120"/>
      </w:pPr>
      <w:r>
        <w:rPr>
          <w:color w:val="4B5563"/>
          <w:sz w:val="21"/>
        </w:rPr>
        <w:t>The lower section of the Users page shows users who have been invited but have not yet accepted.</w:t>
      </w:r>
    </w:p>
    <w:p w14:paraId="2D688BC8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Copy Link — copies the invitation link to your clipboard so you can share it manually.</w:t>
      </w:r>
    </w:p>
    <w:p w14:paraId="1EC753BF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Re-invite — sends a new invitation email (you can choose the language).</w:t>
      </w:r>
    </w:p>
    <w:p w14:paraId="5FE482ED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Cancel — removes the pending invitation entirely.</w:t>
      </w:r>
    </w:p>
    <w:p w14:paraId="5C7FB54F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Editing a User</w:t>
      </w:r>
    </w:p>
    <w:p w14:paraId="2A5B712A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Click View Details on any user in the main table.</w:t>
      </w:r>
    </w:p>
    <w:p w14:paraId="11112D74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You can update their full name, role, and status.</w:t>
      </w:r>
    </w:p>
    <w:p w14:paraId="5B0982C5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For Admin-role users, you can also update their section/page permissions.</w:t>
      </w:r>
    </w:p>
    <w:p w14:paraId="16EAB249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Click Save.</w:t>
      </w:r>
    </w:p>
    <w:p w14:paraId="44C65184" w14:textId="77777777" w:rsidR="00AA671A" w:rsidRDefault="00000000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You cannot change your own role or disable your own account.</w:t>
      </w:r>
    </w:p>
    <w:p w14:paraId="07321B3C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Disabling a User</w:t>
      </w:r>
    </w:p>
    <w:p w14:paraId="284B7DF4" w14:textId="77777777" w:rsidR="00AA671A" w:rsidRDefault="00000000">
      <w:pPr>
        <w:spacing w:after="120"/>
      </w:pPr>
      <w:r>
        <w:rPr>
          <w:color w:val="4B5563"/>
          <w:sz w:val="21"/>
        </w:rPr>
        <w:t>Disabled users cannot log in but their account is kept for record-keeping. To disable:</w:t>
      </w:r>
    </w:p>
    <w:p w14:paraId="732BB31C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Click the action menu (...) next to the user.</w:t>
      </w:r>
    </w:p>
    <w:p w14:paraId="6E831F39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lastRenderedPageBreak/>
        <w:t xml:space="preserve">2.  </w:t>
      </w:r>
      <w:r>
        <w:rPr>
          <w:color w:val="4B5563"/>
          <w:sz w:val="21"/>
        </w:rPr>
        <w:t>Select Disable.</w:t>
      </w:r>
    </w:p>
    <w:p w14:paraId="3751B6D5" w14:textId="77777777" w:rsidR="00AA671A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Confirm the action.</w:t>
      </w:r>
    </w:p>
    <w:p w14:paraId="54DFDD39" w14:textId="77777777" w:rsidR="00AA671A" w:rsidRDefault="00000000">
      <w:pPr>
        <w:spacing w:after="120"/>
      </w:pPr>
      <w:r>
        <w:rPr>
          <w:color w:val="4B5563"/>
          <w:sz w:val="21"/>
        </w:rPr>
        <w:t>To re-enable, follow the same steps and select Enable.</w:t>
      </w:r>
    </w:p>
    <w:p w14:paraId="2B36B75D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Deleting a User</w:t>
      </w:r>
    </w:p>
    <w:p w14:paraId="6D253496" w14:textId="77777777" w:rsidR="00AA671A" w:rsidRDefault="00000000">
      <w:pPr>
        <w:spacing w:after="120"/>
      </w:pPr>
      <w:r>
        <w:rPr>
          <w:color w:val="4B5563"/>
          <w:sz w:val="21"/>
        </w:rPr>
        <w:t>Click the action menu (...) next to the user, select Delete, and confirm. Deleted users cannot be recovered.</w:t>
      </w:r>
    </w:p>
    <w:p w14:paraId="475F5B79" w14:textId="77777777" w:rsidR="00AA671A" w:rsidRDefault="00000000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Delete with caution — this action is permanent.</w:t>
      </w:r>
    </w:p>
    <w:p w14:paraId="304509E6" w14:textId="77777777" w:rsidR="00AA671A" w:rsidRDefault="00000000">
      <w:r>
        <w:br w:type="page"/>
      </w:r>
    </w:p>
    <w:p w14:paraId="63998755" w14:textId="77777777" w:rsidR="00AA671A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10. Tips &amp; Best Practices</w:t>
      </w:r>
    </w:p>
    <w:p w14:paraId="13E9AC5C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Bilingual Content</w:t>
      </w:r>
    </w:p>
    <w:p w14:paraId="06860F28" w14:textId="77777777" w:rsidR="00AA671A" w:rsidRDefault="00000000">
      <w:pPr>
        <w:spacing w:after="120"/>
      </w:pPr>
      <w:r>
        <w:rPr>
          <w:color w:val="4B5563"/>
          <w:sz w:val="21"/>
        </w:rPr>
        <w:t>All content on the website is available in Spanish and English. When editing any text field you will see two columns — one for Spanish (ES) and one for English (EN). Always fill in both.</w:t>
      </w:r>
    </w:p>
    <w:p w14:paraId="60001AD1" w14:textId="77777777" w:rsidR="00AA671A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Use the Translate button (arrow icon) next to any field to auto-translate from one language to the other. Review the translation before saving.</w:t>
      </w:r>
    </w:p>
    <w:p w14:paraId="7F11A0FC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Uploading Images</w:t>
      </w:r>
    </w:p>
    <w:p w14:paraId="6259D450" w14:textId="77777777" w:rsidR="00AA671A" w:rsidRDefault="00000000">
      <w:pPr>
        <w:spacing w:after="120"/>
      </w:pPr>
      <w:r>
        <w:rPr>
          <w:color w:val="4B5563"/>
          <w:sz w:val="21"/>
        </w:rPr>
        <w:t>When you upload an image in any editor:</w:t>
      </w:r>
    </w:p>
    <w:p w14:paraId="2B32E92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Accepted formats: JPG, PNG, WebP, GIF.</w:t>
      </w:r>
    </w:p>
    <w:p w14:paraId="5B26C90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Maximum file size: 10 MB.</w:t>
      </w:r>
    </w:p>
    <w:p w14:paraId="79FA8E78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Images are automatically optimised for the web — you do not need to resize them beforehand.</w:t>
      </w:r>
    </w:p>
    <w:p w14:paraId="1C3880A4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Use the Focal Point control (the draggable crosshair) to set the most important part of the image. This ensures it is not cropped out when displayed in different sizes.</w:t>
      </w:r>
    </w:p>
    <w:p w14:paraId="3EABCE8C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Saving Changes</w:t>
      </w:r>
    </w:p>
    <w:p w14:paraId="601FA8D3" w14:textId="77777777" w:rsidR="00AA671A" w:rsidRDefault="00000000">
      <w:pPr>
        <w:spacing w:after="120"/>
      </w:pPr>
      <w:r>
        <w:rPr>
          <w:color w:val="4B5563"/>
          <w:sz w:val="21"/>
        </w:rPr>
        <w:t>Most editors have a Save button at the bottom or a floating Save button on the side. Changes are not published until you click Save.</w:t>
      </w:r>
    </w:p>
    <w:p w14:paraId="399C89EF" w14:textId="77777777" w:rsidR="00AA671A" w:rsidRDefault="00000000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Navigating away from an editor without saving will discard your changes.</w:t>
      </w:r>
    </w:p>
    <w:p w14:paraId="45646326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Active vs Inactive Content</w:t>
      </w:r>
    </w:p>
    <w:p w14:paraId="373C9407" w14:textId="77777777" w:rsidR="00AA671A" w:rsidRDefault="00000000">
      <w:pPr>
        <w:spacing w:after="120"/>
      </w:pPr>
      <w:r>
        <w:rPr>
          <w:color w:val="4B5563"/>
          <w:sz w:val="21"/>
        </w:rPr>
        <w:t>Announcements and events can be set to inactive without deleting them. This is useful for:</w:t>
      </w:r>
    </w:p>
    <w:p w14:paraId="2A07A79C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Drafting content before it is ready to publish.</w:t>
      </w:r>
    </w:p>
    <w:p w14:paraId="02B5E810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Temporarily hiding content without losing it.</w:t>
      </w:r>
    </w:p>
    <w:p w14:paraId="17945FDE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Expiration Dates</w:t>
      </w:r>
    </w:p>
    <w:p w14:paraId="322E8804" w14:textId="77777777" w:rsidR="00AA671A" w:rsidRDefault="00000000">
      <w:pPr>
        <w:spacing w:after="120"/>
      </w:pPr>
      <w:r>
        <w:rPr>
          <w:color w:val="4B5563"/>
          <w:sz w:val="21"/>
        </w:rPr>
        <w:t>Announcements have an Expiration Date. Once that date passes, the announcement is automatically hidden from the public website. Set the date carefully — and check for expiration warnings in the announcements list.</w:t>
      </w:r>
    </w:p>
    <w:p w14:paraId="3E24CD0E" w14:textId="77777777" w:rsidR="00AA671A" w:rsidRDefault="00000000">
      <w:pPr>
        <w:spacing w:before="280" w:after="80"/>
      </w:pPr>
      <w:r>
        <w:rPr>
          <w:b/>
          <w:color w:val="1E40AF"/>
          <w:sz w:val="26"/>
        </w:rPr>
        <w:t>Getting Help</w:t>
      </w:r>
    </w:p>
    <w:p w14:paraId="24DB767E" w14:textId="77777777" w:rsidR="00AA671A" w:rsidRDefault="00000000">
      <w:pPr>
        <w:spacing w:after="120"/>
      </w:pPr>
      <w:r>
        <w:rPr>
          <w:color w:val="4B5563"/>
          <w:sz w:val="21"/>
        </w:rPr>
        <w:t>If you encounter an issue or cannot find a feature:</w:t>
      </w:r>
    </w:p>
    <w:p w14:paraId="125D828A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Contact your Super Admin.</w:t>
      </w:r>
    </w:p>
    <w:p w14:paraId="2865958B" w14:textId="77777777" w:rsidR="00AA671A" w:rsidRDefault="00000000">
      <w:pPr>
        <w:pStyle w:val="ListBullet"/>
        <w:spacing w:after="60"/>
      </w:pPr>
      <w:r>
        <w:rPr>
          <w:color w:val="4B5563"/>
          <w:sz w:val="21"/>
        </w:rPr>
        <w:t>For technical problems, contact your website administrator.</w:t>
      </w:r>
    </w:p>
    <w:sectPr w:rsidR="00AA671A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781973">
    <w:abstractNumId w:val="8"/>
  </w:num>
  <w:num w:numId="2" w16cid:durableId="883448430">
    <w:abstractNumId w:val="6"/>
  </w:num>
  <w:num w:numId="3" w16cid:durableId="2077630089">
    <w:abstractNumId w:val="5"/>
  </w:num>
  <w:num w:numId="4" w16cid:durableId="665789859">
    <w:abstractNumId w:val="4"/>
  </w:num>
  <w:num w:numId="5" w16cid:durableId="933825987">
    <w:abstractNumId w:val="7"/>
  </w:num>
  <w:num w:numId="6" w16cid:durableId="37559364">
    <w:abstractNumId w:val="3"/>
  </w:num>
  <w:num w:numId="7" w16cid:durableId="1707103374">
    <w:abstractNumId w:val="2"/>
  </w:num>
  <w:num w:numId="8" w16cid:durableId="1045179686">
    <w:abstractNumId w:val="1"/>
  </w:num>
  <w:num w:numId="9" w16cid:durableId="121084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3C6"/>
    <w:rsid w:val="007D0E5B"/>
    <w:rsid w:val="00AA1D8D"/>
    <w:rsid w:val="00AA67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FF82B"/>
  <w14:defaultImageDpi w14:val="300"/>
  <w15:docId w15:val="{9F896947-33C0-9846-A261-7CC155D4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1996</Words>
  <Characters>11381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dbz barahona</cp:lastModifiedBy>
  <cp:revision>2</cp:revision>
  <dcterms:created xsi:type="dcterms:W3CDTF">2013-12-23T23:15:00Z</dcterms:created>
  <dcterms:modified xsi:type="dcterms:W3CDTF">2026-03-13T04:15:00Z</dcterms:modified>
  <cp:category/>
</cp:coreProperties>
</file>