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FF0B" w14:textId="4495D018" w:rsidR="002C6930" w:rsidRDefault="00000000">
      <w:pPr>
        <w:pStyle w:val="Title"/>
      </w:pPr>
      <w:proofErr w:type="spellStart"/>
      <w:r>
        <w:t>TechNova</w:t>
      </w:r>
      <w:proofErr w:type="spellEnd"/>
      <w:r w:rsidR="00227D5F">
        <w:t xml:space="preserve"> Solutions</w:t>
      </w:r>
      <w:r>
        <w:t xml:space="preserve"> Reference Architecture Document</w:t>
      </w:r>
    </w:p>
    <w:p w14:paraId="20234528" w14:textId="77777777" w:rsidR="002C6930" w:rsidRDefault="00000000">
      <w:pPr>
        <w:pStyle w:val="Heading1"/>
      </w:pPr>
      <w:r>
        <w:t>Executive Summary</w:t>
      </w:r>
    </w:p>
    <w:p w14:paraId="0420C243" w14:textId="77777777" w:rsidR="002C6930" w:rsidRDefault="00000000">
      <w:r>
        <w:t>TechNova Solutions, a fast-growing e-commerce startup, requires a fully automated DevOps pipeline. This architecture ensures reliable provisioning and configuration of cloud infrastructure, automated build and testing, secure artifact packaging, and hands-free deployments to production. The goal is to deliver consistent, version-controlled environments, faster delivery cycles, reduced failures, and easy scalability during peak traffic periods.</w:t>
      </w:r>
    </w:p>
    <w:p w14:paraId="77C936B0" w14:textId="77777777" w:rsidR="002C6930" w:rsidRDefault="00000000">
      <w:pPr>
        <w:pStyle w:val="Heading1"/>
      </w:pPr>
      <w:r>
        <w:t>Architecture Objectives</w:t>
      </w:r>
    </w:p>
    <w:p w14:paraId="7D440089" w14:textId="77777777" w:rsidR="002C6930" w:rsidRDefault="00000000">
      <w:r>
        <w:t>1. Fully automated CI/CD pipeline (provision, build, test, package, deploy)</w:t>
      </w:r>
      <w:r>
        <w:br/>
        <w:t>2. Ensure consistent, version-controlled environments</w:t>
      </w:r>
      <w:r>
        <w:br/>
        <w:t>3. Enable faster delivery cycles</w:t>
      </w:r>
      <w:r>
        <w:br/>
        <w:t>4. Reduce deployment failures</w:t>
      </w:r>
      <w:r>
        <w:br/>
        <w:t>5. Support easy scalability for peak traffic periods</w:t>
      </w:r>
    </w:p>
    <w:p w14:paraId="34D578B0" w14:textId="77777777" w:rsidR="002C6930" w:rsidRDefault="00000000">
      <w:pPr>
        <w:pStyle w:val="Heading1"/>
      </w:pPr>
      <w:r>
        <w:t>Proposed Tech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6930" w14:paraId="3C44EC24" w14:textId="77777777">
        <w:tc>
          <w:tcPr>
            <w:tcW w:w="4320" w:type="dxa"/>
          </w:tcPr>
          <w:p w14:paraId="7C83C795" w14:textId="77777777" w:rsidR="002C6930" w:rsidRDefault="00000000">
            <w:r>
              <w:t>Component</w:t>
            </w:r>
          </w:p>
        </w:tc>
        <w:tc>
          <w:tcPr>
            <w:tcW w:w="4320" w:type="dxa"/>
          </w:tcPr>
          <w:p w14:paraId="668CA28D" w14:textId="77777777" w:rsidR="002C6930" w:rsidRDefault="00000000">
            <w:r>
              <w:t>Technology</w:t>
            </w:r>
          </w:p>
        </w:tc>
      </w:tr>
      <w:tr w:rsidR="002C6930" w14:paraId="1DFA635E" w14:textId="77777777">
        <w:tc>
          <w:tcPr>
            <w:tcW w:w="4320" w:type="dxa"/>
          </w:tcPr>
          <w:p w14:paraId="3B23F0A7" w14:textId="77777777" w:rsidR="002C6930" w:rsidRDefault="00000000">
            <w:r>
              <w:t>Version Control</w:t>
            </w:r>
          </w:p>
        </w:tc>
        <w:tc>
          <w:tcPr>
            <w:tcW w:w="4320" w:type="dxa"/>
          </w:tcPr>
          <w:p w14:paraId="6CD40CC2" w14:textId="77777777" w:rsidR="002C6930" w:rsidRDefault="00000000">
            <w:r>
              <w:t>GitHub</w:t>
            </w:r>
          </w:p>
        </w:tc>
      </w:tr>
      <w:tr w:rsidR="002C6930" w14:paraId="01F00663" w14:textId="77777777">
        <w:tc>
          <w:tcPr>
            <w:tcW w:w="4320" w:type="dxa"/>
          </w:tcPr>
          <w:p w14:paraId="29C2CE6A" w14:textId="77777777" w:rsidR="002C6930" w:rsidRDefault="00000000">
            <w:r>
              <w:t>CI/CD Orchestration</w:t>
            </w:r>
          </w:p>
        </w:tc>
        <w:tc>
          <w:tcPr>
            <w:tcW w:w="4320" w:type="dxa"/>
          </w:tcPr>
          <w:p w14:paraId="31757401" w14:textId="77777777" w:rsidR="002C6930" w:rsidRDefault="00000000">
            <w:r>
              <w:t>Jenkins</w:t>
            </w:r>
          </w:p>
        </w:tc>
      </w:tr>
      <w:tr w:rsidR="002C6930" w14:paraId="225DF6EB" w14:textId="77777777">
        <w:tc>
          <w:tcPr>
            <w:tcW w:w="4320" w:type="dxa"/>
          </w:tcPr>
          <w:p w14:paraId="7031A408" w14:textId="77777777" w:rsidR="002C6930" w:rsidRDefault="00000000">
            <w:r>
              <w:t>Containerization</w:t>
            </w:r>
          </w:p>
        </w:tc>
        <w:tc>
          <w:tcPr>
            <w:tcW w:w="4320" w:type="dxa"/>
          </w:tcPr>
          <w:p w14:paraId="3B6EBD39" w14:textId="77777777" w:rsidR="002C6930" w:rsidRDefault="00000000">
            <w:r>
              <w:t>Docker</w:t>
            </w:r>
          </w:p>
        </w:tc>
      </w:tr>
      <w:tr w:rsidR="002C6930" w14:paraId="52F64219" w14:textId="77777777">
        <w:tc>
          <w:tcPr>
            <w:tcW w:w="4320" w:type="dxa"/>
          </w:tcPr>
          <w:p w14:paraId="09D66C97" w14:textId="77777777" w:rsidR="002C6930" w:rsidRDefault="00000000">
            <w:r>
              <w:t>Infrastructure Provisioning</w:t>
            </w:r>
          </w:p>
        </w:tc>
        <w:tc>
          <w:tcPr>
            <w:tcW w:w="4320" w:type="dxa"/>
          </w:tcPr>
          <w:p w14:paraId="0210A0D2" w14:textId="77777777" w:rsidR="002C6930" w:rsidRDefault="00000000">
            <w:r>
              <w:t>Terraform + Ansible</w:t>
            </w:r>
          </w:p>
        </w:tc>
      </w:tr>
      <w:tr w:rsidR="002C6930" w14:paraId="5CB7E491" w14:textId="77777777">
        <w:tc>
          <w:tcPr>
            <w:tcW w:w="4320" w:type="dxa"/>
          </w:tcPr>
          <w:p w14:paraId="4C52A08F" w14:textId="77777777" w:rsidR="002C6930" w:rsidRDefault="00000000">
            <w:r>
              <w:t>Deployment Platform</w:t>
            </w:r>
          </w:p>
        </w:tc>
        <w:tc>
          <w:tcPr>
            <w:tcW w:w="4320" w:type="dxa"/>
          </w:tcPr>
          <w:p w14:paraId="18E678E0" w14:textId="77777777" w:rsidR="002C6930" w:rsidRDefault="00000000">
            <w:r>
              <w:t>AWS ECS/EC2 + ALB</w:t>
            </w:r>
          </w:p>
        </w:tc>
      </w:tr>
      <w:tr w:rsidR="002C6930" w14:paraId="5DB120BE" w14:textId="77777777">
        <w:tc>
          <w:tcPr>
            <w:tcW w:w="4320" w:type="dxa"/>
          </w:tcPr>
          <w:p w14:paraId="15C87B8D" w14:textId="77777777" w:rsidR="002C6930" w:rsidRDefault="00000000">
            <w:r>
              <w:t>Database</w:t>
            </w:r>
          </w:p>
        </w:tc>
        <w:tc>
          <w:tcPr>
            <w:tcW w:w="4320" w:type="dxa"/>
          </w:tcPr>
          <w:p w14:paraId="473880C7" w14:textId="77777777" w:rsidR="002C6930" w:rsidRDefault="00000000">
            <w:r>
              <w:t>AWS RDS (PostgreSQL)</w:t>
            </w:r>
          </w:p>
        </w:tc>
      </w:tr>
      <w:tr w:rsidR="002C6930" w14:paraId="17D40985" w14:textId="77777777">
        <w:tc>
          <w:tcPr>
            <w:tcW w:w="4320" w:type="dxa"/>
          </w:tcPr>
          <w:p w14:paraId="6F41F9AE" w14:textId="77777777" w:rsidR="002C6930" w:rsidRDefault="00000000">
            <w:r>
              <w:t>Artifact Storage</w:t>
            </w:r>
          </w:p>
        </w:tc>
        <w:tc>
          <w:tcPr>
            <w:tcW w:w="4320" w:type="dxa"/>
          </w:tcPr>
          <w:p w14:paraId="51146E30" w14:textId="77777777" w:rsidR="002C6930" w:rsidRDefault="00000000">
            <w:r>
              <w:t>AWS ECR</w:t>
            </w:r>
          </w:p>
        </w:tc>
      </w:tr>
    </w:tbl>
    <w:p w14:paraId="2E697541" w14:textId="77777777" w:rsidR="002C6930" w:rsidRDefault="00000000">
      <w:pPr>
        <w:pStyle w:val="Heading1"/>
      </w:pPr>
      <w:r>
        <w:t>Reference Architecture Diagram</w:t>
      </w:r>
    </w:p>
    <w:p w14:paraId="215C1A29" w14:textId="77777777" w:rsidR="00B92476" w:rsidRPr="00B92476" w:rsidRDefault="00B92476" w:rsidP="00B92476"/>
    <w:p w14:paraId="52A47342" w14:textId="6A2F107C" w:rsidR="00B92476" w:rsidRPr="00B92476" w:rsidRDefault="00B92476" w:rsidP="00B92476">
      <w:r>
        <w:rPr>
          <w:noProof/>
        </w:rPr>
        <w:lastRenderedPageBreak/>
        <w:drawing>
          <wp:inline distT="0" distB="0" distL="0" distR="0" wp14:anchorId="2A986267" wp14:editId="36889448">
            <wp:extent cx="5029200" cy="8567601"/>
            <wp:effectExtent l="0" t="0" r="0" b="0"/>
            <wp:docPr id="1" name="Picture 1" descr="A diagram of a cloud comput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loud computing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5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0772" w14:textId="0265D51F" w:rsidR="002C6930" w:rsidRDefault="002C6930"/>
    <w:p w14:paraId="615E692B" w14:textId="77777777" w:rsidR="002C6930" w:rsidRDefault="00000000">
      <w:pPr>
        <w:pStyle w:val="Heading1"/>
      </w:pPr>
      <w:r>
        <w:t>Pipeline Workflow</w:t>
      </w:r>
    </w:p>
    <w:p w14:paraId="7DF57EC5" w14:textId="3E19364D" w:rsidR="002C6930" w:rsidRDefault="00000000">
      <w:r>
        <w:t>1. Developer pushes code to GitHub</w:t>
      </w:r>
      <w:r>
        <w:br/>
        <w:t>2. Jenkins pipeline triggers automatically</w:t>
      </w:r>
      <w:r>
        <w:br/>
        <w:t>3. Terraform provisions AWS infrastructure</w:t>
      </w:r>
      <w:r>
        <w:br/>
        <w:t>4. Docker builds application container</w:t>
      </w:r>
      <w:r>
        <w:br/>
        <w:t>5. Automated tests validate functionality</w:t>
      </w:r>
      <w:r>
        <w:br/>
        <w:t>6. Docker image pushed to AWS ECR</w:t>
      </w:r>
      <w:r>
        <w:br/>
        <w:t>7. Jenkins deploys container to ECS cluster</w:t>
      </w:r>
      <w:r>
        <w:br/>
        <w:t>8. Load balancer routes user traffic</w:t>
      </w:r>
    </w:p>
    <w:p w14:paraId="4E0D37D6" w14:textId="77777777" w:rsidR="002C6930" w:rsidRDefault="00000000">
      <w:pPr>
        <w:pStyle w:val="Heading1"/>
      </w:pPr>
      <w:r>
        <w:t>Requirement Mapping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6930" w14:paraId="6FFBB266" w14:textId="77777777">
        <w:tc>
          <w:tcPr>
            <w:tcW w:w="4320" w:type="dxa"/>
          </w:tcPr>
          <w:p w14:paraId="6C23F8B6" w14:textId="77777777" w:rsidR="002C6930" w:rsidRDefault="00000000">
            <w:r>
              <w:t>Requirement</w:t>
            </w:r>
          </w:p>
        </w:tc>
        <w:tc>
          <w:tcPr>
            <w:tcW w:w="4320" w:type="dxa"/>
          </w:tcPr>
          <w:p w14:paraId="3B095481" w14:textId="77777777" w:rsidR="002C6930" w:rsidRDefault="00000000">
            <w:r>
              <w:t>Solution</w:t>
            </w:r>
          </w:p>
        </w:tc>
      </w:tr>
      <w:tr w:rsidR="002C6930" w14:paraId="56E4D80C" w14:textId="77777777">
        <w:tc>
          <w:tcPr>
            <w:tcW w:w="4320" w:type="dxa"/>
          </w:tcPr>
          <w:p w14:paraId="25F7F595" w14:textId="77777777" w:rsidR="002C6930" w:rsidRDefault="00000000">
            <w:r>
              <w:t>Fully Automated Pipeline</w:t>
            </w:r>
          </w:p>
        </w:tc>
        <w:tc>
          <w:tcPr>
            <w:tcW w:w="4320" w:type="dxa"/>
          </w:tcPr>
          <w:p w14:paraId="349518CA" w14:textId="77777777" w:rsidR="002C6930" w:rsidRDefault="00000000">
            <w:r>
              <w:t>Jenkins + Terraform + Docker orchestrates provisioning, testing, deployment</w:t>
            </w:r>
          </w:p>
        </w:tc>
      </w:tr>
      <w:tr w:rsidR="002C6930" w14:paraId="050C69F3" w14:textId="77777777">
        <w:tc>
          <w:tcPr>
            <w:tcW w:w="4320" w:type="dxa"/>
          </w:tcPr>
          <w:p w14:paraId="244115F5" w14:textId="77777777" w:rsidR="002C6930" w:rsidRDefault="00000000">
            <w:r>
              <w:t>Consistent, Version-Controlled Environments</w:t>
            </w:r>
          </w:p>
        </w:tc>
        <w:tc>
          <w:tcPr>
            <w:tcW w:w="4320" w:type="dxa"/>
          </w:tcPr>
          <w:p w14:paraId="6FF42A6C" w14:textId="77777777" w:rsidR="002C6930" w:rsidRDefault="00000000">
            <w:r>
              <w:t>GitHub + IaC + Docker ensure reproducibility</w:t>
            </w:r>
          </w:p>
        </w:tc>
      </w:tr>
      <w:tr w:rsidR="002C6930" w14:paraId="0BD20868" w14:textId="77777777">
        <w:tc>
          <w:tcPr>
            <w:tcW w:w="4320" w:type="dxa"/>
          </w:tcPr>
          <w:p w14:paraId="4849345E" w14:textId="77777777" w:rsidR="002C6930" w:rsidRDefault="00000000">
            <w:r>
              <w:t>Faster Delivery Cycles</w:t>
            </w:r>
          </w:p>
        </w:tc>
        <w:tc>
          <w:tcPr>
            <w:tcW w:w="4320" w:type="dxa"/>
          </w:tcPr>
          <w:p w14:paraId="3B6AD09E" w14:textId="77777777" w:rsidR="002C6930" w:rsidRDefault="00000000">
            <w:r>
              <w:t>Automated CI/CD pipeline</w:t>
            </w:r>
          </w:p>
        </w:tc>
      </w:tr>
      <w:tr w:rsidR="002C6930" w14:paraId="29B04FA5" w14:textId="77777777">
        <w:tc>
          <w:tcPr>
            <w:tcW w:w="4320" w:type="dxa"/>
          </w:tcPr>
          <w:p w14:paraId="13992A71" w14:textId="77777777" w:rsidR="002C6930" w:rsidRDefault="00000000">
            <w:r>
              <w:t>Reduced Deployment Failures</w:t>
            </w:r>
          </w:p>
        </w:tc>
        <w:tc>
          <w:tcPr>
            <w:tcW w:w="4320" w:type="dxa"/>
          </w:tcPr>
          <w:p w14:paraId="75FDEE6A" w14:textId="77777777" w:rsidR="002C6930" w:rsidRDefault="00000000">
            <w:r>
              <w:t>Automated testing &amp; health checks</w:t>
            </w:r>
          </w:p>
        </w:tc>
      </w:tr>
      <w:tr w:rsidR="002C6930" w14:paraId="5F6A128D" w14:textId="77777777">
        <w:tc>
          <w:tcPr>
            <w:tcW w:w="4320" w:type="dxa"/>
          </w:tcPr>
          <w:p w14:paraId="6BEC3F96" w14:textId="77777777" w:rsidR="002C6930" w:rsidRDefault="00000000">
            <w:r>
              <w:t>Easy Scalability</w:t>
            </w:r>
          </w:p>
        </w:tc>
        <w:tc>
          <w:tcPr>
            <w:tcW w:w="4320" w:type="dxa"/>
          </w:tcPr>
          <w:p w14:paraId="615044BE" w14:textId="6B08FB24" w:rsidR="002C6930" w:rsidRDefault="00000000">
            <w:r>
              <w:t>AWS ECS with ALB and auto scaling</w:t>
            </w:r>
            <w:r w:rsidR="006A39E9">
              <w:br/>
            </w:r>
            <w:r w:rsidR="006A39E9">
              <w:br/>
            </w:r>
          </w:p>
        </w:tc>
      </w:tr>
    </w:tbl>
    <w:p w14:paraId="03D61266" w14:textId="77777777" w:rsidR="006A39E9" w:rsidRPr="006A39E9" w:rsidRDefault="006A39E9" w:rsidP="006A39E9">
      <w:pPr>
        <w:pStyle w:val="Heading1"/>
        <w:rPr>
          <w:lang w:val="en-IN"/>
        </w:rPr>
      </w:pPr>
      <w:proofErr w:type="spellStart"/>
      <w:r w:rsidRPr="006A39E9">
        <w:rPr>
          <w:lang w:val="en-IN"/>
        </w:rPr>
        <w:lastRenderedPageBreak/>
        <w:t>TechNova</w:t>
      </w:r>
      <w:proofErr w:type="spellEnd"/>
      <w:r w:rsidRPr="006A39E9">
        <w:rPr>
          <w:lang w:val="en-IN"/>
        </w:rPr>
        <w:t xml:space="preserve"> Pipeline Workflow (Detailed Explanation)</w:t>
      </w:r>
    </w:p>
    <w:p w14:paraId="468C73A6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pict w14:anchorId="37EB41F3">
          <v:rect id="_x0000_i1079" style="width:0;height:1.5pt" o:hralign="center" o:hrstd="t" o:hr="t" fillcolor="#a0a0a0" stroked="f"/>
        </w:pict>
      </w:r>
    </w:p>
    <w:p w14:paraId="153D81AC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t>1. Developer pushes code to GitHub</w:t>
      </w:r>
    </w:p>
    <w:p w14:paraId="73A45935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 </w:t>
      </w:r>
      <w:proofErr w:type="spellStart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TechNova</w:t>
      </w:r>
      <w:proofErr w:type="spellEnd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developer commits new code (bug fix, UI update, new feature) to the GitHub repository.</w:t>
      </w:r>
    </w:p>
    <w:p w14:paraId="02FF292A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This repository stores:</w:t>
      </w:r>
    </w:p>
    <w:p w14:paraId="11DADABF" w14:textId="578FE322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r w:rsidR="00227D5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Web</w:t>
      </w: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app → </w:t>
      </w:r>
      <w:proofErr w:type="spellStart"/>
      <w:r w:rsidR="00227D5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Web</w:t>
      </w: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application</w:t>
      </w:r>
      <w:proofErr w:type="spellEnd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source code</w:t>
      </w:r>
    </w:p>
    <w:p w14:paraId="1406847E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/infra → Terraform &amp; Ansible scripts</w:t>
      </w:r>
    </w:p>
    <w:p w14:paraId="59159B9B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/docker → </w:t>
      </w:r>
      <w:proofErr w:type="spellStart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Dockerfile</w:t>
      </w:r>
      <w:proofErr w:type="spellEnd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&amp; configs</w:t>
      </w:r>
    </w:p>
    <w:p w14:paraId="2CFF6E3D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 webhook is configured so GitHub automatically notifies Jenkins whenever code is </w:t>
      </w:r>
      <w:proofErr w:type="gramStart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pushed</w:t>
      </w:r>
      <w:proofErr w:type="gramEnd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or a pull request is merged.</w:t>
      </w:r>
    </w:p>
    <w:p w14:paraId="5E34E756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rFonts w:ascii="Segoe UI Emoji" w:hAnsi="Segoe UI Emoji" w:cs="Segoe UI Emoji"/>
          <w:lang w:val="en-IN"/>
        </w:rPr>
        <w:t>👉</w:t>
      </w:r>
      <w:r w:rsidRPr="006A39E9">
        <w:rPr>
          <w:lang w:val="en-IN"/>
        </w:rPr>
        <w:t xml:space="preserve"> Benefit: Kicks off automation immediately after code changes, reducing delays.</w:t>
      </w:r>
    </w:p>
    <w:p w14:paraId="2E9BAB88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pict w14:anchorId="574DC731">
          <v:rect id="_x0000_i1080" style="width:0;height:1.5pt" o:hralign="center" o:hrstd="t" o:hr="t" fillcolor="#a0a0a0" stroked="f"/>
        </w:pict>
      </w:r>
    </w:p>
    <w:p w14:paraId="2510395B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t>2. Jenkins pipeline triggers automatically</w:t>
      </w:r>
    </w:p>
    <w:p w14:paraId="7A750D54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Jenkins, the CI/CD orchestrator, listens for GitHub triggers.</w:t>
      </w:r>
    </w:p>
    <w:p w14:paraId="778D5556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 Jenkins pipeline (defined in a </w:t>
      </w:r>
      <w:proofErr w:type="spellStart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Jenkinsfile</w:t>
      </w:r>
      <w:proofErr w:type="spellEnd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begins execution.</w:t>
      </w:r>
    </w:p>
    <w:p w14:paraId="040FADF8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Jenkins pulls the latest code from the repository.</w:t>
      </w:r>
    </w:p>
    <w:p w14:paraId="6891C1F5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rFonts w:ascii="Segoe UI Emoji" w:hAnsi="Segoe UI Emoji" w:cs="Segoe UI Emoji"/>
          <w:lang w:val="en-IN"/>
        </w:rPr>
        <w:lastRenderedPageBreak/>
        <w:t>👉</w:t>
      </w:r>
      <w:r w:rsidRPr="006A39E9">
        <w:rPr>
          <w:lang w:val="en-IN"/>
        </w:rPr>
        <w:t xml:space="preserve"> Benefit: No manual intervention — every code change is tested &amp; deployed automatically.</w:t>
      </w:r>
    </w:p>
    <w:p w14:paraId="3ACABD0E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pict w14:anchorId="5DDF7A51">
          <v:rect id="_x0000_i1081" style="width:0;height:1.5pt" o:hralign="center" o:hrstd="t" o:hr="t" fillcolor="#a0a0a0" stroked="f"/>
        </w:pict>
      </w:r>
    </w:p>
    <w:p w14:paraId="0EC38EE4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t>3. Terraform provisions AWS infrastructure</w:t>
      </w:r>
    </w:p>
    <w:p w14:paraId="7F4D7B45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Jenkins executes Terraform scripts from the /infra/terraform folder.</w:t>
      </w:r>
    </w:p>
    <w:p w14:paraId="5A7EF9FB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Terraform ensures the required AWS resources exist or are updated:</w:t>
      </w:r>
    </w:p>
    <w:p w14:paraId="5448EC06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ECS Cluster for container hosting</w:t>
      </w:r>
    </w:p>
    <w:p w14:paraId="0C9373DB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RDS Database for e</w:t>
      </w: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noBreakHyphen/>
        <w:t>commerce data</w:t>
      </w:r>
    </w:p>
    <w:p w14:paraId="0FD04B97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Application Load Balancer (ALB) for traffic routing</w:t>
      </w:r>
    </w:p>
    <w:p w14:paraId="44F087B8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Auto Scaling Groups to handle traffic spikes</w:t>
      </w:r>
    </w:p>
    <w:p w14:paraId="5A936998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If infra already exists, Terraform only applies necessary updates.</w:t>
      </w:r>
    </w:p>
    <w:p w14:paraId="6446DE8F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rFonts w:ascii="Segoe UI Emoji" w:hAnsi="Segoe UI Emoji" w:cs="Segoe UI Emoji"/>
          <w:lang w:val="en-IN"/>
        </w:rPr>
        <w:t>👉</w:t>
      </w:r>
      <w:r w:rsidRPr="006A39E9">
        <w:rPr>
          <w:lang w:val="en-IN"/>
        </w:rPr>
        <w:t xml:space="preserve"> Benefit: Infrastructure is consistent, reproducible, and version</w:t>
      </w:r>
      <w:r w:rsidRPr="006A39E9">
        <w:rPr>
          <w:lang w:val="en-IN"/>
        </w:rPr>
        <w:noBreakHyphen/>
        <w:t>controlled.</w:t>
      </w:r>
    </w:p>
    <w:p w14:paraId="0DD4F4D6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pict w14:anchorId="61645542">
          <v:rect id="_x0000_i1082" style="width:0;height:1.5pt" o:hralign="center" o:hrstd="t" o:hr="t" fillcolor="#a0a0a0" stroked="f"/>
        </w:pict>
      </w:r>
    </w:p>
    <w:p w14:paraId="3DC163E6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t>4. Docker builds application container</w:t>
      </w:r>
    </w:p>
    <w:p w14:paraId="3F224433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Jenkins uses the /docker/</w:t>
      </w:r>
      <w:proofErr w:type="spellStart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Dockerfile</w:t>
      </w:r>
      <w:proofErr w:type="spellEnd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to package the </w:t>
      </w:r>
      <w:proofErr w:type="spellStart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TechNova</w:t>
      </w:r>
      <w:proofErr w:type="spellEnd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application into a Docker image.</w:t>
      </w:r>
    </w:p>
    <w:p w14:paraId="209F239C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proofErr w:type="spellStart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Dockerfile</w:t>
      </w:r>
      <w:proofErr w:type="spellEnd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ensures:</w:t>
      </w:r>
    </w:p>
    <w:p w14:paraId="1425CB4D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>Correct OS &amp; runtime (Node.js / Python Flask).</w:t>
      </w:r>
    </w:p>
    <w:p w14:paraId="08F50239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All dependencies installed (e.g., NPM packages, pip modules).</w:t>
      </w:r>
    </w:p>
    <w:p w14:paraId="3A62EF7E" w14:textId="77777777" w:rsidR="006A39E9" w:rsidRPr="006A39E9" w:rsidRDefault="006A39E9" w:rsidP="006A39E9">
      <w:pPr>
        <w:pStyle w:val="Heading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Application entry point defined (</w:t>
      </w:r>
      <w:proofErr w:type="spellStart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npm</w:t>
      </w:r>
      <w:proofErr w:type="spellEnd"/>
      <w:r w:rsidRPr="006A39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start / python app.py).</w:t>
      </w:r>
    </w:p>
    <w:p w14:paraId="008A83C1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rFonts w:ascii="Segoe UI Emoji" w:hAnsi="Segoe UI Emoji" w:cs="Segoe UI Emoji"/>
          <w:lang w:val="en-IN"/>
        </w:rPr>
        <w:t>👉</w:t>
      </w:r>
      <w:r w:rsidRPr="006A39E9">
        <w:rPr>
          <w:lang w:val="en-IN"/>
        </w:rPr>
        <w:t xml:space="preserve"> Benefit: App runs the same way in dev, test, and prod environments.</w:t>
      </w:r>
    </w:p>
    <w:p w14:paraId="5CED2175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pict w14:anchorId="6127AB07">
          <v:rect id="_x0000_i1083" style="width:0;height:1.5pt" o:hralign="center" o:hrstd="t" o:hr="t" fillcolor="#a0a0a0" stroked="f"/>
        </w:pict>
      </w:r>
    </w:p>
    <w:p w14:paraId="10297500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t>5. Automated tests validate functionality</w:t>
      </w:r>
    </w:p>
    <w:p w14:paraId="217A4ABB" w14:textId="77777777" w:rsidR="006A39E9" w:rsidRPr="006A39E9" w:rsidRDefault="006A39E9" w:rsidP="006A39E9">
      <w:r w:rsidRPr="006A39E9">
        <w:t>Jenkins runs test scripts inside the Docker container:</w:t>
      </w:r>
    </w:p>
    <w:p w14:paraId="6B91B794" w14:textId="77777777" w:rsidR="006A39E9" w:rsidRPr="006A39E9" w:rsidRDefault="006A39E9" w:rsidP="006A39E9">
      <w:r w:rsidRPr="006A39E9">
        <w:t>Unit tests (check individual functions).</w:t>
      </w:r>
    </w:p>
    <w:p w14:paraId="503CAC30" w14:textId="77777777" w:rsidR="006A39E9" w:rsidRPr="006A39E9" w:rsidRDefault="006A39E9" w:rsidP="006A39E9">
      <w:r w:rsidRPr="006A39E9">
        <w:t>Integration tests (e.g., checkout flow with database).</w:t>
      </w:r>
    </w:p>
    <w:p w14:paraId="42A69E5B" w14:textId="77777777" w:rsidR="006A39E9" w:rsidRPr="006A39E9" w:rsidRDefault="006A39E9" w:rsidP="006A39E9">
      <w:r w:rsidRPr="006A39E9">
        <w:t>API endpoint tests (verify responses &amp; status codes).</w:t>
      </w:r>
    </w:p>
    <w:p w14:paraId="0D15D8A3" w14:textId="77777777" w:rsidR="006A39E9" w:rsidRPr="006A39E9" w:rsidRDefault="006A39E9" w:rsidP="006A39E9">
      <w:r w:rsidRPr="006A39E9">
        <w:t>If any test fails → pipeline stops and notifies the developer.</w:t>
      </w:r>
    </w:p>
    <w:p w14:paraId="1A2494F2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rFonts w:ascii="Segoe UI Emoji" w:hAnsi="Segoe UI Emoji" w:cs="Segoe UI Emoji"/>
          <w:lang w:val="en-IN"/>
        </w:rPr>
        <w:t>👉</w:t>
      </w:r>
      <w:r w:rsidRPr="006A39E9">
        <w:rPr>
          <w:lang w:val="en-IN"/>
        </w:rPr>
        <w:t xml:space="preserve"> Benefit: Prevents broken code from reaching production.</w:t>
      </w:r>
    </w:p>
    <w:p w14:paraId="0872D671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pict w14:anchorId="49D91484">
          <v:rect id="_x0000_i1084" style="width:0;height:1.5pt" o:hralign="center" o:hrstd="t" o:hr="t" fillcolor="#a0a0a0" stroked="f"/>
        </w:pict>
      </w:r>
    </w:p>
    <w:p w14:paraId="38996E50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t>6. Docker image pushed to AWS ECR</w:t>
      </w:r>
    </w:p>
    <w:p w14:paraId="7129D4EB" w14:textId="77777777" w:rsidR="006A39E9" w:rsidRPr="006A39E9" w:rsidRDefault="006A39E9" w:rsidP="006A39E9">
      <w:r w:rsidRPr="006A39E9">
        <w:t>On test success, Jenkins tags the Docker image with a version (e.g., v1.5.2).</w:t>
      </w:r>
    </w:p>
    <w:p w14:paraId="6CDA1DC0" w14:textId="77777777" w:rsidR="006A39E9" w:rsidRPr="006A39E9" w:rsidRDefault="006A39E9" w:rsidP="006A39E9">
      <w:r w:rsidRPr="006A39E9">
        <w:t>The image is pushed to AWS Elastic Container Registry (ECR).</w:t>
      </w:r>
    </w:p>
    <w:p w14:paraId="06B43BA0" w14:textId="77777777" w:rsidR="006A39E9" w:rsidRPr="006A39E9" w:rsidRDefault="006A39E9" w:rsidP="006A39E9">
      <w:r w:rsidRPr="006A39E9">
        <w:t>Stored images allow rollback if a future deployment fails.</w:t>
      </w:r>
    </w:p>
    <w:p w14:paraId="4B6019C1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rFonts w:ascii="Segoe UI Emoji" w:hAnsi="Segoe UI Emoji" w:cs="Segoe UI Emoji"/>
          <w:lang w:val="en-IN"/>
        </w:rPr>
        <w:lastRenderedPageBreak/>
        <w:t>👉</w:t>
      </w:r>
      <w:r w:rsidRPr="006A39E9">
        <w:rPr>
          <w:lang w:val="en-IN"/>
        </w:rPr>
        <w:t xml:space="preserve"> Benefit: Versioned artifacts ensure safe rollbacks and auditability.</w:t>
      </w:r>
    </w:p>
    <w:p w14:paraId="40C8D688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pict w14:anchorId="27F4F827">
          <v:rect id="_x0000_i1085" style="width:0;height:1.5pt" o:hralign="center" o:hrstd="t" o:hr="t" fillcolor="#a0a0a0" stroked="f"/>
        </w:pict>
      </w:r>
    </w:p>
    <w:p w14:paraId="73DAFBF1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t>7. Jenkins deploys container to ECS cluster</w:t>
      </w:r>
    </w:p>
    <w:p w14:paraId="330032E7" w14:textId="77777777" w:rsidR="006A39E9" w:rsidRPr="006A39E9" w:rsidRDefault="006A39E9" w:rsidP="006A39E9">
      <w:r w:rsidRPr="006A39E9">
        <w:t>Jenkins updates the AWS ECS Service to use the new Docker image.</w:t>
      </w:r>
    </w:p>
    <w:p w14:paraId="29ADA68E" w14:textId="77777777" w:rsidR="006A39E9" w:rsidRPr="006A39E9" w:rsidRDefault="006A39E9" w:rsidP="006A39E9">
      <w:r w:rsidRPr="006A39E9">
        <w:t>ECS pulls the image from ECR and spins up new containers.</w:t>
      </w:r>
    </w:p>
    <w:p w14:paraId="05DB58E0" w14:textId="77777777" w:rsidR="006A39E9" w:rsidRPr="006A39E9" w:rsidRDefault="006A39E9" w:rsidP="006A39E9">
      <w:r w:rsidRPr="006A39E9">
        <w:t>Old containers are gracefully shut down after new ones pass health checks.</w:t>
      </w:r>
    </w:p>
    <w:p w14:paraId="4AED4132" w14:textId="77777777" w:rsidR="006A39E9" w:rsidRPr="006A39E9" w:rsidRDefault="006A39E9" w:rsidP="006A39E9">
      <w:r w:rsidRPr="006A39E9">
        <w:t>(This is a rolling deployment).</w:t>
      </w:r>
    </w:p>
    <w:p w14:paraId="0AEB015F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rFonts w:ascii="Segoe UI Emoji" w:hAnsi="Segoe UI Emoji" w:cs="Segoe UI Emoji"/>
          <w:lang w:val="en-IN"/>
        </w:rPr>
        <w:t>👉</w:t>
      </w:r>
      <w:r w:rsidRPr="006A39E9">
        <w:rPr>
          <w:lang w:val="en-IN"/>
        </w:rPr>
        <w:t xml:space="preserve"> Benefit: Deployment is seamless with zero downtime.</w:t>
      </w:r>
    </w:p>
    <w:p w14:paraId="74A043B2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pict w14:anchorId="7BE0AEBB">
          <v:rect id="_x0000_i1086" style="width:0;height:1.5pt" o:hralign="center" o:hrstd="t" o:hr="t" fillcolor="#a0a0a0" stroked="f"/>
        </w:pict>
      </w:r>
    </w:p>
    <w:p w14:paraId="4351E79E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t>8. Load balancer routes user traffic</w:t>
      </w:r>
    </w:p>
    <w:p w14:paraId="382F7E3A" w14:textId="77777777" w:rsidR="006A39E9" w:rsidRPr="006A39E9" w:rsidRDefault="006A39E9" w:rsidP="006A39E9">
      <w:r w:rsidRPr="006A39E9">
        <w:t>The Application Load Balancer (ALB) distributes traffic across multiple ECS tasks.</w:t>
      </w:r>
    </w:p>
    <w:p w14:paraId="110A4B25" w14:textId="77777777" w:rsidR="006A39E9" w:rsidRPr="006A39E9" w:rsidRDefault="006A39E9" w:rsidP="006A39E9">
      <w:r w:rsidRPr="006A39E9">
        <w:t>ALB health checks ensure only healthy containers receive traffic.</w:t>
      </w:r>
    </w:p>
    <w:p w14:paraId="52F17646" w14:textId="77777777" w:rsidR="006A39E9" w:rsidRPr="006A39E9" w:rsidRDefault="006A39E9" w:rsidP="006A39E9">
      <w:r w:rsidRPr="006A39E9">
        <w:t>Auto Scaling rules can add more ECS tasks during high traffic (e.g., festive sales).</w:t>
      </w:r>
    </w:p>
    <w:p w14:paraId="14533F3D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rFonts w:ascii="Segoe UI Emoji" w:hAnsi="Segoe UI Emoji" w:cs="Segoe UI Emoji"/>
          <w:lang w:val="en-IN"/>
        </w:rPr>
        <w:t>👉</w:t>
      </w:r>
      <w:r w:rsidRPr="006A39E9">
        <w:rPr>
          <w:lang w:val="en-IN"/>
        </w:rPr>
        <w:t xml:space="preserve"> Benefit: High availability and performance during peak loads.</w:t>
      </w:r>
    </w:p>
    <w:p w14:paraId="58ADB889" w14:textId="77777777" w:rsidR="006A39E9" w:rsidRPr="006A39E9" w:rsidRDefault="006A39E9" w:rsidP="006A39E9">
      <w:pPr>
        <w:pStyle w:val="Heading1"/>
        <w:rPr>
          <w:lang w:val="en-IN"/>
        </w:rPr>
      </w:pPr>
      <w:r w:rsidRPr="006A39E9">
        <w:rPr>
          <w:lang w:val="en-IN"/>
        </w:rPr>
        <w:pict w14:anchorId="759C2F78">
          <v:rect id="_x0000_i1087" style="width:0;height:1.5pt" o:hralign="center" o:hrstd="t" o:hr="t" fillcolor="#a0a0a0" stroked="f"/>
        </w:pict>
      </w:r>
    </w:p>
    <w:p w14:paraId="035689C9" w14:textId="2CD30400" w:rsidR="002C6930" w:rsidRDefault="00000000">
      <w:pPr>
        <w:pStyle w:val="Heading1"/>
      </w:pPr>
      <w:r>
        <w:t>Conclusion</w:t>
      </w:r>
    </w:p>
    <w:p w14:paraId="29F0A057" w14:textId="77777777" w:rsidR="002C6930" w:rsidRDefault="00000000">
      <w:r>
        <w:t>This reference architecture enables TechNova to move from manual deployments to a fully automated DevOps framework. By leveraging CI/CD automation, Infrastructure as Code, containerization, and cloud scalability, TechNova can achieve faster delivery cycles, reduced risk of failure, and seamless scalability during peak periods.</w:t>
      </w:r>
    </w:p>
    <w:p w14:paraId="47BFD93D" w14:textId="53B7CE42" w:rsidR="00471A8D" w:rsidRDefault="00056EF8" w:rsidP="00227D5F">
      <w:pPr>
        <w:pStyle w:val="Heading1"/>
      </w:pPr>
      <w:r>
        <w:lastRenderedPageBreak/>
        <w:t xml:space="preserve">Version history </w:t>
      </w:r>
    </w:p>
    <w:tbl>
      <w:tblPr>
        <w:tblStyle w:val="PlainTable1"/>
        <w:tblW w:w="11372" w:type="dxa"/>
        <w:tblInd w:w="-1362" w:type="dxa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5"/>
        <w:gridCol w:w="1896"/>
        <w:gridCol w:w="1896"/>
      </w:tblGrid>
      <w:tr w:rsidR="00471A8D" w14:paraId="36128C98" w14:textId="77777777" w:rsidTr="0047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7B2DD188" w14:textId="6FF2BE03" w:rsidR="00471A8D" w:rsidRDefault="00471A8D">
            <w:r>
              <w:t xml:space="preserve">Sno </w:t>
            </w:r>
          </w:p>
        </w:tc>
        <w:tc>
          <w:tcPr>
            <w:tcW w:w="1895" w:type="dxa"/>
          </w:tcPr>
          <w:p w14:paraId="27CC54C1" w14:textId="0B571FC4" w:rsidR="00471A8D" w:rsidRDefault="0047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895" w:type="dxa"/>
          </w:tcPr>
          <w:p w14:paraId="64DC3DD0" w14:textId="283A3FB7" w:rsidR="00471A8D" w:rsidRDefault="0047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number</w:t>
            </w:r>
          </w:p>
        </w:tc>
        <w:tc>
          <w:tcPr>
            <w:tcW w:w="1895" w:type="dxa"/>
          </w:tcPr>
          <w:p w14:paraId="703C3C43" w14:textId="1B6800C1" w:rsidR="00471A8D" w:rsidRDefault="0047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Owner name </w:t>
            </w:r>
          </w:p>
        </w:tc>
        <w:tc>
          <w:tcPr>
            <w:tcW w:w="1896" w:type="dxa"/>
          </w:tcPr>
          <w:p w14:paraId="1C4B6165" w14:textId="29D37051" w:rsidR="00471A8D" w:rsidRDefault="0047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Contributor name </w:t>
            </w:r>
          </w:p>
        </w:tc>
        <w:tc>
          <w:tcPr>
            <w:tcW w:w="1896" w:type="dxa"/>
          </w:tcPr>
          <w:p w14:paraId="51E0BF2A" w14:textId="4C560D5C" w:rsidR="00471A8D" w:rsidRDefault="00471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</w:t>
            </w:r>
          </w:p>
        </w:tc>
      </w:tr>
      <w:tr w:rsidR="00471A8D" w14:paraId="6425F539" w14:textId="77777777" w:rsidTr="0047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5D1DDCB8" w14:textId="77777777" w:rsidR="00471A8D" w:rsidRDefault="00471A8D">
            <w:pPr>
              <w:rPr>
                <w:b w:val="0"/>
                <w:bCs w:val="0"/>
              </w:rPr>
            </w:pPr>
            <w:r>
              <w:t>1</w:t>
            </w:r>
          </w:p>
          <w:p w14:paraId="00A87100" w14:textId="575B6610" w:rsidR="00471A8D" w:rsidRDefault="00471A8D"/>
        </w:tc>
        <w:tc>
          <w:tcPr>
            <w:tcW w:w="1895" w:type="dxa"/>
          </w:tcPr>
          <w:p w14:paraId="5903AEF1" w14:textId="68460DA4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31-07-25</w:t>
            </w:r>
          </w:p>
        </w:tc>
        <w:tc>
          <w:tcPr>
            <w:tcW w:w="1895" w:type="dxa"/>
          </w:tcPr>
          <w:p w14:paraId="7D5B3841" w14:textId="60174486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95" w:type="dxa"/>
          </w:tcPr>
          <w:p w14:paraId="2F89FFB7" w14:textId="60275A8F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Vaibhav </w:t>
            </w:r>
          </w:p>
        </w:tc>
        <w:tc>
          <w:tcPr>
            <w:tcW w:w="1896" w:type="dxa"/>
          </w:tcPr>
          <w:p w14:paraId="68AD8EBF" w14:textId="66286AE0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Simran</w:t>
            </w:r>
          </w:p>
          <w:p w14:paraId="2C6A2320" w14:textId="77777777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Bhumi </w:t>
            </w:r>
          </w:p>
          <w:p w14:paraId="1F4A4266" w14:textId="424D7C71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Yaksha</w:t>
            </w:r>
          </w:p>
          <w:p w14:paraId="56F05A0E" w14:textId="78A1E6DA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Akshat </w:t>
            </w:r>
          </w:p>
        </w:tc>
        <w:tc>
          <w:tcPr>
            <w:tcW w:w="1896" w:type="dxa"/>
          </w:tcPr>
          <w:p w14:paraId="5C23CABF" w14:textId="12E42F1E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Draft </w:t>
            </w:r>
          </w:p>
        </w:tc>
      </w:tr>
      <w:tr w:rsidR="00471A8D" w14:paraId="27E70682" w14:textId="77777777" w:rsidTr="00471A8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1F3D84DE" w14:textId="1ACFC67E" w:rsidR="00471A8D" w:rsidRDefault="00471A8D"/>
        </w:tc>
        <w:tc>
          <w:tcPr>
            <w:tcW w:w="1895" w:type="dxa"/>
          </w:tcPr>
          <w:p w14:paraId="161F077A" w14:textId="77777777" w:rsidR="00471A8D" w:rsidRDefault="0047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5" w:type="dxa"/>
          </w:tcPr>
          <w:p w14:paraId="3F6E8A18" w14:textId="77777777" w:rsidR="00471A8D" w:rsidRDefault="0047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5" w:type="dxa"/>
          </w:tcPr>
          <w:p w14:paraId="0EB48C18" w14:textId="77777777" w:rsidR="00471A8D" w:rsidRDefault="0047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023D0F13" w14:textId="77777777" w:rsidR="00471A8D" w:rsidRDefault="0047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3F6F323C" w14:textId="5DBBA1DA" w:rsidR="00471A8D" w:rsidRDefault="0047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8D" w14:paraId="40AA6B34" w14:textId="77777777" w:rsidTr="0047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64F1737B" w14:textId="77777777" w:rsidR="00471A8D" w:rsidRDefault="00471A8D"/>
        </w:tc>
        <w:tc>
          <w:tcPr>
            <w:tcW w:w="1895" w:type="dxa"/>
          </w:tcPr>
          <w:p w14:paraId="1DE80FC0" w14:textId="77777777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5" w:type="dxa"/>
          </w:tcPr>
          <w:p w14:paraId="6AB0F8F6" w14:textId="77777777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5" w:type="dxa"/>
          </w:tcPr>
          <w:p w14:paraId="224BE8C2" w14:textId="77777777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47CEC3EB" w14:textId="77777777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552D29D3" w14:textId="7B780E6F" w:rsidR="00471A8D" w:rsidRDefault="0047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2CA64F" w14:textId="77777777" w:rsidR="00471A8D" w:rsidRDefault="00471A8D"/>
    <w:sectPr w:rsidR="00471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78B56" w14:textId="77777777" w:rsidR="00D40608" w:rsidRDefault="00D40608" w:rsidP="00B92476">
      <w:pPr>
        <w:spacing w:after="0" w:line="240" w:lineRule="auto"/>
      </w:pPr>
      <w:r>
        <w:separator/>
      </w:r>
    </w:p>
  </w:endnote>
  <w:endnote w:type="continuationSeparator" w:id="0">
    <w:p w14:paraId="4F97D0C0" w14:textId="77777777" w:rsidR="00D40608" w:rsidRDefault="00D40608" w:rsidP="00B9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D8FC2" w14:textId="77777777" w:rsidR="00D40608" w:rsidRDefault="00D40608" w:rsidP="00B92476">
      <w:pPr>
        <w:spacing w:after="0" w:line="240" w:lineRule="auto"/>
      </w:pPr>
      <w:r>
        <w:separator/>
      </w:r>
    </w:p>
  </w:footnote>
  <w:footnote w:type="continuationSeparator" w:id="0">
    <w:p w14:paraId="25403C54" w14:textId="77777777" w:rsidR="00D40608" w:rsidRDefault="00D40608" w:rsidP="00B92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00055"/>
    <w:multiLevelType w:val="multilevel"/>
    <w:tmpl w:val="DB14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C54264"/>
    <w:multiLevelType w:val="multilevel"/>
    <w:tmpl w:val="527C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A0ABD"/>
    <w:multiLevelType w:val="multilevel"/>
    <w:tmpl w:val="2E04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F4F75"/>
    <w:multiLevelType w:val="multilevel"/>
    <w:tmpl w:val="1DFE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954B5"/>
    <w:multiLevelType w:val="multilevel"/>
    <w:tmpl w:val="BFA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52E39"/>
    <w:multiLevelType w:val="multilevel"/>
    <w:tmpl w:val="13D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00D18"/>
    <w:multiLevelType w:val="multilevel"/>
    <w:tmpl w:val="236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F6F35"/>
    <w:multiLevelType w:val="multilevel"/>
    <w:tmpl w:val="26C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46735"/>
    <w:multiLevelType w:val="multilevel"/>
    <w:tmpl w:val="563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228273">
    <w:abstractNumId w:val="8"/>
  </w:num>
  <w:num w:numId="2" w16cid:durableId="479347043">
    <w:abstractNumId w:val="6"/>
  </w:num>
  <w:num w:numId="3" w16cid:durableId="93984693">
    <w:abstractNumId w:val="5"/>
  </w:num>
  <w:num w:numId="4" w16cid:durableId="2084911486">
    <w:abstractNumId w:val="4"/>
  </w:num>
  <w:num w:numId="5" w16cid:durableId="171917040">
    <w:abstractNumId w:val="7"/>
  </w:num>
  <w:num w:numId="6" w16cid:durableId="240912021">
    <w:abstractNumId w:val="3"/>
  </w:num>
  <w:num w:numId="7" w16cid:durableId="626664778">
    <w:abstractNumId w:val="2"/>
  </w:num>
  <w:num w:numId="8" w16cid:durableId="1974754036">
    <w:abstractNumId w:val="1"/>
  </w:num>
  <w:num w:numId="9" w16cid:durableId="508832230">
    <w:abstractNumId w:val="0"/>
  </w:num>
  <w:num w:numId="10" w16cid:durableId="1187450957">
    <w:abstractNumId w:val="13"/>
  </w:num>
  <w:num w:numId="11" w16cid:durableId="1000889793">
    <w:abstractNumId w:val="9"/>
  </w:num>
  <w:num w:numId="12" w16cid:durableId="1813866843">
    <w:abstractNumId w:val="17"/>
  </w:num>
  <w:num w:numId="13" w16cid:durableId="763377342">
    <w:abstractNumId w:val="10"/>
  </w:num>
  <w:num w:numId="14" w16cid:durableId="1026173460">
    <w:abstractNumId w:val="14"/>
  </w:num>
  <w:num w:numId="15" w16cid:durableId="1667393534">
    <w:abstractNumId w:val="16"/>
  </w:num>
  <w:num w:numId="16" w16cid:durableId="418795330">
    <w:abstractNumId w:val="12"/>
  </w:num>
  <w:num w:numId="17" w16cid:durableId="1263026601">
    <w:abstractNumId w:val="15"/>
  </w:num>
  <w:num w:numId="18" w16cid:durableId="13918041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EF8"/>
    <w:rsid w:val="0006063C"/>
    <w:rsid w:val="00081A6C"/>
    <w:rsid w:val="0015074B"/>
    <w:rsid w:val="00227D5F"/>
    <w:rsid w:val="0029639D"/>
    <w:rsid w:val="002A4D63"/>
    <w:rsid w:val="002C6683"/>
    <w:rsid w:val="002C6930"/>
    <w:rsid w:val="00326F90"/>
    <w:rsid w:val="00471A8D"/>
    <w:rsid w:val="005C60BB"/>
    <w:rsid w:val="006A39E9"/>
    <w:rsid w:val="007B7716"/>
    <w:rsid w:val="0084236D"/>
    <w:rsid w:val="00AA1D8D"/>
    <w:rsid w:val="00B47730"/>
    <w:rsid w:val="00B92476"/>
    <w:rsid w:val="00CB0664"/>
    <w:rsid w:val="00D40608"/>
    <w:rsid w:val="00E36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775BE"/>
  <w14:defaultImageDpi w14:val="300"/>
  <w15:docId w15:val="{C7B89BE3-78D1-4AA3-900A-7B0B1387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471A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Madan</cp:lastModifiedBy>
  <cp:revision>2</cp:revision>
  <dcterms:created xsi:type="dcterms:W3CDTF">2025-07-31T18:52:00Z</dcterms:created>
  <dcterms:modified xsi:type="dcterms:W3CDTF">2025-07-31T18:52:00Z</dcterms:modified>
  <cp:category/>
</cp:coreProperties>
</file>