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mc:Ignorable="w14 wp14">
  <w:body>
    <w:p>
      <w:pPr>
        <w:pStyle w:val="TextBody"/>
        <w:jc w:val="center"/>
        <w:rPr>
          <w:b/>
          <w:b/>
          <w:bCs/>
          <w:sz w:val="44"/>
          <w:szCs w:val="44"/>
        </w:rPr>
      </w:pPr>
      <w:r>
        <w:rPr>
          <w:b/>
          <w:b/>
          <w:bCs/>
          <w:sz w:val="44"/>
          <w:sz w:val="44"/>
          <w:szCs w:val="44"/>
          <w:rtl w:val="true"/>
        </w:rPr>
        <w:t>اقرار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بتسليم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مواد</w:t>
      </w:r>
      <w:r>
        <w:rPr>
          <w:rFonts w:cs="Times New Roman"/>
          <w:b/>
          <w:b/>
          <w:bCs/>
          <w:sz w:val="44"/>
          <w:sz w:val="44"/>
          <w:szCs w:val="44"/>
          <w:rtl w:val="true"/>
        </w:rPr>
        <w:t xml:space="preserve"> </w:t>
      </w:r>
      <w:r>
        <w:rPr>
          <w:b/>
          <w:b/>
          <w:bCs/>
          <w:sz w:val="44"/>
          <w:sz w:val="44"/>
          <w:szCs w:val="44"/>
          <w:rtl w:val="true"/>
        </w:rPr>
        <w:t>البناء</w:t>
      </w:r>
    </w:p>
    <w:p>
      <w:pPr>
        <w:pStyle w:val="TextBody"/>
        <w:jc w:val="both"/>
        <w:rPr/>
      </w:pPr>
      <w:r>
        <w:rPr>
          <w:sz w:val="36"/>
          <w:sz w:val="36"/>
          <w:szCs w:val="36"/>
          <w:rtl w:val="true"/>
        </w:rPr>
        <w:t>اقر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..." </w:t>
      </w:r>
      <w:r>
        <w:rPr>
          <w:sz w:val="36"/>
          <w:sz w:val="36"/>
          <w:szCs w:val="36"/>
          <w:rtl w:val="true"/>
        </w:rPr>
        <w:t>المقاول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بأننى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تسلمت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السيد</w:t>
      </w:r>
      <w:r>
        <w:rPr>
          <w:sz w:val="36"/>
          <w:szCs w:val="36"/>
          <w:rtl w:val="true"/>
        </w:rPr>
        <w:t xml:space="preserve">/......... " </w:t>
      </w:r>
      <w:r>
        <w:rPr>
          <w:sz w:val="36"/>
          <w:sz w:val="36"/>
          <w:szCs w:val="36"/>
          <w:rtl w:val="true"/>
        </w:rPr>
        <w:t>رب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" </w:t>
      </w:r>
      <w:r>
        <w:rPr>
          <w:sz w:val="36"/>
          <w:sz w:val="36"/>
          <w:szCs w:val="36"/>
          <w:rtl w:val="true"/>
        </w:rPr>
        <w:t>مواد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البناء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اللازمة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لتنفيذ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الاعمال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المنصوص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المقاولة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المبرم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فيما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بيننا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بتاريخ</w:t>
      </w:r>
      <w:r>
        <w:rPr>
          <w:rFonts w:cs="Times New Roman"/>
          <w:sz w:val="36"/>
          <w:sz w:val="36"/>
          <w:szCs w:val="36"/>
          <w:rtl w:val="true"/>
        </w:rPr>
        <w:t xml:space="preserve">    </w:t>
      </w:r>
      <w:r>
        <w:rPr>
          <w:sz w:val="36"/>
          <w:szCs w:val="36"/>
          <w:rtl w:val="true"/>
        </w:rPr>
        <w:t xml:space="preserve">/   /    </w:t>
      </w:r>
      <w:r>
        <w:rPr>
          <w:sz w:val="36"/>
          <w:sz w:val="36"/>
          <w:szCs w:val="36"/>
          <w:rtl w:val="true"/>
        </w:rPr>
        <w:t>وهى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عبارة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 xml:space="preserve">....... </w:t>
      </w:r>
      <w:r>
        <w:rPr>
          <w:sz w:val="36"/>
          <w:sz w:val="36"/>
          <w:szCs w:val="36"/>
          <w:rtl w:val="true"/>
        </w:rPr>
        <w:t>وأتعهد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بالمحافظة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باذلا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عناية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المقاول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الحريص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متكفلا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يلزم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نفقات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الحفظ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استخدمها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طبقا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للاصول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الفنية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المتبعة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المهنة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أقدم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حسابا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اسعملته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ملتزما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برد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يتبقى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بالحالة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كانت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عليها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وقت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الاستلام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وإذا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تبين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اثناء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وجود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عيب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بالمواد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لإانى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التزم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باخطار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رب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فورا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نفس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يوم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اكتشافه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توقفى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عن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العمل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أن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لم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يوجد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المواد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يكفى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لاستمراره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وفى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جميع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الحالات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تسرى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بنود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العقد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المتعلقة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Cs w:val="36"/>
          <w:rtl w:val="true"/>
        </w:rPr>
        <w:t>.</w:t>
      </w:r>
    </w:p>
    <w:p>
      <w:pPr>
        <w:pStyle w:val="TextBody"/>
        <w:jc w:val="center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وهذا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اقرار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منى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بذلك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،</w:t>
      </w:r>
    </w:p>
    <w:p>
      <w:pPr>
        <w:pStyle w:val="TextBody"/>
        <w:jc w:val="left"/>
        <w:rPr>
          <w:sz w:val="36"/>
          <w:szCs w:val="36"/>
        </w:rPr>
      </w:pPr>
      <w:r>
        <w:rPr>
          <w:sz w:val="36"/>
          <w:sz w:val="36"/>
          <w:szCs w:val="36"/>
          <w:rtl w:val="true"/>
        </w:rPr>
        <w:t>تحريرا</w:t>
      </w:r>
      <w:r>
        <w:rPr>
          <w:rFonts w:cs="Times New Roman"/>
          <w:sz w:val="36"/>
          <w:sz w:val="36"/>
          <w:szCs w:val="36"/>
          <w:rtl w:val="true"/>
        </w:rPr>
        <w:t xml:space="preserve"> </w:t>
      </w:r>
      <w:r>
        <w:rPr>
          <w:sz w:val="36"/>
          <w:sz w:val="36"/>
          <w:szCs w:val="36"/>
          <w:rtl w:val="true"/>
        </w:rPr>
        <w:t>فى</w:t>
      </w:r>
      <w:r>
        <w:rPr>
          <w:rFonts w:cs="Times New Roman"/>
          <w:sz w:val="36"/>
          <w:sz w:val="36"/>
          <w:szCs w:val="36"/>
          <w:rtl w:val="true"/>
        </w:rPr>
        <w:t xml:space="preserve">     </w:t>
      </w:r>
      <w:r>
        <w:rPr>
          <w:sz w:val="36"/>
          <w:szCs w:val="36"/>
          <w:rtl w:val="true"/>
        </w:rPr>
        <w:t>/   /                                         (</w:t>
      </w:r>
      <w:r>
        <w:rPr>
          <w:sz w:val="36"/>
          <w:sz w:val="36"/>
          <w:szCs w:val="36"/>
          <w:rtl w:val="true"/>
        </w:rPr>
        <w:t>المقر</w:t>
      </w:r>
      <w:r>
        <w:rPr>
          <w:sz w:val="36"/>
          <w:szCs w:val="36"/>
          <w:rtl w:val="true"/>
        </w:rPr>
        <w:t xml:space="preserve">) </w:t>
      </w:r>
    </w:p>
    <w:p>
      <w:pPr>
        <w:pStyle w:val="Normal"/>
        <w:jc w:val="left"/>
        <w:rPr>
          <w:sz w:val="36"/>
          <w:szCs w:val="36"/>
          <w:lang w:bidi="ar-EG"/>
        </w:rPr>
      </w:pPr>
      <w:r>
        <w:rPr>
          <w:sz w:val="36"/>
          <w:szCs w:val="36"/>
          <w:rtl w:val="true"/>
          <w:lang w:bidi="ar-EG"/>
        </w:rPr>
      </w:r>
    </w:p>
    <w:sectPr>
      <w:type w:val="nextPage"/>
      <w:pgSz w:w="11906" w:h="16838"/>
      <w:pgMar w:left="1800" w:right="1800" w:header="0" w:top="1440" w:footer="0" w:bottom="1440" w:gutter="0"/>
      <w:pgNumType w:fmt="decimal"/>
      <w:formProt w:val="false"/>
      <w:textDirection w:val="lrTb"/>
      <w:bidi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szCs w:val="24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1"/>
      <w:ind w:left="0" w:right="0" w:hanging="0"/>
      <w:jc w:val="left"/>
    </w:pPr>
    <w:rPr>
      <w:rFonts w:ascii="Times New Roman" w:hAnsi="Times New Roman" w:eastAsia="Times New Roman" w:cs="Times New Roman"/>
      <w:color w:val="auto"/>
      <w:sz w:val="24"/>
      <w:szCs w:val="24"/>
      <w:lang w:val="en-US" w:bidi="ar-SA" w:eastAsia="zh-CN"/>
    </w:rPr>
  </w:style>
  <w:style w:type="character" w:styleId="Style14">
    <w:name w:val="خط الفقرة الافتراضي"/>
    <w:qFormat/>
    <w:rPr/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ind w:left="0" w:right="0" w:hanging="0"/>
      <w:jc w:val="left"/>
    </w:pPr>
    <w:rPr>
      <w:rFonts w:cs="Simplified Arabic"/>
      <w:sz w:val="28"/>
      <w:szCs w:val="28"/>
      <w:lang w:bidi="ar-EG"/>
    </w:rPr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LibreOffice/6.4.7.2$Linux_X86_64 LibreOffice_project/40$Build-2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2019-04-02T14:23:00Z</dcterms:created>
  <dc:creator>user</dc:creator>
  <dc:description/>
  <cp:keywords/>
  <dc:language>en-US</dc:language>
  <cp:lastModifiedBy>admin</cp:lastModifiedBy>
  <dcterms:modified xsi:type="dcterms:W3CDTF">2019-04-02T14:23:00Z</dcterms:modified>
  <cp:revision>2</cp:revision>
  <dc:subject/>
  <dc:title>اقرار بتسليم مواد البناء</dc:title>
</cp:coreProperties>
</file>