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بيع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بضاعة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بتظهير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سند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شحنها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أو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إيداعها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jc w:val="center"/>
        <w:rPr>
          <w:b/>
          <w:b/>
          <w:bCs/>
          <w:sz w:val="42"/>
          <w:szCs w:val="42"/>
          <w:lang w:bidi="ar-EG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القانون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البحري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والمادة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Cs/>
          <w:sz w:val="42"/>
          <w:szCs w:val="42"/>
          <w:lang w:bidi="ar-EG"/>
        </w:rPr>
        <w:t>952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وما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بعدها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من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القانون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المدني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>.</w:t>
      </w:r>
    </w:p>
    <w:p>
      <w:pPr>
        <w:pStyle w:val="Normal"/>
        <w:jc w:val="left"/>
        <w:rPr>
          <w:sz w:val="34"/>
          <w:szCs w:val="34"/>
          <w:lang w:bidi="ar-EG"/>
        </w:rPr>
      </w:pPr>
      <w:r>
        <w:rPr>
          <w:rFonts w:cs="Simplified Arabic"/>
          <w:sz w:val="34"/>
          <w:sz w:val="34"/>
          <w:szCs w:val="34"/>
          <w:rtl w:val="true"/>
          <w:lang w:bidi="ar-EG"/>
        </w:rPr>
        <w:t>أنه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في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يوم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الموافق</w:t>
      </w:r>
      <w:r>
        <w:rPr>
          <w:sz w:val="34"/>
          <w:sz w:val="34"/>
          <w:szCs w:val="34"/>
          <w:rtl w:val="true"/>
          <w:lang w:bidi="ar-EG"/>
        </w:rPr>
        <w:t xml:space="preserve">     </w:t>
      </w:r>
      <w:r>
        <w:rPr>
          <w:rFonts w:cs="Simplified Arabic"/>
          <w:sz w:val="34"/>
          <w:szCs w:val="34"/>
          <w:rtl w:val="true"/>
          <w:lang w:bidi="ar-EG"/>
        </w:rPr>
        <w:t xml:space="preserve">/    /    </w:t>
      </w:r>
    </w:p>
    <w:p>
      <w:pPr>
        <w:pStyle w:val="Normal"/>
        <w:jc w:val="left"/>
        <w:rPr>
          <w:sz w:val="34"/>
          <w:szCs w:val="34"/>
          <w:lang w:bidi="ar-EG"/>
        </w:rPr>
      </w:pPr>
      <w:r>
        <w:rPr>
          <w:rFonts w:cs="Simplified Arabic"/>
          <w:sz w:val="34"/>
          <w:sz w:val="34"/>
          <w:szCs w:val="34"/>
          <w:rtl w:val="true"/>
          <w:lang w:bidi="ar-EG"/>
        </w:rPr>
        <w:t>تم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تحرير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هذا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العقد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بين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كل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من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 xml:space="preserve">: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lang w:bidi="ar-EG"/>
        </w:rPr>
        <w:t>1</w:t>
      </w:r>
      <w:r>
        <w:rPr>
          <w:rFonts w:cs="Simplified Arabic"/>
          <w:sz w:val="34"/>
          <w:szCs w:val="34"/>
          <w:rtl w:val="true"/>
          <w:lang w:bidi="ar-EG"/>
        </w:rPr>
        <w:t xml:space="preserve">-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السيد</w:t>
      </w:r>
      <w:r>
        <w:rPr>
          <w:rFonts w:cs="Simplified Arabic"/>
          <w:sz w:val="34"/>
          <w:szCs w:val="34"/>
          <w:rtl w:val="true"/>
          <w:lang w:bidi="ar-EG"/>
        </w:rPr>
        <w:t xml:space="preserve">/ </w:t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مصري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الجنسية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مقيم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برقم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قسم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محافظة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يحمل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بطاقة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عائلية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رقم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سجل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مدني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4"/>
          <w:szCs w:val="34"/>
          <w:lang w:bidi="ar-EG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  <w:tab/>
        <w:tab/>
        <w:tab/>
        <w:t xml:space="preserve">(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طرف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أول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 xml:space="preserve">)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lang w:bidi="ar-EG"/>
        </w:rPr>
        <w:t>2</w:t>
      </w:r>
      <w:r>
        <w:rPr>
          <w:rFonts w:cs="Simplified Arabic"/>
          <w:sz w:val="34"/>
          <w:szCs w:val="34"/>
          <w:rtl w:val="true"/>
          <w:lang w:bidi="ar-EG"/>
        </w:rPr>
        <w:t xml:space="preserve">-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السيد</w:t>
      </w:r>
      <w:r>
        <w:rPr>
          <w:rFonts w:cs="Simplified Arabic"/>
          <w:sz w:val="34"/>
          <w:szCs w:val="34"/>
          <w:rtl w:val="true"/>
          <w:lang w:bidi="ar-EG"/>
        </w:rPr>
        <w:t xml:space="preserve">/ </w:t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مصري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الجنسية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مقيم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برقم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قسم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محافظة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يحمل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بطاقة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عائلية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رقم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سجل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مدنى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4"/>
          <w:szCs w:val="34"/>
          <w:lang w:bidi="ar-EG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  <w:tab/>
        <w:tab/>
        <w:tab/>
        <w:t xml:space="preserve">(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طرف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ثان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 xml:space="preserve">) 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4"/>
          <w:sz w:val="34"/>
          <w:szCs w:val="34"/>
          <w:rtl w:val="true"/>
          <w:lang w:bidi="ar-EG"/>
        </w:rPr>
        <w:t>يقر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الطرفان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بأهليتهما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للتعاقد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واتفاقهما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على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ما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يلي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>: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البضاعة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الشحن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بتاريخ</w:t>
      </w:r>
      <w:r>
        <w:rPr>
          <w:sz w:val="32"/>
          <w:sz w:val="32"/>
          <w:szCs w:val="32"/>
          <w:rtl w:val="true"/>
          <w:lang w:bidi="ar-EG"/>
        </w:rPr>
        <w:t xml:space="preserve">   </w:t>
      </w:r>
      <w:r>
        <w:rPr>
          <w:rFonts w:cs="Simplified Arabic"/>
          <w:sz w:val="32"/>
          <w:szCs w:val="32"/>
          <w:rtl w:val="true"/>
          <w:lang w:bidi="ar-EG"/>
        </w:rPr>
        <w:t xml:space="preserve">/   /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لأمر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وهى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عبارة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 "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لحامله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وهى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عبارة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....."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بشجن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البضاعة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سليمة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وخلو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الشحن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ملاحظات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تتعارض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السفينة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التابعة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وصولها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  </w:t>
      </w:r>
      <w:r>
        <w:rPr>
          <w:rFonts w:cs="Simplified Arabic"/>
          <w:sz w:val="32"/>
          <w:szCs w:val="32"/>
          <w:rtl w:val="true"/>
          <w:lang w:bidi="ar-EG"/>
        </w:rPr>
        <w:t>/   /        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الثالث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بالتزامه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بتظهير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الشحن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لأمر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بتسليمه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لحامله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الرابع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يسبق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تظهير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الشحن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بالبضاعة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التظهير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التظهير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يضمن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التعرضات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سببها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العيوب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الشحن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الخامس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هلاك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عاتق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الهلاك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سابقا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تظهير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تسليم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الشحن</w:t>
      </w:r>
      <w:r>
        <w:rPr>
          <w:sz w:val="32"/>
          <w:sz w:val="32"/>
          <w:szCs w:val="32"/>
          <w:rtl w:val="true"/>
          <w:lang w:bidi="ar-EG"/>
        </w:rPr>
        <w:t xml:space="preserve">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عاتق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السادس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يلتزم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بتسليم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بوالص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التأمين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ويصبح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صاحب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التأمين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هلاك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البضاعة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تظهير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تسليم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الشحن</w:t>
      </w:r>
      <w:r>
        <w:rPr>
          <w:rFonts w:cs="Simplified Arabic"/>
          <w:sz w:val="32"/>
          <w:szCs w:val="32"/>
          <w:rtl w:val="true"/>
          <w:lang w:bidi="ar-EG"/>
        </w:rPr>
        <w:t xml:space="preserve">) 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السابع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لقاء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البضاعة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ثبوت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هلاكها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تظهير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تسليم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لشحن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الثامن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مفسوخا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تلقاء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نفسه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لتنبيه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بالتزامه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النحو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التاسع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العنوان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طرف،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الموطن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بالإجراءات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يتطلبها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العاشر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  <w:tab/>
        <w:tab/>
        <w:tab/>
        <w:tab/>
        <w:tab/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rFonts w:cs="Simplified Arabic"/>
          <w:sz w:val="32"/>
          <w:szCs w:val="32"/>
          <w:rtl w:val="true"/>
          <w:lang w:bidi="ar-EG"/>
        </w:rPr>
        <w:t>)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ملاحظة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النموذج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للمنقولات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المودعة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بمخازن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البائع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التفصيل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أوضحناه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952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أضاف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المتعاقدان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شرطا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مكتوبا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المطبوع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تعارض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مطبوع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31/1/1983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832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48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</w:t>
      </w:r>
      <w:r>
        <w:rPr>
          <w:rFonts w:cs="Simplified Arabic"/>
          <w:sz w:val="32"/>
          <w:szCs w:val="32"/>
          <w:rtl w:val="true"/>
          <w:lang w:bidi="ar-EG"/>
        </w:rPr>
        <w:t xml:space="preserve">"  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2019-04-02T14:42:00Z</dcterms:created>
  <dc:creator>user</dc:creator>
  <dc:description/>
  <cp:keywords/>
  <dc:language>en-US</dc:language>
  <cp:lastModifiedBy>admin</cp:lastModifiedBy>
  <dcterms:modified xsi:type="dcterms:W3CDTF">2019-04-02T14:42:00Z</dcterms:modified>
  <cp:revision>2</cp:revision>
  <dc:subject/>
  <dc:title>بيع بضاعة بتظهير سند شحنها أو إيداعها</dc:title>
</cp:coreProperties>
</file>