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13" w:rsidRDefault="00E84213" w:rsidP="00E84213">
      <w:pPr>
        <w:jc w:val="center"/>
      </w:pPr>
    </w:p>
    <w:p w:rsidR="00E84213" w:rsidRDefault="00E84213" w:rsidP="00E84213">
      <w:pPr>
        <w:jc w:val="center"/>
      </w:pPr>
    </w:p>
    <w:p w:rsidR="00E84213" w:rsidRDefault="000A4B7A" w:rsidP="00E84213">
      <w:pPr>
        <w:jc w:val="center"/>
      </w:pPr>
      <w:r>
        <w:rPr>
          <w:noProof/>
          <w:lang w:eastAsia="en-GB"/>
        </w:rPr>
        <w:drawing>
          <wp:anchor distT="0" distB="0" distL="114300" distR="114300" simplePos="0" relativeHeight="251674112" behindDoc="0" locked="0" layoutInCell="1" allowOverlap="1" wp14:anchorId="086965DB" wp14:editId="4E753DAD">
            <wp:simplePos x="0" y="0"/>
            <wp:positionH relativeFrom="column">
              <wp:posOffset>1781175</wp:posOffset>
            </wp:positionH>
            <wp:positionV relativeFrom="paragraph">
              <wp:posOffset>8255</wp:posOffset>
            </wp:positionV>
            <wp:extent cx="3057525" cy="305752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logo-icon.png"/>
                    <pic:cNvPicPr/>
                  </pic:nvPicPr>
                  <pic:blipFill>
                    <a:blip r:embed="rId7">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057525" cy="3057525"/>
                    </a:xfrm>
                    <a:prstGeom prst="rect">
                      <a:avLst/>
                    </a:prstGeom>
                    <a:ln>
                      <a:noFill/>
                    </a:ln>
                  </pic:spPr>
                </pic:pic>
              </a:graphicData>
            </a:graphic>
            <wp14:sizeRelH relativeFrom="page">
              <wp14:pctWidth>0</wp14:pctWidth>
            </wp14:sizeRelH>
            <wp14:sizeRelV relativeFrom="page">
              <wp14:pctHeight>0</wp14:pctHeight>
            </wp14:sizeRelV>
          </wp:anchor>
        </w:drawing>
      </w:r>
    </w:p>
    <w:p w:rsidR="00E84213" w:rsidRDefault="00E84213"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17158E" w:rsidRDefault="0017158E" w:rsidP="00E84213">
      <w:pPr>
        <w:jc w:val="center"/>
      </w:pPr>
    </w:p>
    <w:p w:rsidR="00E84213" w:rsidRDefault="00E84213" w:rsidP="00E84213">
      <w:pPr>
        <w:jc w:val="center"/>
      </w:pPr>
      <w:r>
        <w:rPr>
          <w:noProof/>
          <w:lang w:eastAsia="en-GB"/>
        </w:rPr>
        <w:drawing>
          <wp:inline distT="0" distB="0" distL="0" distR="0">
            <wp:extent cx="6645910" cy="149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logo.big.1.png"/>
                    <pic:cNvPicPr/>
                  </pic:nvPicPr>
                  <pic:blipFill rotWithShape="1">
                    <a:blip r:embed="rId8">
                      <a:extLst>
                        <a:ext uri="{28A0092B-C50C-407E-A947-70E740481C1C}">
                          <a14:useLocalDpi xmlns:a14="http://schemas.microsoft.com/office/drawing/2010/main" val="0"/>
                        </a:ext>
                      </a:extLst>
                    </a:blip>
                    <a:srcRect t="43116"/>
                    <a:stretch/>
                  </pic:blipFill>
                  <pic:spPr bwMode="auto">
                    <a:xfrm>
                      <a:off x="0" y="0"/>
                      <a:ext cx="6645910" cy="1495425"/>
                    </a:xfrm>
                    <a:prstGeom prst="rect">
                      <a:avLst/>
                    </a:prstGeom>
                    <a:ln>
                      <a:noFill/>
                    </a:ln>
                    <a:extLst>
                      <a:ext uri="{53640926-AAD7-44D8-BBD7-CCE9431645EC}">
                        <a14:shadowObscured xmlns:a14="http://schemas.microsoft.com/office/drawing/2010/main"/>
                      </a:ext>
                    </a:extLst>
                  </pic:spPr>
                </pic:pic>
              </a:graphicData>
            </a:graphic>
          </wp:inline>
        </w:drawing>
      </w:r>
    </w:p>
    <w:p w:rsidR="00E84213" w:rsidRDefault="00E84213" w:rsidP="00E84213">
      <w:pPr>
        <w:pStyle w:val="Heading1"/>
        <w:jc w:val="center"/>
        <w:rPr>
          <w:b w:val="0"/>
          <w:sz w:val="72"/>
        </w:rPr>
      </w:pPr>
    </w:p>
    <w:p w:rsidR="002A7EE8" w:rsidRPr="002A7EE8" w:rsidRDefault="008077DA" w:rsidP="002A7EE8">
      <w:pPr>
        <w:pStyle w:val="Heading1"/>
        <w:jc w:val="center"/>
        <w:rPr>
          <w:b w:val="0"/>
          <w:sz w:val="72"/>
        </w:rPr>
      </w:pPr>
      <w:r>
        <w:rPr>
          <w:b w:val="0"/>
          <w:sz w:val="72"/>
        </w:rPr>
        <w:t xml:space="preserve">Version </w:t>
      </w:r>
      <w:r w:rsidR="005028A5">
        <w:rPr>
          <w:b w:val="0"/>
          <w:sz w:val="72"/>
        </w:rPr>
        <w:t>9</w:t>
      </w:r>
      <w:r w:rsidR="004E5863">
        <w:rPr>
          <w:b w:val="0"/>
          <w:sz w:val="72"/>
        </w:rPr>
        <w:t xml:space="preserve"> </w:t>
      </w:r>
      <w:r w:rsidR="002A7EE8">
        <w:rPr>
          <w:b w:val="0"/>
          <w:sz w:val="72"/>
        </w:rPr>
        <w:t>Manual</w:t>
      </w:r>
    </w:p>
    <w:p w:rsidR="00E84213" w:rsidRDefault="00E84213">
      <w:r>
        <w:br w:type="page"/>
      </w:r>
    </w:p>
    <w:p w:rsidR="002B2B2C" w:rsidRDefault="002B2B2C" w:rsidP="002B2B2C">
      <w:r>
        <w:lastRenderedPageBreak/>
        <w:t xml:space="preserve">For best results, follow the video </w:t>
      </w:r>
      <w:bookmarkStart w:id="0" w:name="_GoBack"/>
      <w:bookmarkEnd w:id="0"/>
      <w:r w:rsidR="00BC0EDE">
        <w:fldChar w:fldCharType="begin"/>
      </w:r>
      <w:r w:rsidR="00BC0EDE">
        <w:instrText xml:space="preserve"> HYPERLINK "http://hap.codeplex.com/wikipage?title=Installation%20Video&amp;referringTitle=Documentation" </w:instrText>
      </w:r>
      <w:r w:rsidR="00BC0EDE">
        <w:fldChar w:fldCharType="separate"/>
      </w:r>
      <w:r w:rsidRPr="002A665E">
        <w:rPr>
          <w:rStyle w:val="Hyperlink"/>
        </w:rPr>
        <w:t>http://hap.codeplex.com/wikipage?title=Installation%20Video&amp;referringTitle=Documentation</w:t>
      </w:r>
      <w:r w:rsidR="00BC0EDE">
        <w:rPr>
          <w:rStyle w:val="Hyperlink"/>
        </w:rPr>
        <w:fldChar w:fldCharType="end"/>
      </w:r>
      <w:r>
        <w:t xml:space="preserve"> </w:t>
      </w:r>
    </w:p>
    <w:p w:rsidR="004E1130" w:rsidRDefault="004E1130" w:rsidP="002B2B2C">
      <w:r>
        <w:t xml:space="preserve">Home Access Plus+ needs to be installed onto a Website with SSL enabled, i.e. a HTTPS website.  </w:t>
      </w:r>
      <w:r>
        <w:br/>
        <w:t xml:space="preserve">You can get a free SSL Certificate from </w:t>
      </w:r>
      <w:hyperlink r:id="rId9" w:history="1">
        <w:r w:rsidRPr="00987B9F">
          <w:rPr>
            <w:rStyle w:val="Hyperlink"/>
          </w:rPr>
          <w:t>http://www.startssl.com</w:t>
        </w:r>
      </w:hyperlink>
      <w:r>
        <w:t xml:space="preserve"> </w:t>
      </w:r>
    </w:p>
    <w:p w:rsidR="00F52DEF" w:rsidRDefault="008E26E6" w:rsidP="008E26E6">
      <w:pPr>
        <w:pStyle w:val="Heading1"/>
      </w:pPr>
      <w:r>
        <w:t>Installation Instructions</w:t>
      </w:r>
      <w:r w:rsidR="002B2B2C">
        <w:t xml:space="preserve"> IIS 6</w:t>
      </w:r>
    </w:p>
    <w:p w:rsidR="008E26E6" w:rsidRDefault="004E1130" w:rsidP="008E26E6">
      <w:pPr>
        <w:pStyle w:val="ListParagraph"/>
        <w:numPr>
          <w:ilvl w:val="0"/>
          <w:numId w:val="2"/>
        </w:numPr>
      </w:pPr>
      <w:r>
        <w:rPr>
          <w:noProof/>
          <w:lang w:eastAsia="en-GB"/>
        </w:rPr>
        <w:drawing>
          <wp:anchor distT="0" distB="0" distL="114300" distR="114300" simplePos="0" relativeHeight="251658240" behindDoc="0" locked="0" layoutInCell="1" allowOverlap="1" wp14:anchorId="1CF1BC01" wp14:editId="00C62CE3">
            <wp:simplePos x="0" y="0"/>
            <wp:positionH relativeFrom="margin">
              <wp:posOffset>3207385</wp:posOffset>
            </wp:positionH>
            <wp:positionV relativeFrom="margin">
              <wp:posOffset>1990725</wp:posOffset>
            </wp:positionV>
            <wp:extent cx="3438525" cy="2171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2171700"/>
                    </a:xfrm>
                    <a:prstGeom prst="rect">
                      <a:avLst/>
                    </a:prstGeom>
                  </pic:spPr>
                </pic:pic>
              </a:graphicData>
            </a:graphic>
          </wp:anchor>
        </w:drawing>
      </w:r>
      <w:r w:rsidR="008E26E6">
        <w:t>Remote Desktop and/or log on to your primary domain controller (it can run on a member server)</w:t>
      </w:r>
    </w:p>
    <w:p w:rsidR="008E26E6" w:rsidRDefault="008E26E6" w:rsidP="008E26E6">
      <w:pPr>
        <w:pStyle w:val="ListParagraph"/>
        <w:numPr>
          <w:ilvl w:val="0"/>
          <w:numId w:val="2"/>
        </w:numPr>
      </w:pPr>
      <w:r>
        <w:t xml:space="preserve">Go to </w:t>
      </w:r>
      <w:hyperlink r:id="rId11" w:history="1">
        <w:r w:rsidRPr="00B516A0">
          <w:rPr>
            <w:rStyle w:val="Hyperlink"/>
          </w:rPr>
          <w:t>http://www.microsoft.com/net</w:t>
        </w:r>
      </w:hyperlink>
    </w:p>
    <w:p w:rsidR="008E26E6" w:rsidRDefault="008E26E6" w:rsidP="008E26E6">
      <w:pPr>
        <w:pStyle w:val="ListParagraph"/>
        <w:numPr>
          <w:ilvl w:val="0"/>
          <w:numId w:val="2"/>
        </w:numPr>
      </w:pPr>
      <w:r>
        <w:t>Download .net framework version 4.</w:t>
      </w:r>
    </w:p>
    <w:p w:rsidR="008E26E6" w:rsidRDefault="008E26E6" w:rsidP="008E26E6">
      <w:pPr>
        <w:pStyle w:val="ListParagraph"/>
        <w:numPr>
          <w:ilvl w:val="0"/>
          <w:numId w:val="2"/>
        </w:numPr>
      </w:pPr>
      <w:r>
        <w:t>Install .net framework 4</w:t>
      </w:r>
    </w:p>
    <w:p w:rsidR="008E26E6" w:rsidRDefault="008E26E6" w:rsidP="008E26E6">
      <w:pPr>
        <w:pStyle w:val="ListParagraph"/>
        <w:numPr>
          <w:ilvl w:val="0"/>
          <w:numId w:val="2"/>
        </w:numPr>
      </w:pPr>
      <w:r>
        <w:t>Restart the server</w:t>
      </w:r>
    </w:p>
    <w:p w:rsidR="008E26E6" w:rsidRDefault="008E26E6" w:rsidP="008E26E6">
      <w:pPr>
        <w:pStyle w:val="ListParagraph"/>
        <w:numPr>
          <w:ilvl w:val="0"/>
          <w:numId w:val="2"/>
        </w:numPr>
      </w:pPr>
      <w:r>
        <w:t>Load IIS Manager</w:t>
      </w:r>
    </w:p>
    <w:p w:rsidR="008E26E6" w:rsidRDefault="008E26E6" w:rsidP="008E26E6">
      <w:pPr>
        <w:pStyle w:val="ListParagraph"/>
        <w:numPr>
          <w:ilvl w:val="0"/>
          <w:numId w:val="2"/>
        </w:numPr>
      </w:pPr>
      <w:r>
        <w:t>Expand the server</w:t>
      </w:r>
    </w:p>
    <w:p w:rsidR="008E26E6" w:rsidRDefault="008E26E6" w:rsidP="008E26E6">
      <w:pPr>
        <w:pStyle w:val="ListParagraph"/>
        <w:numPr>
          <w:ilvl w:val="0"/>
          <w:numId w:val="2"/>
        </w:numPr>
      </w:pPr>
      <w:r>
        <w:t>Click on web service extensions</w:t>
      </w:r>
    </w:p>
    <w:p w:rsidR="008E26E6" w:rsidRDefault="008E26E6" w:rsidP="008E26E6">
      <w:pPr>
        <w:pStyle w:val="ListParagraph"/>
        <w:numPr>
          <w:ilvl w:val="0"/>
          <w:numId w:val="2"/>
        </w:numPr>
      </w:pPr>
      <w:r>
        <w:t>Select ASP.net v4.xxx</w:t>
      </w:r>
    </w:p>
    <w:p w:rsidR="008E26E6" w:rsidRDefault="008E26E6" w:rsidP="008E26E6">
      <w:pPr>
        <w:pStyle w:val="ListParagraph"/>
        <w:numPr>
          <w:ilvl w:val="0"/>
          <w:numId w:val="2"/>
        </w:numPr>
      </w:pPr>
      <w:r>
        <w:t>Click Allow</w:t>
      </w:r>
    </w:p>
    <w:p w:rsidR="008E26E6" w:rsidRDefault="008E26E6" w:rsidP="008E26E6">
      <w:pPr>
        <w:pStyle w:val="ListParagraph"/>
        <w:numPr>
          <w:ilvl w:val="0"/>
          <w:numId w:val="2"/>
        </w:numPr>
      </w:pPr>
      <w:r>
        <w:t>Right Click on Application Pools</w:t>
      </w:r>
    </w:p>
    <w:p w:rsidR="008E26E6" w:rsidRDefault="008E26E6" w:rsidP="008E26E6">
      <w:pPr>
        <w:pStyle w:val="ListParagraph"/>
        <w:numPr>
          <w:ilvl w:val="0"/>
          <w:numId w:val="2"/>
        </w:numPr>
      </w:pPr>
      <w:r>
        <w:t>Select Add New Pool</w:t>
      </w:r>
    </w:p>
    <w:p w:rsidR="008E26E6" w:rsidRDefault="008E26E6" w:rsidP="008E26E6">
      <w:pPr>
        <w:pStyle w:val="ListParagraph"/>
        <w:numPr>
          <w:ilvl w:val="0"/>
          <w:numId w:val="2"/>
        </w:numPr>
      </w:pPr>
      <w:r>
        <w:t>Enter a Pool ID (e.g. “</w:t>
      </w:r>
      <w:r w:rsidR="002B2B2C">
        <w:t>HAP</w:t>
      </w:r>
      <w:r>
        <w:t>”)</w:t>
      </w:r>
    </w:p>
    <w:p w:rsidR="008E26E6" w:rsidRDefault="008E26E6" w:rsidP="008E26E6">
      <w:pPr>
        <w:pStyle w:val="ListParagraph"/>
        <w:numPr>
          <w:ilvl w:val="0"/>
          <w:numId w:val="2"/>
        </w:numPr>
      </w:pPr>
      <w:r>
        <w:t xml:space="preserve">Right Click on </w:t>
      </w:r>
      <w:r w:rsidR="002B2B2C">
        <w:t>HAP</w:t>
      </w:r>
      <w:r>
        <w:t xml:space="preserve"> (Pool ID) and Click Properties</w:t>
      </w:r>
    </w:p>
    <w:p w:rsidR="008E26E6" w:rsidRDefault="008E26E6" w:rsidP="008E26E6">
      <w:pPr>
        <w:pStyle w:val="ListParagraph"/>
        <w:numPr>
          <w:ilvl w:val="0"/>
          <w:numId w:val="2"/>
        </w:numPr>
      </w:pPr>
      <w:r>
        <w:t>Deselect Recycle worker process in minutes</w:t>
      </w:r>
    </w:p>
    <w:p w:rsidR="008E26E6" w:rsidRDefault="008E26E6" w:rsidP="008E26E6">
      <w:pPr>
        <w:pStyle w:val="ListParagraph"/>
        <w:numPr>
          <w:ilvl w:val="0"/>
          <w:numId w:val="2"/>
        </w:numPr>
      </w:pPr>
      <w:r>
        <w:t>Click on Performance</w:t>
      </w:r>
    </w:p>
    <w:p w:rsidR="008E26E6" w:rsidRDefault="008E26E6" w:rsidP="008E26E6">
      <w:pPr>
        <w:pStyle w:val="ListParagraph"/>
        <w:numPr>
          <w:ilvl w:val="0"/>
          <w:numId w:val="2"/>
        </w:numPr>
      </w:pPr>
      <w:r>
        <w:t>Deselect Idle shutdown timer</w:t>
      </w:r>
    </w:p>
    <w:p w:rsidR="000A4B7A" w:rsidRDefault="000A4B7A" w:rsidP="008E26E6">
      <w:pPr>
        <w:pStyle w:val="ListParagraph"/>
        <w:numPr>
          <w:ilvl w:val="0"/>
          <w:numId w:val="2"/>
        </w:numPr>
      </w:pPr>
      <w:r>
        <w:t>Install an SSL Certificate onto the Default Website:</w:t>
      </w:r>
    </w:p>
    <w:p w:rsidR="000A4B7A" w:rsidRDefault="000A4B7A" w:rsidP="000A4B7A">
      <w:pPr>
        <w:pStyle w:val="ListParagraph"/>
        <w:numPr>
          <w:ilvl w:val="1"/>
          <w:numId w:val="2"/>
        </w:numPr>
      </w:pPr>
      <w:r>
        <w:t>Right click on the Website you want to put HAP+ into and click Properties</w:t>
      </w:r>
    </w:p>
    <w:p w:rsidR="000A4B7A" w:rsidRDefault="000A4B7A" w:rsidP="000A4B7A">
      <w:pPr>
        <w:pStyle w:val="ListParagraph"/>
        <w:numPr>
          <w:ilvl w:val="1"/>
          <w:numId w:val="2"/>
        </w:numPr>
      </w:pPr>
      <w:r>
        <w:t>Under Web Site Identification click Advanced</w:t>
      </w:r>
    </w:p>
    <w:p w:rsidR="000A4B7A" w:rsidRDefault="000A4B7A" w:rsidP="000A4B7A">
      <w:pPr>
        <w:pStyle w:val="ListParagraph"/>
        <w:numPr>
          <w:ilvl w:val="1"/>
          <w:numId w:val="2"/>
        </w:numPr>
      </w:pPr>
      <w:r>
        <w:t>In the Advanced Web site identification box, under Multiple identities for this Web site, verify that the Web site IP address is assigned to port 443, the default port for secure communications, and then click OK. Optionally, to configure more SSL ports for this Web site, click Add under Multiple identities of this Web site, and then click OK.</w:t>
      </w:r>
    </w:p>
    <w:p w:rsidR="000A4B7A" w:rsidRDefault="000A4B7A" w:rsidP="000A4B7A">
      <w:pPr>
        <w:pStyle w:val="ListParagraph"/>
        <w:numPr>
          <w:ilvl w:val="1"/>
          <w:numId w:val="2"/>
        </w:numPr>
      </w:pPr>
      <w:r>
        <w:t xml:space="preserve">On the Directory Security or File Security tab, under </w:t>
      </w:r>
      <w:proofErr w:type="gramStart"/>
      <w:r>
        <w:t>Secure</w:t>
      </w:r>
      <w:proofErr w:type="gramEnd"/>
      <w:r>
        <w:t xml:space="preserve"> communications, click Edit.</w:t>
      </w:r>
    </w:p>
    <w:p w:rsidR="000A4B7A" w:rsidRDefault="000A4B7A" w:rsidP="000A4B7A">
      <w:pPr>
        <w:pStyle w:val="ListParagraph"/>
        <w:numPr>
          <w:ilvl w:val="1"/>
          <w:numId w:val="2"/>
        </w:numPr>
      </w:pPr>
      <w:r>
        <w:t>To enable SSL client certificate authentication and mapping features, select the Enable client certificate mapping check box, click Edit, add the 1-to-1 or many-to-1 mappings you need, and then click OK three times.</w:t>
      </w:r>
    </w:p>
    <w:p w:rsidR="008E26E6" w:rsidRDefault="008E26E6" w:rsidP="000A4B7A">
      <w:pPr>
        <w:pStyle w:val="ListParagraph"/>
        <w:numPr>
          <w:ilvl w:val="0"/>
          <w:numId w:val="2"/>
        </w:numPr>
      </w:pPr>
      <w:r>
        <w:t xml:space="preserve">Browse to </w:t>
      </w:r>
      <w:hyperlink r:id="rId12" w:history="1">
        <w:r w:rsidR="004E5863" w:rsidRPr="002A665E">
          <w:rPr>
            <w:rStyle w:val="Hyperlink"/>
          </w:rPr>
          <w:t>http://hap.codeplex.com</w:t>
        </w:r>
      </w:hyperlink>
      <w:r w:rsidR="004E5863">
        <w:t xml:space="preserve"> </w:t>
      </w:r>
    </w:p>
    <w:p w:rsidR="008E26E6" w:rsidRDefault="000A4B7A" w:rsidP="008E26E6">
      <w:pPr>
        <w:pStyle w:val="ListParagraph"/>
        <w:numPr>
          <w:ilvl w:val="0"/>
          <w:numId w:val="2"/>
        </w:numPr>
      </w:pPr>
      <w:r>
        <w:t xml:space="preserve">Download the latest version </w:t>
      </w:r>
    </w:p>
    <w:p w:rsidR="008E26E6" w:rsidRDefault="008E26E6" w:rsidP="008E26E6">
      <w:pPr>
        <w:pStyle w:val="ListParagraph"/>
        <w:numPr>
          <w:ilvl w:val="0"/>
          <w:numId w:val="2"/>
        </w:numPr>
      </w:pPr>
      <w:r>
        <w:t xml:space="preserve">Browse to </w:t>
      </w:r>
    </w:p>
    <w:p w:rsidR="008E26E6" w:rsidRDefault="000A4B7A" w:rsidP="008E26E6">
      <w:pPr>
        <w:pStyle w:val="ListParagraph"/>
        <w:numPr>
          <w:ilvl w:val="1"/>
          <w:numId w:val="2"/>
        </w:numPr>
      </w:pPr>
      <w:r>
        <w:rPr>
          <w:b/>
        </w:rPr>
        <w:t>RM CC</w:t>
      </w:r>
      <w:r w:rsidR="008E26E6" w:rsidRPr="008E26E6">
        <w:rPr>
          <w:b/>
        </w:rPr>
        <w:t>:</w:t>
      </w:r>
      <w:r w:rsidR="008E26E6">
        <w:t xml:space="preserve">  D:\RMNetwork\RMManage\Web Components </w:t>
      </w:r>
    </w:p>
    <w:p w:rsidR="008E26E6" w:rsidRDefault="008E26E6" w:rsidP="008E26E6">
      <w:pPr>
        <w:pStyle w:val="ListParagraph"/>
        <w:numPr>
          <w:ilvl w:val="1"/>
          <w:numId w:val="2"/>
        </w:numPr>
      </w:pPr>
      <w:r>
        <w:rPr>
          <w:b/>
        </w:rPr>
        <w:t>All other:</w:t>
      </w:r>
      <w:r>
        <w:t xml:space="preserve"> Your IIS </w:t>
      </w:r>
      <w:proofErr w:type="spellStart"/>
      <w:r>
        <w:t>wwwroot</w:t>
      </w:r>
      <w:proofErr w:type="spellEnd"/>
      <w:r>
        <w:t xml:space="preserve"> for the website you wish to use</w:t>
      </w:r>
    </w:p>
    <w:p w:rsidR="008E26E6" w:rsidRDefault="008E26E6" w:rsidP="008E26E6">
      <w:pPr>
        <w:pStyle w:val="ListParagraph"/>
        <w:numPr>
          <w:ilvl w:val="0"/>
          <w:numId w:val="2"/>
        </w:numPr>
      </w:pPr>
      <w:r>
        <w:t xml:space="preserve">Create a new folder called </w:t>
      </w:r>
      <w:r w:rsidR="008F4DEA">
        <w:t>“</w:t>
      </w:r>
      <w:r w:rsidR="002B2B2C">
        <w:t>HAP</w:t>
      </w:r>
      <w:r w:rsidR="008F4DEA">
        <w:t>”</w:t>
      </w:r>
    </w:p>
    <w:p w:rsidR="002B2B2C" w:rsidRDefault="002B2B2C" w:rsidP="008E26E6">
      <w:pPr>
        <w:pStyle w:val="ListParagraph"/>
        <w:numPr>
          <w:ilvl w:val="0"/>
          <w:numId w:val="2"/>
        </w:numPr>
      </w:pPr>
      <w:r>
        <w:t>Extract the contents of the HAP Download to this folder</w:t>
      </w:r>
    </w:p>
    <w:p w:rsidR="002B2B2C" w:rsidRDefault="002B2B2C" w:rsidP="002B2B2C">
      <w:pPr>
        <w:pStyle w:val="ListParagraph"/>
        <w:numPr>
          <w:ilvl w:val="0"/>
          <w:numId w:val="2"/>
        </w:numPr>
      </w:pPr>
      <w:r>
        <w:t xml:space="preserve">Right click </w:t>
      </w:r>
      <w:r w:rsidR="004E1130">
        <w:t>HAP</w:t>
      </w:r>
      <w:r>
        <w:t xml:space="preserve"> and select properties</w:t>
      </w:r>
    </w:p>
    <w:p w:rsidR="002B2B2C" w:rsidRPr="002B2B2C" w:rsidRDefault="002B2B2C" w:rsidP="002B2B2C">
      <w:pPr>
        <w:pStyle w:val="ListParagraph"/>
        <w:numPr>
          <w:ilvl w:val="0"/>
          <w:numId w:val="2"/>
        </w:numPr>
        <w:rPr>
          <w:i/>
        </w:rPr>
      </w:pPr>
      <w:r>
        <w:t xml:space="preserve">Deselect </w:t>
      </w:r>
      <w:proofErr w:type="spellStart"/>
      <w:r>
        <w:t>readonly</w:t>
      </w:r>
      <w:proofErr w:type="spellEnd"/>
      <w:r>
        <w:t xml:space="preserve"> and click ok.  </w:t>
      </w:r>
      <w:r>
        <w:br/>
      </w:r>
      <w:r w:rsidRPr="008F4DEA">
        <w:rPr>
          <w:i/>
        </w:rPr>
        <w:t xml:space="preserve">Allow it to reset every </w:t>
      </w:r>
      <w:proofErr w:type="spellStart"/>
      <w:r w:rsidRPr="008F4DEA">
        <w:rPr>
          <w:i/>
        </w:rPr>
        <w:t>readonly</w:t>
      </w:r>
      <w:proofErr w:type="spellEnd"/>
      <w:r w:rsidRPr="008F4DEA">
        <w:rPr>
          <w:i/>
        </w:rPr>
        <w:t xml:space="preserve"> attribute</w:t>
      </w:r>
    </w:p>
    <w:p w:rsidR="002B2B2C" w:rsidRDefault="008E26E6" w:rsidP="008E26E6">
      <w:pPr>
        <w:pStyle w:val="ListParagraph"/>
        <w:numPr>
          <w:ilvl w:val="0"/>
          <w:numId w:val="2"/>
        </w:numPr>
      </w:pPr>
      <w:r>
        <w:lastRenderedPageBreak/>
        <w:t xml:space="preserve">Add the permission:  </w:t>
      </w:r>
    </w:p>
    <w:p w:rsidR="008E26E6" w:rsidRDefault="008E26E6" w:rsidP="002B2B2C">
      <w:pPr>
        <w:pStyle w:val="ListParagraph"/>
        <w:numPr>
          <w:ilvl w:val="1"/>
          <w:numId w:val="2"/>
        </w:numPr>
      </w:pPr>
      <w:r>
        <w:t xml:space="preserve">IIS_WPG and Network Service.  Set them to </w:t>
      </w:r>
      <w:r w:rsidR="002B2B2C">
        <w:t>R</w:t>
      </w:r>
      <w:r>
        <w:t>ead</w:t>
      </w:r>
      <w:r w:rsidR="002B2B2C">
        <w:t xml:space="preserve"> &amp; Execute</w:t>
      </w:r>
      <w:r>
        <w:t xml:space="preserve"> permissions</w:t>
      </w:r>
    </w:p>
    <w:p w:rsidR="002B2B2C" w:rsidRDefault="002B2B2C" w:rsidP="002B2B2C">
      <w:pPr>
        <w:pStyle w:val="ListParagraph"/>
        <w:numPr>
          <w:ilvl w:val="1"/>
          <w:numId w:val="2"/>
        </w:numPr>
      </w:pPr>
      <w:proofErr w:type="spellStart"/>
      <w:r>
        <w:t>App_Data</w:t>
      </w:r>
      <w:proofErr w:type="spellEnd"/>
      <w:r>
        <w:t xml:space="preserve"> Folder: Set to Read &amp; Write</w:t>
      </w:r>
    </w:p>
    <w:p w:rsidR="008F4DEA" w:rsidRDefault="008F4DEA" w:rsidP="008E26E6">
      <w:pPr>
        <w:pStyle w:val="ListParagraph"/>
        <w:numPr>
          <w:ilvl w:val="0"/>
          <w:numId w:val="2"/>
        </w:numPr>
      </w:pPr>
      <w:r>
        <w:t>Go back to IIS Manager</w:t>
      </w:r>
    </w:p>
    <w:p w:rsidR="008F4DEA" w:rsidRDefault="008F4DEA" w:rsidP="008E26E6">
      <w:pPr>
        <w:pStyle w:val="ListParagraph"/>
        <w:numPr>
          <w:ilvl w:val="0"/>
          <w:numId w:val="2"/>
        </w:numPr>
      </w:pPr>
      <w:r>
        <w:t>Expand Web Sites</w:t>
      </w:r>
    </w:p>
    <w:p w:rsidR="008F4DEA" w:rsidRDefault="008F4DEA" w:rsidP="008E26E6">
      <w:pPr>
        <w:pStyle w:val="ListParagraph"/>
        <w:numPr>
          <w:ilvl w:val="0"/>
          <w:numId w:val="2"/>
        </w:numPr>
      </w:pPr>
      <w:r>
        <w:t>Select the website you want to use</w:t>
      </w:r>
    </w:p>
    <w:p w:rsidR="008F4DEA" w:rsidRDefault="008F4DEA" w:rsidP="008F4DEA">
      <w:pPr>
        <w:pStyle w:val="ListParagraph"/>
        <w:numPr>
          <w:ilvl w:val="0"/>
          <w:numId w:val="2"/>
        </w:numPr>
      </w:pPr>
      <w:r>
        <w:t xml:space="preserve">Right Click on </w:t>
      </w:r>
      <w:r w:rsidR="002B2B2C">
        <w:t>HAP</w:t>
      </w:r>
      <w:r>
        <w:t xml:space="preserve"> and click properties</w:t>
      </w:r>
    </w:p>
    <w:p w:rsidR="008F4DEA" w:rsidRDefault="008F4DEA" w:rsidP="008F4DEA">
      <w:pPr>
        <w:pStyle w:val="ListParagraph"/>
        <w:numPr>
          <w:ilvl w:val="0"/>
          <w:numId w:val="2"/>
        </w:numPr>
      </w:pPr>
      <w:r>
        <w:t>Click the create button next to Application name:</w:t>
      </w:r>
    </w:p>
    <w:p w:rsidR="008F4DEA" w:rsidRDefault="008F4DEA" w:rsidP="008F4DEA">
      <w:pPr>
        <w:pStyle w:val="ListParagraph"/>
        <w:numPr>
          <w:ilvl w:val="0"/>
          <w:numId w:val="2"/>
        </w:numPr>
      </w:pPr>
      <w:r>
        <w:t>Select “</w:t>
      </w:r>
      <w:r w:rsidR="002B2B2C">
        <w:t>HAP</w:t>
      </w:r>
      <w:r>
        <w:t>” (App Pool from 13) as the application pool</w:t>
      </w:r>
    </w:p>
    <w:p w:rsidR="008F4DEA" w:rsidRDefault="008F4DEA" w:rsidP="008F4DEA">
      <w:pPr>
        <w:pStyle w:val="ListParagraph"/>
        <w:numPr>
          <w:ilvl w:val="0"/>
          <w:numId w:val="2"/>
        </w:numPr>
      </w:pPr>
      <w:r>
        <w:t>Click the ASP.net Tab</w:t>
      </w:r>
    </w:p>
    <w:p w:rsidR="008F4DEA" w:rsidRDefault="008F4DEA" w:rsidP="008F4DEA">
      <w:pPr>
        <w:pStyle w:val="ListParagraph"/>
        <w:numPr>
          <w:ilvl w:val="0"/>
          <w:numId w:val="2"/>
        </w:numPr>
      </w:pPr>
      <w:r>
        <w:t>Change ASP.net Version to v4.x.x</w:t>
      </w:r>
    </w:p>
    <w:p w:rsidR="008F4DEA" w:rsidRDefault="008F4DEA" w:rsidP="008F4DEA">
      <w:pPr>
        <w:pStyle w:val="ListParagraph"/>
        <w:numPr>
          <w:ilvl w:val="0"/>
          <w:numId w:val="2"/>
        </w:numPr>
      </w:pPr>
      <w:r>
        <w:t>Click Apply</w:t>
      </w:r>
    </w:p>
    <w:p w:rsidR="008F4DEA" w:rsidRDefault="008F4DEA" w:rsidP="008F4DEA">
      <w:pPr>
        <w:pStyle w:val="ListParagraph"/>
        <w:numPr>
          <w:ilvl w:val="0"/>
          <w:numId w:val="2"/>
        </w:numPr>
      </w:pPr>
      <w:r>
        <w:t>Click Yes on the Confirm Box</w:t>
      </w:r>
    </w:p>
    <w:p w:rsidR="008F4DEA" w:rsidRDefault="008F4DEA" w:rsidP="008F4DEA">
      <w:pPr>
        <w:pStyle w:val="ListParagraph"/>
        <w:numPr>
          <w:ilvl w:val="0"/>
          <w:numId w:val="2"/>
        </w:numPr>
      </w:pPr>
      <w:r>
        <w:t>Wait…</w:t>
      </w:r>
    </w:p>
    <w:p w:rsidR="008F4DEA" w:rsidRDefault="008F4DEA" w:rsidP="008F4DEA">
      <w:pPr>
        <w:pStyle w:val="ListParagraph"/>
        <w:numPr>
          <w:ilvl w:val="0"/>
          <w:numId w:val="2"/>
        </w:numPr>
      </w:pPr>
      <w:r>
        <w:t>Click on Directory</w:t>
      </w:r>
    </w:p>
    <w:p w:rsidR="008F4DEA" w:rsidRDefault="002B2B2C" w:rsidP="008F4DEA">
      <w:pPr>
        <w:pStyle w:val="ListParagraph"/>
        <w:numPr>
          <w:ilvl w:val="0"/>
          <w:numId w:val="2"/>
        </w:numPr>
      </w:pPr>
      <w:r>
        <w:rPr>
          <w:noProof/>
          <w:lang w:eastAsia="en-GB"/>
        </w:rPr>
        <w:drawing>
          <wp:anchor distT="0" distB="0" distL="114300" distR="114300" simplePos="0" relativeHeight="251660288" behindDoc="0" locked="0" layoutInCell="1" allowOverlap="1" wp14:anchorId="3BD5EB77" wp14:editId="18B71830">
            <wp:simplePos x="0" y="0"/>
            <wp:positionH relativeFrom="margin">
              <wp:posOffset>4255135</wp:posOffset>
            </wp:positionH>
            <wp:positionV relativeFrom="margin">
              <wp:posOffset>786130</wp:posOffset>
            </wp:positionV>
            <wp:extent cx="2581275" cy="2324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anchor>
        </w:drawing>
      </w:r>
      <w:r w:rsidR="008F4DEA">
        <w:t>Click the Configuration Button</w:t>
      </w:r>
    </w:p>
    <w:p w:rsidR="008F4DEA" w:rsidRDefault="008F4DEA" w:rsidP="008F4DEA">
      <w:pPr>
        <w:pStyle w:val="ListParagraph"/>
        <w:numPr>
          <w:ilvl w:val="0"/>
          <w:numId w:val="2"/>
        </w:numPr>
      </w:pPr>
      <w:r>
        <w:t>Double Click on the .</w:t>
      </w:r>
      <w:proofErr w:type="spellStart"/>
      <w:r>
        <w:t>ascx</w:t>
      </w:r>
      <w:proofErr w:type="spellEnd"/>
      <w:r>
        <w:t xml:space="preserve"> Application Extension</w:t>
      </w:r>
    </w:p>
    <w:p w:rsidR="008F4DEA" w:rsidRDefault="008F4DEA" w:rsidP="008F4DEA">
      <w:pPr>
        <w:pStyle w:val="ListParagraph"/>
        <w:numPr>
          <w:ilvl w:val="0"/>
          <w:numId w:val="2"/>
        </w:numPr>
      </w:pPr>
      <w:r>
        <w:t>Copy the Executable path</w:t>
      </w:r>
    </w:p>
    <w:p w:rsidR="008F4DEA" w:rsidRDefault="008F4DEA" w:rsidP="008F4DEA">
      <w:pPr>
        <w:pStyle w:val="ListParagraph"/>
        <w:numPr>
          <w:ilvl w:val="0"/>
          <w:numId w:val="2"/>
        </w:numPr>
      </w:pPr>
      <w:r>
        <w:t>Click OK</w:t>
      </w:r>
    </w:p>
    <w:p w:rsidR="008F4DEA" w:rsidRDefault="008F4DEA" w:rsidP="008F4DEA">
      <w:pPr>
        <w:pStyle w:val="ListParagraph"/>
        <w:numPr>
          <w:ilvl w:val="0"/>
          <w:numId w:val="2"/>
        </w:numPr>
      </w:pPr>
      <w:r>
        <w:t>Click Insert… under wildcard application maps</w:t>
      </w:r>
    </w:p>
    <w:p w:rsidR="008F4DEA" w:rsidRDefault="008F4DEA" w:rsidP="008F4DEA">
      <w:pPr>
        <w:pStyle w:val="ListParagraph"/>
        <w:numPr>
          <w:ilvl w:val="0"/>
          <w:numId w:val="2"/>
        </w:numPr>
      </w:pPr>
      <w:r>
        <w:t>Paste the Path from 41</w:t>
      </w:r>
    </w:p>
    <w:p w:rsidR="008F4DEA" w:rsidRDefault="008F4DEA" w:rsidP="008F4DEA">
      <w:pPr>
        <w:pStyle w:val="ListParagraph"/>
        <w:numPr>
          <w:ilvl w:val="0"/>
          <w:numId w:val="2"/>
        </w:numPr>
      </w:pPr>
      <w:r>
        <w:t>Deselect Verify that file exists</w:t>
      </w:r>
    </w:p>
    <w:p w:rsidR="008F4DEA" w:rsidRDefault="008F4DEA" w:rsidP="008F4DEA">
      <w:pPr>
        <w:pStyle w:val="ListParagraph"/>
        <w:numPr>
          <w:ilvl w:val="0"/>
          <w:numId w:val="2"/>
        </w:numPr>
      </w:pPr>
      <w:r>
        <w:t>Click OK</w:t>
      </w:r>
    </w:p>
    <w:p w:rsidR="008F4DEA" w:rsidRDefault="008F4DEA" w:rsidP="008F4DEA">
      <w:pPr>
        <w:pStyle w:val="ListParagraph"/>
        <w:numPr>
          <w:ilvl w:val="0"/>
          <w:numId w:val="2"/>
        </w:numPr>
      </w:pPr>
      <w:r>
        <w:t>Click OK</w:t>
      </w:r>
    </w:p>
    <w:p w:rsidR="008F4DEA" w:rsidRDefault="008F4DEA" w:rsidP="008F4DEA">
      <w:pPr>
        <w:pStyle w:val="ListParagraph"/>
        <w:numPr>
          <w:ilvl w:val="0"/>
          <w:numId w:val="2"/>
        </w:numPr>
      </w:pPr>
      <w:r>
        <w:t>Under Documents</w:t>
      </w:r>
    </w:p>
    <w:p w:rsidR="008F4DEA" w:rsidRDefault="008F4DEA" w:rsidP="008F4DEA">
      <w:pPr>
        <w:pStyle w:val="ListParagraph"/>
        <w:numPr>
          <w:ilvl w:val="0"/>
          <w:numId w:val="2"/>
        </w:numPr>
      </w:pPr>
      <w:r>
        <w:t>Remove all from the default documents</w:t>
      </w:r>
    </w:p>
    <w:p w:rsidR="008F4DEA" w:rsidRDefault="008F4DEA" w:rsidP="008F4DEA">
      <w:pPr>
        <w:pStyle w:val="ListParagraph"/>
        <w:numPr>
          <w:ilvl w:val="0"/>
          <w:numId w:val="2"/>
        </w:numPr>
      </w:pPr>
      <w:r>
        <w:t>Add “Default.aspx”</w:t>
      </w:r>
    </w:p>
    <w:p w:rsidR="008F4DEA" w:rsidRDefault="008F4DEA" w:rsidP="008F4DEA">
      <w:pPr>
        <w:pStyle w:val="ListParagraph"/>
        <w:numPr>
          <w:ilvl w:val="0"/>
          <w:numId w:val="2"/>
        </w:numPr>
      </w:pPr>
      <w:r>
        <w:t>Click the Directory Security Tab</w:t>
      </w:r>
    </w:p>
    <w:p w:rsidR="008F4DEA" w:rsidRDefault="008F4DEA" w:rsidP="008F4DEA">
      <w:pPr>
        <w:pStyle w:val="ListParagraph"/>
        <w:numPr>
          <w:ilvl w:val="0"/>
          <w:numId w:val="2"/>
        </w:numPr>
      </w:pPr>
      <w:r>
        <w:t>Click Edit</w:t>
      </w:r>
    </w:p>
    <w:p w:rsidR="008F4DEA" w:rsidRDefault="002B2B2C" w:rsidP="008F4DEA">
      <w:pPr>
        <w:pStyle w:val="ListParagraph"/>
        <w:numPr>
          <w:ilvl w:val="0"/>
          <w:numId w:val="2"/>
        </w:numPr>
      </w:pPr>
      <w:r>
        <w:t>T</w:t>
      </w:r>
      <w:r w:rsidR="008F4DEA">
        <w:t>ick Enable Anonymous Access</w:t>
      </w:r>
    </w:p>
    <w:p w:rsidR="008F4DEA" w:rsidRDefault="002B2B2C" w:rsidP="008F4DEA">
      <w:pPr>
        <w:pStyle w:val="ListParagraph"/>
        <w:numPr>
          <w:ilvl w:val="0"/>
          <w:numId w:val="2"/>
        </w:numPr>
      </w:pPr>
      <w:proofErr w:type="spellStart"/>
      <w:r>
        <w:t>Untick</w:t>
      </w:r>
      <w:proofErr w:type="spellEnd"/>
      <w:r w:rsidR="008F4DEA">
        <w:t xml:space="preserve"> Basic Authentication</w:t>
      </w:r>
    </w:p>
    <w:p w:rsidR="008077DA" w:rsidRDefault="008077DA" w:rsidP="008F4DEA">
      <w:pPr>
        <w:pStyle w:val="ListParagraph"/>
        <w:numPr>
          <w:ilvl w:val="0"/>
          <w:numId w:val="2"/>
        </w:numPr>
      </w:pPr>
      <w:r>
        <w:t>Click OK</w:t>
      </w:r>
    </w:p>
    <w:p w:rsidR="008077DA" w:rsidRDefault="008077DA" w:rsidP="008F4DEA">
      <w:pPr>
        <w:pStyle w:val="ListParagraph"/>
        <w:numPr>
          <w:ilvl w:val="0"/>
          <w:numId w:val="2"/>
        </w:numPr>
      </w:pPr>
      <w:r>
        <w:t>Close IIS Manager</w:t>
      </w:r>
    </w:p>
    <w:p w:rsidR="002B2B2C" w:rsidRDefault="002B2B2C">
      <w:pPr>
        <w:rPr>
          <w:rFonts w:asciiTheme="majorHAnsi" w:eastAsiaTheme="majorEastAsia" w:hAnsiTheme="majorHAnsi" w:cstheme="majorBidi"/>
          <w:b/>
          <w:bCs/>
          <w:color w:val="365F91" w:themeColor="accent1" w:themeShade="BF"/>
          <w:sz w:val="28"/>
          <w:szCs w:val="28"/>
        </w:rPr>
      </w:pPr>
      <w:r>
        <w:br w:type="page"/>
      </w:r>
    </w:p>
    <w:p w:rsidR="002B2B2C" w:rsidRDefault="002B2B2C" w:rsidP="008077DA">
      <w:pPr>
        <w:pStyle w:val="Heading1"/>
      </w:pPr>
      <w:r>
        <w:lastRenderedPageBreak/>
        <w:t>Installation Instructions IIS 7</w:t>
      </w:r>
    </w:p>
    <w:p w:rsidR="002B2B2C" w:rsidRDefault="002B2B2C" w:rsidP="002B2B2C">
      <w:pPr>
        <w:pStyle w:val="ListParagraph"/>
        <w:numPr>
          <w:ilvl w:val="0"/>
          <w:numId w:val="10"/>
        </w:numPr>
      </w:pPr>
      <w:r>
        <w:t>Remote Desktop and/or log on to your primary domain controller (it can run on a member server)</w:t>
      </w:r>
    </w:p>
    <w:p w:rsidR="002B2B2C" w:rsidRDefault="002B2B2C" w:rsidP="002B2B2C">
      <w:pPr>
        <w:pStyle w:val="ListParagraph"/>
        <w:numPr>
          <w:ilvl w:val="0"/>
          <w:numId w:val="10"/>
        </w:numPr>
      </w:pPr>
      <w:r>
        <w:t xml:space="preserve">Go to </w:t>
      </w:r>
      <w:hyperlink r:id="rId14" w:history="1">
        <w:r w:rsidRPr="00B516A0">
          <w:rPr>
            <w:rStyle w:val="Hyperlink"/>
          </w:rPr>
          <w:t>http://www.microsoft.com/net</w:t>
        </w:r>
      </w:hyperlink>
    </w:p>
    <w:p w:rsidR="002B2B2C" w:rsidRDefault="002B2B2C" w:rsidP="002B2B2C">
      <w:pPr>
        <w:pStyle w:val="ListParagraph"/>
        <w:numPr>
          <w:ilvl w:val="0"/>
          <w:numId w:val="10"/>
        </w:numPr>
      </w:pPr>
      <w:r>
        <w:t>Download .net framework version 4</w:t>
      </w:r>
      <w:r w:rsidR="00964BD2">
        <w:t xml:space="preserve"> (Full not Client)</w:t>
      </w:r>
      <w:r>
        <w:t>.</w:t>
      </w:r>
    </w:p>
    <w:p w:rsidR="002B2B2C" w:rsidRDefault="002B2B2C" w:rsidP="002B2B2C">
      <w:pPr>
        <w:pStyle w:val="ListParagraph"/>
        <w:numPr>
          <w:ilvl w:val="0"/>
          <w:numId w:val="10"/>
        </w:numPr>
      </w:pPr>
      <w:r>
        <w:t>Install .net framework 4</w:t>
      </w:r>
    </w:p>
    <w:p w:rsidR="002B2B2C" w:rsidRDefault="002B2B2C" w:rsidP="002B2B2C">
      <w:pPr>
        <w:pStyle w:val="ListParagraph"/>
        <w:numPr>
          <w:ilvl w:val="0"/>
          <w:numId w:val="10"/>
        </w:numPr>
      </w:pPr>
      <w:r>
        <w:t>Restart the server</w:t>
      </w:r>
    </w:p>
    <w:p w:rsidR="002B2B2C" w:rsidRDefault="002B2B2C" w:rsidP="002B2B2C">
      <w:pPr>
        <w:pStyle w:val="ListParagraph"/>
        <w:numPr>
          <w:ilvl w:val="0"/>
          <w:numId w:val="10"/>
        </w:numPr>
      </w:pPr>
      <w:r>
        <w:t>Load IIS Manager</w:t>
      </w:r>
    </w:p>
    <w:p w:rsidR="002B2B2C" w:rsidRDefault="002B2B2C" w:rsidP="002B2B2C">
      <w:pPr>
        <w:pStyle w:val="ListParagraph"/>
        <w:numPr>
          <w:ilvl w:val="0"/>
          <w:numId w:val="10"/>
        </w:numPr>
      </w:pPr>
      <w:r>
        <w:t>Expand the server</w:t>
      </w:r>
    </w:p>
    <w:p w:rsidR="002B2B2C" w:rsidRDefault="002B2B2C" w:rsidP="002B2B2C">
      <w:pPr>
        <w:pStyle w:val="ListParagraph"/>
        <w:numPr>
          <w:ilvl w:val="0"/>
          <w:numId w:val="10"/>
        </w:numPr>
      </w:pPr>
      <w:r>
        <w:t>Click on Application Pools</w:t>
      </w:r>
    </w:p>
    <w:p w:rsidR="002B2B2C" w:rsidRDefault="002B2B2C" w:rsidP="002B2B2C">
      <w:pPr>
        <w:pStyle w:val="ListParagraph"/>
        <w:numPr>
          <w:ilvl w:val="0"/>
          <w:numId w:val="10"/>
        </w:numPr>
      </w:pPr>
      <w:r>
        <w:t>Select Add Application Pool…</w:t>
      </w:r>
    </w:p>
    <w:p w:rsidR="002B2B2C" w:rsidRDefault="002B2B2C" w:rsidP="002B2B2C">
      <w:pPr>
        <w:pStyle w:val="ListParagraph"/>
        <w:numPr>
          <w:ilvl w:val="0"/>
          <w:numId w:val="10"/>
        </w:numPr>
      </w:pPr>
      <w:r>
        <w:t>Enter a Pool ID (e.g. “HAP”)</w:t>
      </w:r>
    </w:p>
    <w:p w:rsidR="002B2B2C" w:rsidRDefault="002B2B2C" w:rsidP="002B2B2C">
      <w:pPr>
        <w:pStyle w:val="ListParagraph"/>
        <w:numPr>
          <w:ilvl w:val="0"/>
          <w:numId w:val="10"/>
        </w:numPr>
      </w:pPr>
      <w:r>
        <w:t>Select .NET Framework v4</w:t>
      </w:r>
    </w:p>
    <w:p w:rsidR="002B2B2C" w:rsidRDefault="002B2B2C" w:rsidP="002B2B2C">
      <w:pPr>
        <w:pStyle w:val="ListParagraph"/>
        <w:numPr>
          <w:ilvl w:val="0"/>
          <w:numId w:val="10"/>
        </w:numPr>
      </w:pPr>
      <w:r>
        <w:t>Integrated Managed Pipeline Mode</w:t>
      </w:r>
    </w:p>
    <w:p w:rsidR="002B2B2C" w:rsidRDefault="002B2B2C" w:rsidP="002B2B2C">
      <w:pPr>
        <w:pStyle w:val="ListParagraph"/>
        <w:numPr>
          <w:ilvl w:val="0"/>
          <w:numId w:val="10"/>
        </w:numPr>
      </w:pPr>
      <w:r>
        <w:t>Click OK</w:t>
      </w:r>
    </w:p>
    <w:p w:rsidR="00964BD2" w:rsidRDefault="00964BD2" w:rsidP="002B2B2C">
      <w:pPr>
        <w:pStyle w:val="ListParagraph"/>
        <w:numPr>
          <w:ilvl w:val="0"/>
          <w:numId w:val="10"/>
        </w:numPr>
      </w:pPr>
      <w:r>
        <w:t>Select your server in the tree on the left</w:t>
      </w:r>
    </w:p>
    <w:p w:rsidR="00964BD2" w:rsidRDefault="00964BD2" w:rsidP="002B2B2C">
      <w:pPr>
        <w:pStyle w:val="ListParagraph"/>
        <w:numPr>
          <w:ilvl w:val="0"/>
          <w:numId w:val="10"/>
        </w:numPr>
      </w:pPr>
      <w:r>
        <w:t>Double click on the Server Certificates in the main section</w:t>
      </w:r>
    </w:p>
    <w:p w:rsidR="00964BD2" w:rsidRDefault="00964BD2" w:rsidP="002B2B2C">
      <w:pPr>
        <w:pStyle w:val="ListParagraph"/>
        <w:numPr>
          <w:ilvl w:val="0"/>
          <w:numId w:val="10"/>
        </w:numPr>
      </w:pPr>
      <w:r>
        <w:t>Import or Create an SSL Certificate</w:t>
      </w:r>
    </w:p>
    <w:p w:rsidR="00964BD2" w:rsidRDefault="00964BD2" w:rsidP="00964BD2">
      <w:pPr>
        <w:pStyle w:val="ListParagraph"/>
        <w:numPr>
          <w:ilvl w:val="0"/>
          <w:numId w:val="10"/>
        </w:numPr>
      </w:pPr>
      <w:r w:rsidRPr="00964BD2">
        <w:t xml:space="preserve">Select a site in the tree view and click Bindings... in the Actions pane.  </w:t>
      </w:r>
    </w:p>
    <w:p w:rsidR="00964BD2" w:rsidRDefault="00964BD2" w:rsidP="00964BD2">
      <w:pPr>
        <w:pStyle w:val="ListParagraph"/>
        <w:numPr>
          <w:ilvl w:val="0"/>
          <w:numId w:val="10"/>
        </w:numPr>
      </w:pPr>
      <w:r w:rsidRPr="00964BD2">
        <w:t>Click Add... to add your new SSL binding to the site.</w:t>
      </w:r>
      <w:r>
        <w:t xml:space="preserve"> </w:t>
      </w:r>
      <w:r>
        <w:br/>
        <w:t>(if HTTPS already exists check that it has the correct certificate assigned to it)</w:t>
      </w:r>
    </w:p>
    <w:p w:rsidR="00964BD2" w:rsidRDefault="00964BD2" w:rsidP="00964BD2">
      <w:pPr>
        <w:pStyle w:val="ListParagraph"/>
        <w:numPr>
          <w:ilvl w:val="0"/>
          <w:numId w:val="10"/>
        </w:numPr>
      </w:pPr>
      <w:r>
        <w:t xml:space="preserve">Click </w:t>
      </w:r>
      <w:r>
        <w:rPr>
          <w:b/>
          <w:bCs/>
        </w:rPr>
        <w:t>Add...</w:t>
      </w:r>
      <w:r>
        <w:t xml:space="preserve"> to add your new SSL binding to the site.</w:t>
      </w:r>
    </w:p>
    <w:p w:rsidR="00964BD2" w:rsidRDefault="00964BD2" w:rsidP="00964BD2">
      <w:pPr>
        <w:pStyle w:val="ListParagraph"/>
        <w:numPr>
          <w:ilvl w:val="0"/>
          <w:numId w:val="10"/>
        </w:numPr>
      </w:pPr>
      <w:r>
        <w:t xml:space="preserve">Select </w:t>
      </w:r>
      <w:r w:rsidRPr="00964BD2">
        <w:rPr>
          <w:b/>
        </w:rPr>
        <w:t>https</w:t>
      </w:r>
      <w:r>
        <w:t xml:space="preserve"> as the Type, and assign the </w:t>
      </w:r>
      <w:r w:rsidRPr="00964BD2">
        <w:rPr>
          <w:b/>
        </w:rPr>
        <w:t>SSL Certificate</w:t>
      </w:r>
      <w:r>
        <w:t xml:space="preserve"> added to IIS from above</w:t>
      </w:r>
    </w:p>
    <w:p w:rsidR="00964BD2" w:rsidRDefault="00964BD2" w:rsidP="00964BD2">
      <w:pPr>
        <w:pStyle w:val="ListParagraph"/>
        <w:numPr>
          <w:ilvl w:val="0"/>
          <w:numId w:val="10"/>
        </w:numPr>
      </w:pPr>
      <w:r>
        <w:t>Click OK</w:t>
      </w:r>
    </w:p>
    <w:p w:rsidR="00964BD2" w:rsidRDefault="00964BD2" w:rsidP="00964BD2">
      <w:pPr>
        <w:pStyle w:val="ListParagraph"/>
        <w:numPr>
          <w:ilvl w:val="0"/>
          <w:numId w:val="10"/>
        </w:numPr>
      </w:pPr>
      <w:r>
        <w:t>Click Close</w:t>
      </w:r>
    </w:p>
    <w:p w:rsidR="00964BD2" w:rsidRDefault="00964BD2" w:rsidP="00964BD2">
      <w:pPr>
        <w:pStyle w:val="ListParagraph"/>
        <w:numPr>
          <w:ilvl w:val="0"/>
          <w:numId w:val="11"/>
        </w:numPr>
        <w:ind w:hanging="294"/>
      </w:pPr>
      <w:r>
        <w:t xml:space="preserve">For more information visit </w:t>
      </w:r>
      <w:hyperlink r:id="rId15" w:history="1">
        <w:r w:rsidRPr="00DF65EA">
          <w:rPr>
            <w:rStyle w:val="Hyperlink"/>
          </w:rPr>
          <w:t>http://learn.iis.net/page.aspx/144/how-to-set-up-ssl-on-iis/</w:t>
        </w:r>
      </w:hyperlink>
      <w:r>
        <w:t xml:space="preserve"> </w:t>
      </w:r>
    </w:p>
    <w:p w:rsidR="002B2B2C" w:rsidRDefault="002B2B2C" w:rsidP="002B2B2C">
      <w:pPr>
        <w:pStyle w:val="ListParagraph"/>
        <w:numPr>
          <w:ilvl w:val="0"/>
          <w:numId w:val="10"/>
        </w:numPr>
      </w:pPr>
      <w:r>
        <w:t xml:space="preserve">Browse to </w:t>
      </w:r>
      <w:hyperlink r:id="rId16" w:history="1">
        <w:r w:rsidRPr="002A665E">
          <w:rPr>
            <w:rStyle w:val="Hyperlink"/>
          </w:rPr>
          <w:t>http://hap.codeplex.com</w:t>
        </w:r>
      </w:hyperlink>
      <w:r>
        <w:t xml:space="preserve"> </w:t>
      </w:r>
    </w:p>
    <w:p w:rsidR="004E1130" w:rsidRDefault="002B2B2C" w:rsidP="002B2B2C">
      <w:pPr>
        <w:pStyle w:val="ListParagraph"/>
        <w:numPr>
          <w:ilvl w:val="0"/>
          <w:numId w:val="10"/>
        </w:numPr>
      </w:pPr>
      <w:r>
        <w:t xml:space="preserve">Download the latest version </w:t>
      </w:r>
      <w:r w:rsidR="004E1130">
        <w:t>of the HAP+ Web ZIP</w:t>
      </w:r>
    </w:p>
    <w:p w:rsidR="002B2B2C" w:rsidRDefault="002B2B2C" w:rsidP="002B2B2C">
      <w:pPr>
        <w:pStyle w:val="ListParagraph"/>
        <w:numPr>
          <w:ilvl w:val="0"/>
          <w:numId w:val="10"/>
        </w:numPr>
      </w:pPr>
      <w:r>
        <w:t xml:space="preserve">Browse to Your IIS </w:t>
      </w:r>
      <w:proofErr w:type="spellStart"/>
      <w:r>
        <w:t>wwwroot</w:t>
      </w:r>
      <w:proofErr w:type="spellEnd"/>
      <w:r>
        <w:t xml:space="preserve"> for the website you wish to use (C:\</w:t>
      </w:r>
      <w:proofErr w:type="spellStart"/>
      <w:r w:rsidR="004E1130">
        <w:t>inetpub</w:t>
      </w:r>
      <w:proofErr w:type="spellEnd"/>
      <w:r>
        <w:t>\</w:t>
      </w:r>
      <w:proofErr w:type="spellStart"/>
      <w:r w:rsidR="004E1130">
        <w:t>wwwroot</w:t>
      </w:r>
      <w:proofErr w:type="spellEnd"/>
      <w:r>
        <w:t>)</w:t>
      </w:r>
    </w:p>
    <w:p w:rsidR="002B2B2C" w:rsidRDefault="002B2B2C" w:rsidP="002B2B2C">
      <w:pPr>
        <w:pStyle w:val="ListParagraph"/>
        <w:numPr>
          <w:ilvl w:val="0"/>
          <w:numId w:val="10"/>
        </w:numPr>
      </w:pPr>
      <w:r>
        <w:t>Create a new folder called “HAP”</w:t>
      </w:r>
    </w:p>
    <w:p w:rsidR="002B2B2C" w:rsidRDefault="002B2B2C" w:rsidP="002B2B2C">
      <w:pPr>
        <w:pStyle w:val="ListParagraph"/>
        <w:numPr>
          <w:ilvl w:val="0"/>
          <w:numId w:val="10"/>
        </w:numPr>
      </w:pPr>
      <w:r>
        <w:t>Extract the contents of the HAP Download to this folder</w:t>
      </w:r>
    </w:p>
    <w:p w:rsidR="002B2B2C" w:rsidRDefault="002B2B2C" w:rsidP="002B2B2C">
      <w:pPr>
        <w:pStyle w:val="ListParagraph"/>
        <w:numPr>
          <w:ilvl w:val="0"/>
          <w:numId w:val="10"/>
        </w:numPr>
      </w:pPr>
      <w:r>
        <w:t xml:space="preserve">Right click </w:t>
      </w:r>
      <w:r w:rsidR="004E1130">
        <w:t>HAP</w:t>
      </w:r>
      <w:r>
        <w:t xml:space="preserve"> and select properties</w:t>
      </w:r>
    </w:p>
    <w:p w:rsidR="002B2B2C" w:rsidRPr="002B2B2C" w:rsidRDefault="002B2B2C" w:rsidP="002B2B2C">
      <w:pPr>
        <w:pStyle w:val="ListParagraph"/>
        <w:numPr>
          <w:ilvl w:val="0"/>
          <w:numId w:val="10"/>
        </w:numPr>
        <w:rPr>
          <w:i/>
        </w:rPr>
      </w:pPr>
      <w:r>
        <w:t xml:space="preserve">Deselect </w:t>
      </w:r>
      <w:proofErr w:type="spellStart"/>
      <w:r>
        <w:t>readonly</w:t>
      </w:r>
      <w:proofErr w:type="spellEnd"/>
      <w:r>
        <w:t xml:space="preserve"> and click ok.  </w:t>
      </w:r>
      <w:r>
        <w:br/>
      </w:r>
      <w:r w:rsidRPr="008F4DEA">
        <w:rPr>
          <w:i/>
        </w:rPr>
        <w:t xml:space="preserve">Allow it to reset every </w:t>
      </w:r>
      <w:proofErr w:type="spellStart"/>
      <w:r w:rsidRPr="008F4DEA">
        <w:rPr>
          <w:i/>
        </w:rPr>
        <w:t>readonly</w:t>
      </w:r>
      <w:proofErr w:type="spellEnd"/>
      <w:r w:rsidRPr="008F4DEA">
        <w:rPr>
          <w:i/>
        </w:rPr>
        <w:t xml:space="preserve"> attribute</w:t>
      </w:r>
    </w:p>
    <w:p w:rsidR="002B2B2C" w:rsidRDefault="002B2B2C" w:rsidP="002B2B2C">
      <w:pPr>
        <w:pStyle w:val="ListParagraph"/>
        <w:numPr>
          <w:ilvl w:val="0"/>
          <w:numId w:val="10"/>
        </w:numPr>
      </w:pPr>
      <w:r>
        <w:t xml:space="preserve">Add the permission:  </w:t>
      </w:r>
    </w:p>
    <w:p w:rsidR="002B2B2C" w:rsidRDefault="004E1130" w:rsidP="002B2B2C">
      <w:pPr>
        <w:pStyle w:val="ListParagraph"/>
        <w:numPr>
          <w:ilvl w:val="1"/>
          <w:numId w:val="10"/>
        </w:numPr>
      </w:pPr>
      <w:r>
        <w:t xml:space="preserve">IIS </w:t>
      </w:r>
      <w:proofErr w:type="spellStart"/>
      <w:r>
        <w:t>AppPool</w:t>
      </w:r>
      <w:proofErr w:type="spellEnd"/>
      <w:r>
        <w:t>\HAP (Findable from the Local Machine)</w:t>
      </w:r>
      <w:r w:rsidR="002B2B2C">
        <w:t>.  Set them to Read &amp; Execute permissions</w:t>
      </w:r>
    </w:p>
    <w:p w:rsidR="002B2B2C" w:rsidRDefault="002B2B2C" w:rsidP="002B2B2C">
      <w:pPr>
        <w:pStyle w:val="ListParagraph"/>
        <w:numPr>
          <w:ilvl w:val="1"/>
          <w:numId w:val="10"/>
        </w:numPr>
      </w:pPr>
      <w:proofErr w:type="spellStart"/>
      <w:r>
        <w:t>App_Data</w:t>
      </w:r>
      <w:proofErr w:type="spellEnd"/>
      <w:r>
        <w:t xml:space="preserve"> Folder: Set to Read &amp; Write</w:t>
      </w:r>
    </w:p>
    <w:p w:rsidR="002B2B2C" w:rsidRDefault="002B2B2C" w:rsidP="002B2B2C">
      <w:pPr>
        <w:pStyle w:val="ListParagraph"/>
        <w:numPr>
          <w:ilvl w:val="0"/>
          <w:numId w:val="10"/>
        </w:numPr>
      </w:pPr>
      <w:r>
        <w:t>Go back to IIS Manager</w:t>
      </w:r>
    </w:p>
    <w:p w:rsidR="002B2B2C" w:rsidRDefault="002B2B2C" w:rsidP="002B2B2C">
      <w:pPr>
        <w:pStyle w:val="ListParagraph"/>
        <w:numPr>
          <w:ilvl w:val="0"/>
          <w:numId w:val="10"/>
        </w:numPr>
      </w:pPr>
      <w:r>
        <w:t>Expand Web Sites</w:t>
      </w:r>
    </w:p>
    <w:p w:rsidR="002B2B2C" w:rsidRDefault="002B2B2C" w:rsidP="002B2B2C">
      <w:pPr>
        <w:pStyle w:val="ListParagraph"/>
        <w:numPr>
          <w:ilvl w:val="0"/>
          <w:numId w:val="10"/>
        </w:numPr>
      </w:pPr>
      <w:r>
        <w:t>Select the website you want to use</w:t>
      </w:r>
    </w:p>
    <w:p w:rsidR="002B2B2C" w:rsidRDefault="002B2B2C" w:rsidP="002B2B2C">
      <w:pPr>
        <w:pStyle w:val="ListParagraph"/>
        <w:numPr>
          <w:ilvl w:val="0"/>
          <w:numId w:val="10"/>
        </w:numPr>
      </w:pPr>
      <w:r>
        <w:t xml:space="preserve">Right Click on HAP and </w:t>
      </w:r>
      <w:r w:rsidR="004E1130">
        <w:t>select Convert to Application…</w:t>
      </w:r>
    </w:p>
    <w:p w:rsidR="002B2B2C" w:rsidRDefault="004E1130" w:rsidP="002B2B2C">
      <w:pPr>
        <w:pStyle w:val="ListParagraph"/>
        <w:numPr>
          <w:ilvl w:val="0"/>
          <w:numId w:val="10"/>
        </w:numPr>
      </w:pPr>
      <w:r>
        <w:t>Tell IIS to use the HAP Application Pool</w:t>
      </w:r>
    </w:p>
    <w:p w:rsidR="002B2B2C" w:rsidRDefault="002B2B2C" w:rsidP="002B2B2C">
      <w:pPr>
        <w:pStyle w:val="ListParagraph"/>
        <w:numPr>
          <w:ilvl w:val="0"/>
          <w:numId w:val="10"/>
        </w:numPr>
      </w:pPr>
      <w:r>
        <w:t>Select “HAP</w:t>
      </w:r>
      <w:r w:rsidR="004E1130">
        <w:t>”</w:t>
      </w:r>
    </w:p>
    <w:p w:rsidR="002B2B2C" w:rsidRDefault="004E1130" w:rsidP="002B2B2C">
      <w:pPr>
        <w:pStyle w:val="ListParagraph"/>
        <w:numPr>
          <w:ilvl w:val="0"/>
          <w:numId w:val="10"/>
        </w:numPr>
      </w:pPr>
      <w:r>
        <w:t>Double Click on IIS Authentication</w:t>
      </w:r>
    </w:p>
    <w:p w:rsidR="004E1130" w:rsidRDefault="004E1130" w:rsidP="002B2B2C">
      <w:pPr>
        <w:pStyle w:val="ListParagraph"/>
        <w:numPr>
          <w:ilvl w:val="0"/>
          <w:numId w:val="10"/>
        </w:numPr>
      </w:pPr>
      <w:r>
        <w:t>Confirm Anonymous and Forms Authentication is Enabled, and the rest are disabled</w:t>
      </w:r>
    </w:p>
    <w:p w:rsidR="004E1130" w:rsidRDefault="004E1130" w:rsidP="002B2B2C">
      <w:pPr>
        <w:pStyle w:val="ListParagraph"/>
        <w:numPr>
          <w:ilvl w:val="0"/>
          <w:numId w:val="10"/>
        </w:numPr>
      </w:pPr>
      <w:r>
        <w:t>Click on Anonymous Authentication</w:t>
      </w:r>
    </w:p>
    <w:p w:rsidR="004E1130" w:rsidRDefault="004E1130" w:rsidP="002B2B2C">
      <w:pPr>
        <w:pStyle w:val="ListParagraph"/>
        <w:numPr>
          <w:ilvl w:val="0"/>
          <w:numId w:val="10"/>
        </w:numPr>
      </w:pPr>
      <w:r>
        <w:t>Click on Edit…</w:t>
      </w:r>
    </w:p>
    <w:p w:rsidR="004E1130" w:rsidRDefault="00964BD2" w:rsidP="002B2B2C">
      <w:pPr>
        <w:pStyle w:val="ListParagraph"/>
        <w:numPr>
          <w:ilvl w:val="0"/>
          <w:numId w:val="10"/>
        </w:numPr>
      </w:pPr>
      <w:r>
        <w:rPr>
          <w:noProof/>
          <w:lang w:eastAsia="en-GB"/>
        </w:rPr>
        <w:lastRenderedPageBreak/>
        <w:drawing>
          <wp:anchor distT="0" distB="0" distL="114300" distR="114300" simplePos="0" relativeHeight="251665920" behindDoc="0" locked="0" layoutInCell="1" allowOverlap="1" wp14:anchorId="054DDFFF" wp14:editId="1796E0FA">
            <wp:simplePos x="0" y="0"/>
            <wp:positionH relativeFrom="margin">
              <wp:posOffset>3569335</wp:posOffset>
            </wp:positionH>
            <wp:positionV relativeFrom="margin">
              <wp:posOffset>9525</wp:posOffset>
            </wp:positionV>
            <wp:extent cx="3171825" cy="15995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71825" cy="1599565"/>
                    </a:xfrm>
                    <a:prstGeom prst="rect">
                      <a:avLst/>
                    </a:prstGeom>
                  </pic:spPr>
                </pic:pic>
              </a:graphicData>
            </a:graphic>
            <wp14:sizeRelH relativeFrom="margin">
              <wp14:pctWidth>0</wp14:pctWidth>
            </wp14:sizeRelH>
            <wp14:sizeRelV relativeFrom="margin">
              <wp14:pctHeight>0</wp14:pctHeight>
            </wp14:sizeRelV>
          </wp:anchor>
        </w:drawing>
      </w:r>
      <w:r w:rsidR="004E1130">
        <w:t>Select Application pool identity</w:t>
      </w:r>
    </w:p>
    <w:p w:rsidR="004E1130" w:rsidRDefault="004E1130" w:rsidP="002B2B2C">
      <w:pPr>
        <w:pStyle w:val="ListParagraph"/>
        <w:numPr>
          <w:ilvl w:val="0"/>
          <w:numId w:val="10"/>
        </w:numPr>
      </w:pPr>
      <w:r>
        <w:t>Go Back</w:t>
      </w:r>
    </w:p>
    <w:p w:rsidR="002B2B2C" w:rsidRPr="002B2B2C" w:rsidRDefault="002B2B2C" w:rsidP="002B2B2C">
      <w:pPr>
        <w:pStyle w:val="ListParagraph"/>
        <w:numPr>
          <w:ilvl w:val="0"/>
          <w:numId w:val="10"/>
        </w:numPr>
      </w:pPr>
      <w:r>
        <w:t>Close IIS Manager</w:t>
      </w:r>
    </w:p>
    <w:p w:rsidR="008077DA" w:rsidRDefault="008077DA" w:rsidP="008077DA">
      <w:pPr>
        <w:pStyle w:val="Heading1"/>
      </w:pPr>
      <w:r>
        <w:t>Configuration</w:t>
      </w:r>
    </w:p>
    <w:p w:rsidR="00000907" w:rsidRDefault="002B2B2C" w:rsidP="008077DA">
      <w:pPr>
        <w:pStyle w:val="ListParagraph"/>
        <w:numPr>
          <w:ilvl w:val="0"/>
          <w:numId w:val="3"/>
        </w:numPr>
      </w:pPr>
      <w:r>
        <w:t>Browse to your website and the setup should run</w:t>
      </w:r>
    </w:p>
    <w:p w:rsidR="0087701E" w:rsidRDefault="0087701E" w:rsidP="0087701E"/>
    <w:p w:rsidR="0087701E" w:rsidRDefault="007F2980" w:rsidP="0087701E">
      <w:pPr>
        <w:pStyle w:val="Heading1"/>
      </w:pPr>
      <w:r>
        <w:t>Kerberos Internal SSO</w:t>
      </w:r>
    </w:p>
    <w:p w:rsidR="007F2980" w:rsidRDefault="007F2980" w:rsidP="007F2980">
      <w:r>
        <w:t xml:space="preserve">To enable this, please follow the video at </w:t>
      </w:r>
      <w:hyperlink r:id="rId18" w:history="1">
        <w:r w:rsidRPr="00AE6F12">
          <w:rPr>
            <w:rStyle w:val="Hyperlink"/>
          </w:rPr>
          <w:t>http://hap.codeplex.com/wikipage?title=Kerberos%20Setup&amp;referringTitle=Videos</w:t>
        </w:r>
      </w:hyperlink>
      <w:r>
        <w:t xml:space="preserve"> </w:t>
      </w:r>
    </w:p>
    <w:p w:rsidR="007F2980" w:rsidRDefault="007F2980" w:rsidP="007F2980">
      <w:pPr>
        <w:pStyle w:val="Heading1"/>
      </w:pPr>
      <w:r>
        <w:t xml:space="preserve">Exchange 2007/2010/2013/Office 365 </w:t>
      </w:r>
      <w:proofErr w:type="spellStart"/>
      <w:r>
        <w:t>LiveTiles</w:t>
      </w:r>
      <w:proofErr w:type="spellEnd"/>
    </w:p>
    <w:p w:rsidR="007F2980" w:rsidRPr="007F2980" w:rsidRDefault="007F2980" w:rsidP="007F2980">
      <w:r>
        <w:t xml:space="preserve">If you are using Kerberos SSO or Windows Authentication, please set (Under the Proxy/SMTP Tab of the HAP+ Settings) the EWS </w:t>
      </w:r>
      <w:proofErr w:type="spellStart"/>
      <w:r>
        <w:t>Url</w:t>
      </w:r>
      <w:proofErr w:type="spellEnd"/>
      <w:r>
        <w:t xml:space="preserve"> as well a user to use for base impersonation, please this </w:t>
      </w:r>
      <w:proofErr w:type="spellStart"/>
      <w:r>
        <w:t>Technet</w:t>
      </w:r>
      <w:proofErr w:type="spellEnd"/>
      <w:r>
        <w:t xml:space="preserve"> Article: </w:t>
      </w:r>
      <w:r>
        <w:br/>
      </w:r>
      <w:hyperlink r:id="rId19" w:history="1">
        <w:r w:rsidRPr="00AE6F12">
          <w:rPr>
            <w:rStyle w:val="Hyperlink"/>
          </w:rPr>
          <w:t>http://technet.microsoft.com/en-us/library/ff793352%28v=office.14%29.aspx</w:t>
        </w:r>
      </w:hyperlink>
      <w:r>
        <w:t xml:space="preserve"> </w:t>
      </w:r>
    </w:p>
    <w:p w:rsidR="008077DA" w:rsidRDefault="008077DA" w:rsidP="008077DA">
      <w:pPr>
        <w:pStyle w:val="Heading1"/>
      </w:pPr>
      <w:r>
        <w:t>Layout Integration</w:t>
      </w:r>
      <w:r w:rsidR="007F2980">
        <w:t>/Branding</w:t>
      </w:r>
    </w:p>
    <w:p w:rsidR="008077DA" w:rsidRDefault="008077DA" w:rsidP="008077DA">
      <w:pPr>
        <w:pStyle w:val="ListParagraph"/>
        <w:numPr>
          <w:ilvl w:val="0"/>
          <w:numId w:val="4"/>
        </w:numPr>
      </w:pPr>
      <w:r>
        <w:t>Browse to ~/</w:t>
      </w:r>
      <w:proofErr w:type="spellStart"/>
      <w:r w:rsidR="002B2B2C">
        <w:t>master.masterpage</w:t>
      </w:r>
      <w:proofErr w:type="spellEnd"/>
    </w:p>
    <w:p w:rsidR="008077DA" w:rsidRDefault="008077DA" w:rsidP="008077DA">
      <w:pPr>
        <w:pStyle w:val="ListParagraph"/>
        <w:numPr>
          <w:ilvl w:val="0"/>
          <w:numId w:val="4"/>
        </w:numPr>
      </w:pPr>
      <w:r>
        <w:t>Edit the content of this file to suit your site’s layout</w:t>
      </w:r>
    </w:p>
    <w:p w:rsidR="005255CD" w:rsidRDefault="005255CD" w:rsidP="005255CD">
      <w:pPr>
        <w:pStyle w:val="Heading1"/>
      </w:pPr>
      <w:r>
        <w:t>User Card Setup</w:t>
      </w:r>
    </w:p>
    <w:p w:rsidR="005255CD" w:rsidRDefault="005255CD" w:rsidP="005255CD">
      <w:pPr>
        <w:pStyle w:val="ListParagraph"/>
        <w:numPr>
          <w:ilvl w:val="0"/>
          <w:numId w:val="5"/>
        </w:numPr>
      </w:pPr>
      <w:r>
        <w:t>Download the HAP+ User Card Installer from the HAP+ Site</w:t>
      </w:r>
    </w:p>
    <w:p w:rsidR="005255CD" w:rsidRDefault="005255CD" w:rsidP="005255CD">
      <w:pPr>
        <w:pStyle w:val="ListParagraph"/>
        <w:numPr>
          <w:ilvl w:val="0"/>
          <w:numId w:val="5"/>
        </w:numPr>
      </w:pPr>
      <w:r>
        <w:t>Extract the ZIP file</w:t>
      </w:r>
    </w:p>
    <w:p w:rsidR="005255CD" w:rsidRDefault="005255CD" w:rsidP="005255CD">
      <w:pPr>
        <w:pStyle w:val="ListParagraph"/>
        <w:numPr>
          <w:ilvl w:val="0"/>
          <w:numId w:val="5"/>
        </w:numPr>
      </w:pPr>
      <w:r>
        <w:t xml:space="preserve">Edit HAP User </w:t>
      </w:r>
      <w:proofErr w:type="spellStart"/>
      <w:r>
        <w:t>Card.config</w:t>
      </w:r>
      <w:proofErr w:type="spellEnd"/>
      <w:r>
        <w:t xml:space="preserve"> in notepad</w:t>
      </w:r>
    </w:p>
    <w:p w:rsidR="005255CD" w:rsidRDefault="005255CD" w:rsidP="005255CD">
      <w:pPr>
        <w:pStyle w:val="ListParagraph"/>
        <w:numPr>
          <w:ilvl w:val="0"/>
          <w:numId w:val="5"/>
        </w:numPr>
      </w:pPr>
      <w:r>
        <w:t>Change:</w:t>
      </w:r>
    </w:p>
    <w:p w:rsidR="005255CD" w:rsidRDefault="005255CD" w:rsidP="005255CD">
      <w:pPr>
        <w:pStyle w:val="ListParagraph"/>
        <w:numPr>
          <w:ilvl w:val="1"/>
          <w:numId w:val="5"/>
        </w:numPr>
      </w:pPr>
      <w:r>
        <w:t>The Endpoint Address to your HAP+ URL</w:t>
      </w:r>
    </w:p>
    <w:p w:rsidR="005255CD" w:rsidRDefault="005255CD" w:rsidP="005255CD">
      <w:pPr>
        <w:pStyle w:val="ListParagraph"/>
        <w:numPr>
          <w:ilvl w:val="1"/>
          <w:numId w:val="5"/>
        </w:numPr>
      </w:pPr>
      <w:r>
        <w:t>Change the OU for controlled assessment users (BLANK = DISABLED FEATURE)</w:t>
      </w:r>
    </w:p>
    <w:p w:rsidR="005255CD" w:rsidRDefault="005255CD" w:rsidP="005255CD">
      <w:pPr>
        <w:pStyle w:val="ListParagraph"/>
        <w:numPr>
          <w:ilvl w:val="1"/>
          <w:numId w:val="5"/>
        </w:numPr>
      </w:pPr>
      <w:r>
        <w:t>Enable/Disable the Help Desk Tab</w:t>
      </w:r>
    </w:p>
    <w:p w:rsidR="005255CD" w:rsidRDefault="005255CD" w:rsidP="005255CD">
      <w:pPr>
        <w:pStyle w:val="ListParagraph"/>
        <w:numPr>
          <w:ilvl w:val="0"/>
          <w:numId w:val="5"/>
        </w:numPr>
      </w:pPr>
      <w:r>
        <w:t>Deploy HAP User Card Setup.msi</w:t>
      </w:r>
    </w:p>
    <w:p w:rsidR="005255CD" w:rsidRDefault="0088143D" w:rsidP="0088143D">
      <w:pPr>
        <w:pStyle w:val="Heading1"/>
      </w:pPr>
      <w:r>
        <w:t>Logon Tracker Setup</w:t>
      </w:r>
    </w:p>
    <w:p w:rsidR="0088143D" w:rsidRDefault="0088143D" w:rsidP="0088143D">
      <w:pPr>
        <w:pStyle w:val="ListParagraph"/>
        <w:numPr>
          <w:ilvl w:val="0"/>
          <w:numId w:val="6"/>
        </w:numPr>
      </w:pPr>
      <w:r>
        <w:t>Download the HAP+ Logon Tracker Installer from the HAP+ Site</w:t>
      </w:r>
    </w:p>
    <w:p w:rsidR="0088143D" w:rsidRDefault="0088143D" w:rsidP="0088143D">
      <w:pPr>
        <w:pStyle w:val="ListParagraph"/>
        <w:numPr>
          <w:ilvl w:val="0"/>
          <w:numId w:val="6"/>
        </w:numPr>
      </w:pPr>
      <w:r>
        <w:t>Deploy HAP User Card Setup.msi</w:t>
      </w:r>
    </w:p>
    <w:p w:rsidR="0088143D" w:rsidRDefault="0088143D" w:rsidP="0088143D">
      <w:pPr>
        <w:pStyle w:val="ListParagraph"/>
        <w:numPr>
          <w:ilvl w:val="0"/>
          <w:numId w:val="6"/>
        </w:numPr>
      </w:pPr>
      <w:r>
        <w:t xml:space="preserve">In a Group Policy Object add </w:t>
      </w:r>
      <w:proofErr w:type="spellStart"/>
      <w:r>
        <w:t>Startup</w:t>
      </w:r>
      <w:proofErr w:type="spellEnd"/>
      <w:r>
        <w:t>/Logon/Logoff/Shutdown Scripts:</w:t>
      </w:r>
    </w:p>
    <w:p w:rsidR="0088143D" w:rsidRDefault="0088143D" w:rsidP="0088143D">
      <w:pPr>
        <w:pStyle w:val="ListParagraph"/>
        <w:numPr>
          <w:ilvl w:val="1"/>
          <w:numId w:val="6"/>
        </w:numPr>
      </w:pPr>
      <w:proofErr w:type="spellStart"/>
      <w:r>
        <w:t>Startup</w:t>
      </w:r>
      <w:proofErr w:type="spellEnd"/>
      <w:r>
        <w:t>: “%</w:t>
      </w:r>
      <w:proofErr w:type="spellStart"/>
      <w:r>
        <w:t>windir</w:t>
      </w:r>
      <w:proofErr w:type="spellEnd"/>
      <w:r>
        <w:t xml:space="preserve">%\system32\hap logon tracker.exe”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1"/>
          <w:numId w:val="6"/>
        </w:numPr>
      </w:pPr>
      <w:r>
        <w:t>Logon: “%</w:t>
      </w:r>
      <w:proofErr w:type="spellStart"/>
      <w:r>
        <w:t>windir</w:t>
      </w:r>
      <w:proofErr w:type="spellEnd"/>
      <w:r>
        <w:t xml:space="preserve">%\system32\hap logon tracker.exe” logon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1"/>
          <w:numId w:val="6"/>
        </w:numPr>
      </w:pPr>
      <w:r>
        <w:t>Logoff: “%</w:t>
      </w:r>
      <w:proofErr w:type="spellStart"/>
      <w:r>
        <w:t>windir</w:t>
      </w:r>
      <w:proofErr w:type="spellEnd"/>
      <w:r>
        <w:t xml:space="preserve">%\system32\hap logon tracker.exe”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1"/>
          <w:numId w:val="6"/>
        </w:numPr>
      </w:pPr>
      <w:r>
        <w:t>Shutdown: “%</w:t>
      </w:r>
      <w:proofErr w:type="spellStart"/>
      <w:r>
        <w:t>windir</w:t>
      </w:r>
      <w:proofErr w:type="spellEnd"/>
      <w:r>
        <w:t xml:space="preserve">%\system32\hap logon tracker.exe”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0"/>
          <w:numId w:val="7"/>
        </w:numPr>
      </w:pPr>
      <w:r>
        <w:t>Note the Parameter(s), this tells the logon tracker where HAP+ is installed</w:t>
      </w:r>
    </w:p>
    <w:p w:rsidR="0088143D" w:rsidRDefault="0088143D" w:rsidP="0088143D">
      <w:pPr>
        <w:pStyle w:val="Heading1"/>
      </w:pPr>
      <w:r>
        <w:lastRenderedPageBreak/>
        <w:t>Logon Tracker SQL Provider</w:t>
      </w:r>
    </w:p>
    <w:p w:rsidR="0088143D" w:rsidRDefault="0088143D" w:rsidP="0088143D">
      <w:r>
        <w:t>New in HAP+ v6 is the ability to offload the Logon Tracker to a SQL Provider</w:t>
      </w:r>
    </w:p>
    <w:p w:rsidR="0088143D" w:rsidRDefault="0088143D" w:rsidP="0088143D">
      <w:pPr>
        <w:pStyle w:val="ListParagraph"/>
        <w:numPr>
          <w:ilvl w:val="0"/>
          <w:numId w:val="8"/>
        </w:numPr>
      </w:pPr>
      <w:r>
        <w:t>Open SQL Server Management Console (SQLEXPRESS or SQL FULL)</w:t>
      </w:r>
    </w:p>
    <w:p w:rsidR="0088143D" w:rsidRDefault="0088143D" w:rsidP="0088143D">
      <w:pPr>
        <w:pStyle w:val="ListParagraph"/>
        <w:numPr>
          <w:ilvl w:val="0"/>
          <w:numId w:val="8"/>
        </w:numPr>
      </w:pPr>
      <w:r>
        <w:t>Create a new Database</w:t>
      </w:r>
    </w:p>
    <w:p w:rsidR="0088143D" w:rsidRDefault="0088143D" w:rsidP="0088143D">
      <w:pPr>
        <w:pStyle w:val="ListParagraph"/>
        <w:numPr>
          <w:ilvl w:val="0"/>
          <w:numId w:val="8"/>
        </w:numPr>
      </w:pPr>
      <w:r>
        <w:t xml:space="preserve">IIS 7.5: Add </w:t>
      </w:r>
      <w:r w:rsidRPr="0088143D">
        <w:t>IIS APPPOOL\$</w:t>
      </w:r>
      <w:proofErr w:type="spellStart"/>
      <w:r w:rsidRPr="0088143D">
        <w:t>apppool</w:t>
      </w:r>
      <w:proofErr w:type="spellEnd"/>
      <w:r w:rsidRPr="0088143D">
        <w:t>$</w:t>
      </w:r>
      <w:r>
        <w:t xml:space="preserve"> where $</w:t>
      </w:r>
      <w:proofErr w:type="spellStart"/>
      <w:r>
        <w:t>apppool</w:t>
      </w:r>
      <w:proofErr w:type="spellEnd"/>
      <w:r>
        <w:t xml:space="preserve">$ is the </w:t>
      </w:r>
      <w:proofErr w:type="spellStart"/>
      <w:r>
        <w:t>apppool</w:t>
      </w:r>
      <w:proofErr w:type="spellEnd"/>
      <w:r>
        <w:t xml:space="preserve"> identity of the application pool to the databases users</w:t>
      </w:r>
    </w:p>
    <w:p w:rsidR="0088143D" w:rsidRDefault="0088143D" w:rsidP="0088143D">
      <w:pPr>
        <w:pStyle w:val="ListParagraph"/>
        <w:numPr>
          <w:ilvl w:val="0"/>
          <w:numId w:val="8"/>
        </w:numPr>
      </w:pPr>
      <w:r>
        <w:t>Execute ~/</w:t>
      </w:r>
      <w:proofErr w:type="spellStart"/>
      <w:r>
        <w:t>app_data</w:t>
      </w:r>
      <w:proofErr w:type="spellEnd"/>
      <w:r>
        <w:t>/</w:t>
      </w:r>
      <w:proofErr w:type="spellStart"/>
      <w:r>
        <w:t>hap.sql</w:t>
      </w:r>
      <w:proofErr w:type="spellEnd"/>
      <w:r>
        <w:t xml:space="preserve"> to create the tables</w:t>
      </w:r>
    </w:p>
    <w:p w:rsidR="0088143D" w:rsidRDefault="0088143D" w:rsidP="0088143D">
      <w:pPr>
        <w:pStyle w:val="ListParagraph"/>
        <w:numPr>
          <w:ilvl w:val="0"/>
          <w:numId w:val="8"/>
        </w:numPr>
      </w:pPr>
      <w:r>
        <w:t>Close SQL Server Management Console</w:t>
      </w:r>
    </w:p>
    <w:p w:rsidR="0088143D" w:rsidRDefault="0088143D" w:rsidP="0088143D">
      <w:pPr>
        <w:pStyle w:val="ListParagraph"/>
        <w:numPr>
          <w:ilvl w:val="0"/>
          <w:numId w:val="8"/>
        </w:numPr>
      </w:pPr>
      <w:r>
        <w:t>Open ~/</w:t>
      </w:r>
      <w:proofErr w:type="spellStart"/>
      <w:r>
        <w:t>web.config</w:t>
      </w:r>
      <w:proofErr w:type="spellEnd"/>
    </w:p>
    <w:p w:rsidR="0088143D" w:rsidRDefault="0088143D" w:rsidP="0088143D">
      <w:pPr>
        <w:pStyle w:val="ListParagraph"/>
        <w:numPr>
          <w:ilvl w:val="0"/>
          <w:numId w:val="8"/>
        </w:numPr>
      </w:pPr>
      <w:r>
        <w:t xml:space="preserve">Find the </w:t>
      </w:r>
      <w:proofErr w:type="spellStart"/>
      <w:r>
        <w:t>connectionStrings</w:t>
      </w:r>
      <w:proofErr w:type="spellEnd"/>
      <w:r>
        <w:t xml:space="preserve"> entry</w:t>
      </w:r>
    </w:p>
    <w:p w:rsidR="0088143D" w:rsidRDefault="0088143D" w:rsidP="0088143D">
      <w:pPr>
        <w:pStyle w:val="ListParagraph"/>
        <w:numPr>
          <w:ilvl w:val="0"/>
          <w:numId w:val="8"/>
        </w:numPr>
      </w:pPr>
      <w:r>
        <w:t xml:space="preserve">You should find a </w:t>
      </w:r>
      <w:proofErr w:type="spellStart"/>
      <w:r>
        <w:t>SQLConnectionString</w:t>
      </w:r>
      <w:proofErr w:type="spellEnd"/>
      <w:r>
        <w:t xml:space="preserve">, edit this to be your SQL Server’s </w:t>
      </w:r>
      <w:proofErr w:type="spellStart"/>
      <w:r>
        <w:t>ConString</w:t>
      </w:r>
      <w:proofErr w:type="spellEnd"/>
    </w:p>
    <w:p w:rsidR="0088143D" w:rsidRDefault="0088143D" w:rsidP="0088143D">
      <w:pPr>
        <w:pStyle w:val="ListParagraph"/>
        <w:numPr>
          <w:ilvl w:val="0"/>
          <w:numId w:val="8"/>
        </w:numPr>
      </w:pPr>
      <w:r>
        <w:t xml:space="preserve">Find the </w:t>
      </w:r>
      <w:proofErr w:type="spellStart"/>
      <w:r>
        <w:t>hapConfig</w:t>
      </w:r>
      <w:proofErr w:type="spellEnd"/>
      <w:r>
        <w:t xml:space="preserve"> tracker entry</w:t>
      </w:r>
    </w:p>
    <w:p w:rsidR="0088143D" w:rsidRDefault="0088143D" w:rsidP="0088143D">
      <w:pPr>
        <w:pStyle w:val="ListParagraph"/>
        <w:numPr>
          <w:ilvl w:val="0"/>
          <w:numId w:val="8"/>
        </w:numPr>
      </w:pPr>
      <w:r>
        <w:t xml:space="preserve">Change </w:t>
      </w:r>
      <w:r w:rsidRPr="0088143D">
        <w:t>provider="XML"</w:t>
      </w:r>
      <w:r>
        <w:t xml:space="preserve"> to provider="</w:t>
      </w:r>
      <w:r w:rsidRPr="0088143D">
        <w:t xml:space="preserve"> </w:t>
      </w:r>
      <w:proofErr w:type="spellStart"/>
      <w:r>
        <w:t>SQLConnectionString</w:t>
      </w:r>
      <w:proofErr w:type="spellEnd"/>
      <w:r>
        <w:t>" (or whatever you have called your SQL Connection String Provider</w:t>
      </w:r>
    </w:p>
    <w:p w:rsidR="0088143D" w:rsidRDefault="0088143D" w:rsidP="0088143D">
      <w:pPr>
        <w:pStyle w:val="ListParagraph"/>
        <w:numPr>
          <w:ilvl w:val="0"/>
          <w:numId w:val="8"/>
        </w:numPr>
      </w:pPr>
      <w:r>
        <w:t>Save</w:t>
      </w:r>
    </w:p>
    <w:p w:rsidR="0088143D" w:rsidRDefault="0088143D" w:rsidP="0088143D">
      <w:pPr>
        <w:pStyle w:val="ListParagraph"/>
        <w:numPr>
          <w:ilvl w:val="0"/>
          <w:numId w:val="8"/>
        </w:numPr>
      </w:pPr>
      <w:r>
        <w:t>Run HAP+</w:t>
      </w:r>
    </w:p>
    <w:p w:rsidR="0088143D" w:rsidRDefault="0088143D" w:rsidP="0088143D">
      <w:pPr>
        <w:pStyle w:val="ListParagraph"/>
        <w:numPr>
          <w:ilvl w:val="0"/>
          <w:numId w:val="8"/>
        </w:numPr>
      </w:pPr>
      <w:r>
        <w:t>Browse to the Tracker Page</w:t>
      </w:r>
    </w:p>
    <w:p w:rsidR="0088143D" w:rsidRDefault="0088143D" w:rsidP="0088143D">
      <w:pPr>
        <w:pStyle w:val="ListParagraph"/>
        <w:numPr>
          <w:ilvl w:val="0"/>
          <w:numId w:val="8"/>
        </w:numPr>
      </w:pPr>
      <w:r>
        <w:t>Run the Migration from the XML files</w:t>
      </w:r>
    </w:p>
    <w:p w:rsidR="0088143D" w:rsidRDefault="0088143D" w:rsidP="0088143D">
      <w:pPr>
        <w:pStyle w:val="ListParagraph"/>
        <w:numPr>
          <w:ilvl w:val="0"/>
          <w:numId w:val="8"/>
        </w:numPr>
      </w:pPr>
      <w:r>
        <w:t>Enjoy the speed boost</w:t>
      </w:r>
    </w:p>
    <w:p w:rsidR="00162174" w:rsidRDefault="00162174" w:rsidP="00162174">
      <w:pPr>
        <w:pStyle w:val="Heading1"/>
      </w:pPr>
      <w:r>
        <w:t>Booking System Rooms Drop Down</w:t>
      </w:r>
    </w:p>
    <w:p w:rsidR="00162174" w:rsidRDefault="00162174" w:rsidP="00162174">
      <w:r>
        <w:t>There’s a hidden feature of the HAP+ Booking System, for Equipment and Laptops, which shows a list of rooms to use rather than a text box to enter.  You can define a global list of use a local list.</w:t>
      </w:r>
    </w:p>
    <w:p w:rsidR="00162174" w:rsidRDefault="00162174" w:rsidP="00162174">
      <w:r>
        <w:t>This is a sample Xml excerpt for this, you can add this code either at the Booking System level and/or at the Resource Level.</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w:t>
      </w:r>
      <w:proofErr w:type="spellStart"/>
      <w:proofErr w:type="gramStart"/>
      <w:r w:rsidRPr="00162174">
        <w:rPr>
          <w:rFonts w:ascii="Lucida Console" w:hAnsi="Lucida Console"/>
          <w:sz w:val="20"/>
        </w:rPr>
        <w:t>bookingsystem</w:t>
      </w:r>
      <w:proofErr w:type="spellEnd"/>
      <w:proofErr w:type="gramEnd"/>
      <w:r w:rsidRPr="00162174">
        <w:rPr>
          <w:rFonts w:ascii="Lucida Console" w:hAnsi="Lucida Console"/>
          <w:sz w:val="20"/>
        </w:rPr>
        <w:t>…&gt;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&lt;rooms inherit="False"&gt;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w:t>
      </w:r>
      <w:proofErr w:type="gramStart"/>
      <w:r w:rsidRPr="00162174">
        <w:rPr>
          <w:rFonts w:ascii="Lucida Console" w:hAnsi="Lucida Console"/>
          <w:sz w:val="20"/>
        </w:rPr>
        <w:t>room&gt;</w:t>
      </w:r>
      <w:proofErr w:type="gramEnd"/>
      <w:r w:rsidRPr="00162174">
        <w:rPr>
          <w:rFonts w:ascii="Lucida Console" w:hAnsi="Lucida Console"/>
          <w:sz w:val="20"/>
        </w:rPr>
        <w:t>A1&lt;/room&gt;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w:t>
      </w:r>
    </w:p>
    <w:p w:rsidR="00162174" w:rsidRDefault="00162174" w:rsidP="00162174">
      <w:pPr>
        <w:pStyle w:val="NoSpacing"/>
        <w:rPr>
          <w:rFonts w:ascii="Lucida Console" w:hAnsi="Lucida Console"/>
          <w:sz w:val="20"/>
        </w:rPr>
      </w:pPr>
      <w:r>
        <w:rPr>
          <w:rFonts w:ascii="Lucida Console" w:hAnsi="Lucida Console"/>
          <w:sz w:val="20"/>
        </w:rPr>
        <w:t xml:space="preserve">    &lt;/rooms&gt;</w:t>
      </w:r>
    </w:p>
    <w:p w:rsidR="00162174" w:rsidRDefault="00162174" w:rsidP="00162174">
      <w:pPr>
        <w:pStyle w:val="NoSpacing"/>
        <w:rPr>
          <w:rFonts w:ascii="Lucida Console" w:hAnsi="Lucida Console"/>
          <w:sz w:val="20"/>
        </w:rPr>
      </w:pPr>
      <w:r>
        <w:rPr>
          <w:rFonts w:ascii="Lucida Console" w:hAnsi="Lucida Console"/>
          <w:sz w:val="20"/>
        </w:rPr>
        <w:t xml:space="preserve">    ...</w:t>
      </w:r>
    </w:p>
    <w:p w:rsidR="00162174" w:rsidRPr="00162174" w:rsidRDefault="00162174" w:rsidP="00162174">
      <w:pPr>
        <w:pStyle w:val="NoSpacing"/>
        <w:rPr>
          <w:rFonts w:ascii="Lucida Console" w:hAnsi="Lucida Console"/>
          <w:sz w:val="20"/>
        </w:rPr>
      </w:pPr>
      <w:r>
        <w:rPr>
          <w:rFonts w:ascii="Lucida Console" w:hAnsi="Lucida Console"/>
          <w:sz w:val="20"/>
        </w:rPr>
        <w:t xml:space="preserve">    &lt;</w:t>
      </w:r>
      <w:proofErr w:type="gramStart"/>
      <w:r>
        <w:rPr>
          <w:rFonts w:ascii="Lucida Console" w:hAnsi="Lucida Console"/>
          <w:sz w:val="20"/>
        </w:rPr>
        <w:t>resources</w:t>
      </w:r>
      <w:proofErr w:type="gramEnd"/>
      <w:r>
        <w:rPr>
          <w:rFonts w:ascii="Lucida Console" w:hAnsi="Lucida Console"/>
          <w:sz w:val="20"/>
        </w:rPr>
        <w:t>...&gt;</w:t>
      </w:r>
    </w:p>
    <w:p w:rsidR="00162174" w:rsidRPr="00162174" w:rsidRDefault="00162174" w:rsidP="00162174">
      <w:pPr>
        <w:pStyle w:val="NoSpacing"/>
        <w:rPr>
          <w:rFonts w:ascii="Lucida Console" w:hAnsi="Lucida Console"/>
          <w:sz w:val="20"/>
        </w:rPr>
      </w:pPr>
      <w:r>
        <w:rPr>
          <w:rFonts w:ascii="Lucida Console" w:hAnsi="Lucida Console"/>
          <w:sz w:val="20"/>
        </w:rPr>
        <w:t xml:space="preserve">      &lt;</w:t>
      </w:r>
      <w:proofErr w:type="gramStart"/>
      <w:r>
        <w:rPr>
          <w:rFonts w:ascii="Lucida Console" w:hAnsi="Lucida Console"/>
          <w:sz w:val="20"/>
        </w:rPr>
        <w:t>resource</w:t>
      </w:r>
      <w:proofErr w:type="gramEnd"/>
      <w:r>
        <w:rPr>
          <w:rFonts w:ascii="Lucida Console" w:hAnsi="Lucida Console"/>
          <w:sz w:val="20"/>
        </w:rPr>
        <w:t>...</w:t>
      </w:r>
      <w:r w:rsidRPr="00162174">
        <w:rPr>
          <w:rFonts w:ascii="Lucida Console" w:hAnsi="Lucida Console"/>
          <w:sz w:val="20"/>
        </w:rPr>
        <w:t>&gt;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&lt;rooms inherit="True" /&gt;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&lt;/resource&gt;</w:t>
      </w:r>
    </w:p>
    <w:p w:rsidR="00162174" w:rsidRDefault="00162174" w:rsidP="00162174">
      <w:pPr>
        <w:pStyle w:val="NoSpacing"/>
        <w:rPr>
          <w:rFonts w:ascii="Lucida Console" w:hAnsi="Lucida Console"/>
          <w:sz w:val="20"/>
        </w:rPr>
      </w:pPr>
      <w:r w:rsidRPr="00162174">
        <w:rPr>
          <w:rFonts w:ascii="Lucida Console" w:hAnsi="Lucida Console"/>
          <w:sz w:val="20"/>
        </w:rPr>
        <w:t xml:space="preserve">      </w:t>
      </w:r>
      <w:r>
        <w:rPr>
          <w:rFonts w:ascii="Lucida Console" w:hAnsi="Lucida Console"/>
          <w:sz w:val="20"/>
        </w:rPr>
        <w:t>...</w:t>
      </w:r>
    </w:p>
    <w:p w:rsidR="00162174" w:rsidRDefault="00162174" w:rsidP="00162174">
      <w:pPr>
        <w:pStyle w:val="NoSpacing"/>
        <w:rPr>
          <w:rFonts w:ascii="Lucida Console" w:hAnsi="Lucida Console"/>
          <w:sz w:val="20"/>
        </w:rPr>
      </w:pPr>
      <w:r>
        <w:rPr>
          <w:rFonts w:ascii="Lucida Console" w:hAnsi="Lucida Console"/>
          <w:sz w:val="20"/>
        </w:rPr>
        <w:t xml:space="preserve">    &lt;/resources&gt;</w:t>
      </w:r>
    </w:p>
    <w:p w:rsidR="00162174" w:rsidRPr="00162174" w:rsidRDefault="00162174" w:rsidP="00162174">
      <w:pPr>
        <w:pStyle w:val="NoSpacing"/>
        <w:rPr>
          <w:rFonts w:ascii="Lucida Console" w:hAnsi="Lucida Console"/>
          <w:sz w:val="20"/>
        </w:rPr>
      </w:pPr>
      <w:r>
        <w:rPr>
          <w:rFonts w:ascii="Lucida Console" w:hAnsi="Lucida Console"/>
          <w:sz w:val="20"/>
        </w:rPr>
        <w:t xml:space="preserve">    ...</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w:t>
      </w:r>
      <w:proofErr w:type="spellStart"/>
      <w:r w:rsidRPr="00162174">
        <w:rPr>
          <w:rFonts w:ascii="Lucida Console" w:hAnsi="Lucida Console"/>
          <w:sz w:val="20"/>
        </w:rPr>
        <w:t>bookingsystem</w:t>
      </w:r>
      <w:proofErr w:type="spellEnd"/>
      <w:r w:rsidRPr="00162174">
        <w:rPr>
          <w:rFonts w:ascii="Lucida Console" w:hAnsi="Lucida Console"/>
          <w:sz w:val="20"/>
        </w:rPr>
        <w:t>&gt;</w:t>
      </w:r>
    </w:p>
    <w:p w:rsidR="00162174" w:rsidRDefault="00162174" w:rsidP="00162174">
      <w:pPr>
        <w:pStyle w:val="NoSpacing"/>
      </w:pPr>
    </w:p>
    <w:p w:rsidR="00162174" w:rsidRDefault="00162174">
      <w:r>
        <w:t xml:space="preserve">On each resource you need to use the drop down list you need to, at least, have the inherit option set in the </w:t>
      </w:r>
      <w:proofErr w:type="gramStart"/>
      <w:r>
        <w:t>rooms</w:t>
      </w:r>
      <w:proofErr w:type="gramEnd"/>
      <w:r>
        <w:t xml:space="preserve"> element in the resource:</w:t>
      </w:r>
    </w:p>
    <w:p w:rsidR="00162174" w:rsidRPr="00162174" w:rsidRDefault="00162174" w:rsidP="00162174">
      <w:pPr>
        <w:pStyle w:val="NoSpacing"/>
        <w:rPr>
          <w:rFonts w:ascii="Lucida Console" w:hAnsi="Lucida Console"/>
          <w:sz w:val="20"/>
        </w:rPr>
      </w:pPr>
      <w:r>
        <w:rPr>
          <w:rFonts w:ascii="Lucida Console" w:hAnsi="Lucida Console"/>
          <w:sz w:val="20"/>
        </w:rPr>
        <w:t xml:space="preserve">      &lt;</w:t>
      </w:r>
      <w:proofErr w:type="gramStart"/>
      <w:r>
        <w:rPr>
          <w:rFonts w:ascii="Lucida Console" w:hAnsi="Lucida Console"/>
          <w:sz w:val="20"/>
        </w:rPr>
        <w:t>resource</w:t>
      </w:r>
      <w:proofErr w:type="gramEnd"/>
      <w:r>
        <w:rPr>
          <w:rFonts w:ascii="Lucida Console" w:hAnsi="Lucida Console"/>
          <w:sz w:val="20"/>
        </w:rPr>
        <w:t>...</w:t>
      </w:r>
      <w:r w:rsidRPr="00162174">
        <w:rPr>
          <w:rFonts w:ascii="Lucida Console" w:hAnsi="Lucida Console"/>
          <w:sz w:val="20"/>
        </w:rPr>
        <w:t>&gt;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&lt;rooms inherit="True" /&gt;</w:t>
      </w:r>
    </w:p>
    <w:p w:rsidR="00162174" w:rsidRDefault="00162174" w:rsidP="00162174">
      <w:pPr>
        <w:pStyle w:val="NoSpacing"/>
        <w:rPr>
          <w:rFonts w:ascii="Lucida Console" w:hAnsi="Lucida Console"/>
          <w:sz w:val="20"/>
        </w:rPr>
      </w:pPr>
      <w:r w:rsidRPr="00162174">
        <w:rPr>
          <w:rFonts w:ascii="Lucida Console" w:hAnsi="Lucida Console"/>
          <w:sz w:val="20"/>
        </w:rPr>
        <w:t xml:space="preserve">      &lt;/resource&gt;</w:t>
      </w:r>
    </w:p>
    <w:p w:rsidR="00162174" w:rsidRDefault="00162174" w:rsidP="00162174">
      <w:pPr>
        <w:pStyle w:val="NoSpacing"/>
        <w:rPr>
          <w:rFonts w:ascii="Lucida Console" w:hAnsi="Lucida Console"/>
          <w:sz w:val="20"/>
        </w:rPr>
      </w:pPr>
    </w:p>
    <w:p w:rsidR="00230396" w:rsidRDefault="00162174">
      <w:pPr>
        <w:rPr>
          <w:rFonts w:asciiTheme="majorHAnsi" w:eastAsiaTheme="majorEastAsia" w:hAnsiTheme="majorHAnsi" w:cstheme="majorBidi"/>
          <w:b/>
          <w:bCs/>
          <w:color w:val="365F91" w:themeColor="accent1" w:themeShade="BF"/>
          <w:sz w:val="28"/>
          <w:szCs w:val="28"/>
        </w:rPr>
      </w:pPr>
      <w:r>
        <w:t xml:space="preserve">For more info, please open a thread of the HAP+ </w:t>
      </w:r>
      <w:proofErr w:type="spellStart"/>
      <w:r>
        <w:t>Edugeek</w:t>
      </w:r>
      <w:proofErr w:type="spellEnd"/>
      <w:r>
        <w:t xml:space="preserve"> Forum.</w:t>
      </w:r>
      <w:r w:rsidR="00230396">
        <w:br w:type="page"/>
      </w:r>
    </w:p>
    <w:p w:rsidR="00230396" w:rsidRDefault="00230396" w:rsidP="0087701E">
      <w:pPr>
        <w:pStyle w:val="Heading1"/>
      </w:pPr>
      <w:r>
        <w:lastRenderedPageBreak/>
        <w:t>The Live Tiles</w:t>
      </w:r>
    </w:p>
    <w:p w:rsidR="0088143D" w:rsidRDefault="0087701E" w:rsidP="00230396">
      <w:pPr>
        <w:pStyle w:val="Heading2"/>
      </w:pPr>
      <w:r>
        <w:t>Uptime Live Tiles</w:t>
      </w:r>
    </w:p>
    <w:p w:rsidR="0087701E" w:rsidRDefault="0087701E" w:rsidP="0087701E">
      <w:r>
        <w:t>The Uptime Live Tiles are an advanced feature and are added directly in the HAPConfig.xml</w:t>
      </w:r>
    </w:p>
    <w:p w:rsidR="0087701E" w:rsidRPr="0087701E" w:rsidRDefault="0087701E" w:rsidP="0087701E">
      <w:pPr>
        <w:rPr>
          <w:rFonts w:ascii="Lucida Console" w:hAnsi="Lucida Console"/>
          <w:sz w:val="20"/>
        </w:rPr>
      </w:pPr>
      <w:r w:rsidRPr="0087701E">
        <w:rPr>
          <w:rFonts w:ascii="Lucida Console" w:hAnsi="Lucida Console"/>
          <w:sz w:val="20"/>
        </w:rPr>
        <w:t xml:space="preserve">&lt;Link name="%a name, usually server name%" </w:t>
      </w:r>
      <w:proofErr w:type="spellStart"/>
      <w:r w:rsidRPr="0087701E">
        <w:rPr>
          <w:rFonts w:ascii="Lucida Console" w:hAnsi="Lucida Console"/>
          <w:sz w:val="20"/>
        </w:rPr>
        <w:t>showto</w:t>
      </w:r>
      <w:proofErr w:type="spellEnd"/>
      <w:r w:rsidRPr="0087701E">
        <w:rPr>
          <w:rFonts w:ascii="Lucida Console" w:hAnsi="Lucida Console"/>
          <w:sz w:val="20"/>
        </w:rPr>
        <w:t xml:space="preserve">="Inherit" description="Uptime" </w:t>
      </w:r>
      <w:proofErr w:type="spellStart"/>
      <w:r w:rsidRPr="0087701E">
        <w:rPr>
          <w:rFonts w:ascii="Lucida Console" w:hAnsi="Lucida Console"/>
          <w:sz w:val="20"/>
        </w:rPr>
        <w:t>url</w:t>
      </w:r>
      <w:proofErr w:type="spellEnd"/>
      <w:r w:rsidRPr="0087701E">
        <w:rPr>
          <w:rFonts w:ascii="Lucida Console" w:hAnsi="Lucida Console"/>
          <w:sz w:val="20"/>
        </w:rPr>
        <w:t>="#" icon="" target="" type="uptime</w:t>
      </w:r>
      <w:proofErr w:type="gramStart"/>
      <w:r w:rsidRPr="0087701E">
        <w:rPr>
          <w:rFonts w:ascii="Lucida Console" w:hAnsi="Lucida Console"/>
          <w:sz w:val="20"/>
        </w:rPr>
        <w:t>:%</w:t>
      </w:r>
      <w:proofErr w:type="spellStart"/>
      <w:proofErr w:type="gramEnd"/>
      <w:r w:rsidRPr="0087701E">
        <w:rPr>
          <w:rFonts w:ascii="Lucida Console" w:hAnsi="Lucida Console"/>
          <w:sz w:val="20"/>
        </w:rPr>
        <w:t>servername</w:t>
      </w:r>
      <w:proofErr w:type="spellEnd"/>
      <w:r w:rsidRPr="0087701E">
        <w:rPr>
          <w:rFonts w:ascii="Lucida Console" w:hAnsi="Lucida Console"/>
          <w:sz w:val="20"/>
        </w:rPr>
        <w:t>%" /&gt;</w:t>
      </w:r>
    </w:p>
    <w:p w:rsidR="0087701E" w:rsidRDefault="0087701E" w:rsidP="0087701E">
      <w:r>
        <w:t>Notes:</w:t>
      </w:r>
    </w:p>
    <w:p w:rsidR="0087701E" w:rsidRDefault="0087701E" w:rsidP="0087701E">
      <w:r>
        <w:t>Uptime Live Tiles only work on Active Directory connected servers.</w:t>
      </w:r>
    </w:p>
    <w:p w:rsidR="00230396" w:rsidRDefault="00230396" w:rsidP="00230396">
      <w:pPr>
        <w:pStyle w:val="Heading2"/>
      </w:pPr>
      <w:r>
        <w:t>Calendar Live Tiles</w:t>
      </w:r>
    </w:p>
    <w:p w:rsidR="0087701E" w:rsidRDefault="00230396" w:rsidP="00230396">
      <w:r>
        <w:t xml:space="preserve">The Calendar Live Tiles allow you to place a live tile that accesses another mailbox’s calendar, are an advanced feature and are added directly in the </w:t>
      </w:r>
      <w:proofErr w:type="spellStart"/>
      <w:r>
        <w:t>HAPConfig.xml</w:t>
      </w:r>
      <w:r w:rsidR="006412D6">
        <w:t>Live</w:t>
      </w:r>
      <w:proofErr w:type="spellEnd"/>
      <w:r w:rsidR="006412D6">
        <w:t xml:space="preserve"> Tiles</w:t>
      </w:r>
    </w:p>
    <w:p w:rsidR="00230396" w:rsidRPr="00230396" w:rsidRDefault="00230396" w:rsidP="00230396">
      <w:pPr>
        <w:rPr>
          <w:rFonts w:ascii="Lucida Console" w:hAnsi="Lucida Console"/>
          <w:sz w:val="20"/>
        </w:rPr>
      </w:pPr>
      <w:r w:rsidRPr="0087701E">
        <w:rPr>
          <w:rFonts w:ascii="Lucida Console" w:hAnsi="Lucida Console"/>
          <w:sz w:val="20"/>
        </w:rPr>
        <w:t xml:space="preserve">&lt;Link name="%a name%" </w:t>
      </w:r>
      <w:proofErr w:type="spellStart"/>
      <w:r w:rsidRPr="0087701E">
        <w:rPr>
          <w:rFonts w:ascii="Lucida Console" w:hAnsi="Lucida Console"/>
          <w:sz w:val="20"/>
        </w:rPr>
        <w:t>showto</w:t>
      </w:r>
      <w:proofErr w:type="spellEnd"/>
      <w:r w:rsidRPr="0087701E">
        <w:rPr>
          <w:rFonts w:ascii="Lucida Console" w:hAnsi="Lucida Console"/>
          <w:sz w:val="20"/>
        </w:rPr>
        <w:t>="Inherit" description="</w:t>
      </w:r>
      <w:r>
        <w:rPr>
          <w:rFonts w:ascii="Lucida Console" w:hAnsi="Lucida Console"/>
          <w:sz w:val="20"/>
        </w:rPr>
        <w:t>%a description%</w:t>
      </w:r>
      <w:r w:rsidRPr="0087701E">
        <w:rPr>
          <w:rFonts w:ascii="Lucida Console" w:hAnsi="Lucida Console"/>
          <w:sz w:val="20"/>
        </w:rPr>
        <w:t xml:space="preserve">" </w:t>
      </w:r>
      <w:proofErr w:type="spellStart"/>
      <w:proofErr w:type="gramStart"/>
      <w:r w:rsidRPr="0087701E">
        <w:rPr>
          <w:rFonts w:ascii="Lucida Console" w:hAnsi="Lucida Console"/>
          <w:sz w:val="20"/>
        </w:rPr>
        <w:t>url</w:t>
      </w:r>
      <w:proofErr w:type="spellEnd"/>
      <w:proofErr w:type="gramEnd"/>
      <w:r w:rsidRPr="0087701E">
        <w:rPr>
          <w:rFonts w:ascii="Lucida Console" w:hAnsi="Lucida Console"/>
          <w:sz w:val="20"/>
        </w:rPr>
        <w:t>="</w:t>
      </w:r>
      <w:r>
        <w:rPr>
          <w:rFonts w:ascii="Lucida Console" w:hAnsi="Lucida Console"/>
          <w:sz w:val="20"/>
        </w:rPr>
        <w:t>%</w:t>
      </w:r>
      <w:proofErr w:type="spellStart"/>
      <w:r>
        <w:rPr>
          <w:rFonts w:ascii="Lucida Console" w:hAnsi="Lucida Console"/>
          <w:sz w:val="20"/>
        </w:rPr>
        <w:t>url</w:t>
      </w:r>
      <w:proofErr w:type="spellEnd"/>
      <w:r>
        <w:rPr>
          <w:rFonts w:ascii="Lucida Console" w:hAnsi="Lucida Console"/>
          <w:sz w:val="20"/>
        </w:rPr>
        <w:t xml:space="preserve"> to calendar%</w:t>
      </w:r>
      <w:r w:rsidRPr="0087701E">
        <w:rPr>
          <w:rFonts w:ascii="Lucida Console" w:hAnsi="Lucida Console"/>
          <w:sz w:val="20"/>
        </w:rPr>
        <w:t>" icon="</w:t>
      </w:r>
      <w:r w:rsidRPr="00230396">
        <w:rPr>
          <w:rFonts w:ascii="Lucida Console" w:hAnsi="Lucida Console"/>
          <w:sz w:val="20"/>
        </w:rPr>
        <w:t>~/images/icons/metro/applications/calendar.png</w:t>
      </w:r>
      <w:r w:rsidRPr="0087701E">
        <w:rPr>
          <w:rFonts w:ascii="Lucida Console" w:hAnsi="Lucida Console"/>
          <w:sz w:val="20"/>
        </w:rPr>
        <w:t>" target="" type="</w:t>
      </w:r>
      <w:proofErr w:type="spellStart"/>
      <w:r w:rsidRPr="00230396">
        <w:rPr>
          <w:rFonts w:ascii="Lucida Console" w:hAnsi="Lucida Console"/>
          <w:sz w:val="20"/>
        </w:rPr>
        <w:t>exchange.calendar</w:t>
      </w:r>
      <w:proofErr w:type="spellEnd"/>
      <w:r w:rsidRPr="00230396">
        <w:rPr>
          <w:rFonts w:ascii="Lucida Console" w:hAnsi="Lucida Console"/>
          <w:sz w:val="20"/>
        </w:rPr>
        <w:t>:</w:t>
      </w:r>
      <w:r>
        <w:rPr>
          <w:rFonts w:ascii="Lucida Console" w:hAnsi="Lucida Console"/>
          <w:sz w:val="20"/>
        </w:rPr>
        <w:t xml:space="preserve">%mailbox </w:t>
      </w:r>
      <w:proofErr w:type="spellStart"/>
      <w:r>
        <w:rPr>
          <w:rFonts w:ascii="Lucida Console" w:hAnsi="Lucida Console"/>
          <w:sz w:val="20"/>
        </w:rPr>
        <w:t>smtp</w:t>
      </w:r>
      <w:proofErr w:type="spellEnd"/>
      <w:r>
        <w:rPr>
          <w:rFonts w:ascii="Lucida Console" w:hAnsi="Lucida Console"/>
          <w:sz w:val="20"/>
        </w:rPr>
        <w:t xml:space="preserve"> address%</w:t>
      </w:r>
      <w:r w:rsidRPr="0087701E">
        <w:rPr>
          <w:rFonts w:ascii="Lucida Console" w:hAnsi="Lucida Console"/>
          <w:sz w:val="20"/>
        </w:rPr>
        <w:t>" /&gt;</w:t>
      </w:r>
    </w:p>
    <w:p w:rsidR="00230396" w:rsidRDefault="00230396" w:rsidP="00230396">
      <w:pPr>
        <w:pStyle w:val="Heading2"/>
      </w:pPr>
      <w:r>
        <w:t>The Other Tiles</w:t>
      </w:r>
    </w:p>
    <w:p w:rsidR="006412D6" w:rsidRDefault="006412D6" w:rsidP="006412D6">
      <w:r>
        <w:t>The Live Tiles are:</w:t>
      </w:r>
    </w:p>
    <w:p w:rsidR="006412D6" w:rsidRDefault="006412D6" w:rsidP="006412D6">
      <w:pPr>
        <w:pStyle w:val="ListParagraph"/>
        <w:numPr>
          <w:ilvl w:val="0"/>
          <w:numId w:val="7"/>
        </w:numPr>
      </w:pPr>
      <w:r>
        <w:t>Uptime – Show a server’s Uptime – See above</w:t>
      </w:r>
    </w:p>
    <w:p w:rsidR="006412D6" w:rsidRDefault="006412D6" w:rsidP="006412D6">
      <w:pPr>
        <w:pStyle w:val="ListParagraph"/>
        <w:numPr>
          <w:ilvl w:val="0"/>
          <w:numId w:val="7"/>
        </w:numPr>
      </w:pPr>
      <w:r>
        <w:t>Exchange Calendar – Shows the next 48 hours of calendar appointments in Exchange</w:t>
      </w:r>
      <w:r>
        <w:br/>
        <w:t xml:space="preserve">Add: </w:t>
      </w:r>
      <w:r w:rsidRPr="006412D6">
        <w:rPr>
          <w:rFonts w:ascii="Lucida Console" w:hAnsi="Lucida Console"/>
          <w:color w:val="FF0000"/>
          <w:sz w:val="20"/>
        </w:rPr>
        <w:t>type="</w:t>
      </w:r>
      <w:proofErr w:type="spellStart"/>
      <w:r w:rsidRPr="006412D6">
        <w:rPr>
          <w:rFonts w:ascii="Lucida Console" w:hAnsi="Lucida Console"/>
          <w:color w:val="FF0000"/>
          <w:sz w:val="20"/>
        </w:rPr>
        <w:t>exchange.appointments</w:t>
      </w:r>
      <w:proofErr w:type="spellEnd"/>
      <w:r w:rsidRPr="006412D6">
        <w:rPr>
          <w:rFonts w:ascii="Lucida Console" w:hAnsi="Lucida Console"/>
          <w:color w:val="FF0000"/>
          <w:sz w:val="20"/>
        </w:rPr>
        <w:t>"</w:t>
      </w:r>
      <w:r w:rsidRPr="006412D6">
        <w:rPr>
          <w:color w:val="FF0000"/>
          <w:sz w:val="20"/>
        </w:rPr>
        <w:t xml:space="preserve"> </w:t>
      </w:r>
      <w:r>
        <w:t>to the Live Tile in ~/</w:t>
      </w:r>
      <w:proofErr w:type="spellStart"/>
      <w:r>
        <w:t>App_Data</w:t>
      </w:r>
      <w:proofErr w:type="spellEnd"/>
      <w:r>
        <w:t>/HAPConfig.xml</w:t>
      </w:r>
    </w:p>
    <w:p w:rsidR="006412D6" w:rsidRDefault="006412D6" w:rsidP="006412D6">
      <w:pPr>
        <w:pStyle w:val="ListParagraph"/>
        <w:numPr>
          <w:ilvl w:val="0"/>
          <w:numId w:val="7"/>
        </w:numPr>
      </w:pPr>
      <w:r>
        <w:t>Exchange Unread Emails – Shows an unread mail count from Exchange</w:t>
      </w:r>
      <w:r>
        <w:br/>
        <w:t xml:space="preserve">Add: </w:t>
      </w:r>
      <w:r w:rsidRPr="006412D6">
        <w:rPr>
          <w:rFonts w:ascii="Lucida Console" w:hAnsi="Lucida Console"/>
          <w:color w:val="FF0000"/>
          <w:sz w:val="20"/>
        </w:rPr>
        <w:t>type="</w:t>
      </w:r>
      <w:proofErr w:type="spellStart"/>
      <w:r w:rsidRPr="006412D6">
        <w:rPr>
          <w:rFonts w:ascii="Lucida Console" w:hAnsi="Lucida Console"/>
          <w:color w:val="FF0000"/>
          <w:sz w:val="20"/>
        </w:rPr>
        <w:t>exchange.unread</w:t>
      </w:r>
      <w:proofErr w:type="spellEnd"/>
      <w:r w:rsidRPr="006412D6">
        <w:rPr>
          <w:rFonts w:ascii="Lucida Console" w:hAnsi="Lucida Console"/>
          <w:color w:val="FF0000"/>
          <w:sz w:val="20"/>
        </w:rPr>
        <w:t>"</w:t>
      </w:r>
      <w:r w:rsidRPr="006412D6">
        <w:rPr>
          <w:color w:val="FF0000"/>
          <w:sz w:val="20"/>
        </w:rPr>
        <w:t xml:space="preserve"> </w:t>
      </w:r>
      <w:r>
        <w:t>to the Live Tile in ~/</w:t>
      </w:r>
      <w:proofErr w:type="spellStart"/>
      <w:r>
        <w:t>App_Data</w:t>
      </w:r>
      <w:proofErr w:type="spellEnd"/>
      <w:r>
        <w:t>/HAPConfig.xml</w:t>
      </w:r>
    </w:p>
    <w:p w:rsidR="006412D6" w:rsidRDefault="006412D6" w:rsidP="006412D6">
      <w:pPr>
        <w:pStyle w:val="ListParagraph"/>
        <w:numPr>
          <w:ilvl w:val="0"/>
          <w:numId w:val="7"/>
        </w:numPr>
      </w:pPr>
      <w:r>
        <w:t>My Files – Shows the Drive Space indicators</w:t>
      </w:r>
      <w:r>
        <w:br/>
        <w:t xml:space="preserve">Add: </w:t>
      </w:r>
      <w:r w:rsidRPr="006412D6">
        <w:rPr>
          <w:rFonts w:ascii="Lucida Console" w:hAnsi="Lucida Console"/>
          <w:color w:val="FF0000"/>
          <w:sz w:val="20"/>
        </w:rPr>
        <w:t>type="</w:t>
      </w:r>
      <w:proofErr w:type="spellStart"/>
      <w:r w:rsidRPr="006412D6">
        <w:rPr>
          <w:rFonts w:ascii="Lucida Console" w:hAnsi="Lucida Console"/>
          <w:color w:val="FF0000"/>
          <w:sz w:val="20"/>
        </w:rPr>
        <w:t>myfiles</w:t>
      </w:r>
      <w:proofErr w:type="spellEnd"/>
      <w:r w:rsidRPr="006412D6">
        <w:rPr>
          <w:rFonts w:ascii="Lucida Console" w:hAnsi="Lucida Console"/>
          <w:color w:val="FF0000"/>
          <w:sz w:val="20"/>
        </w:rPr>
        <w:t>"</w:t>
      </w:r>
      <w:r w:rsidRPr="006412D6">
        <w:rPr>
          <w:color w:val="FF0000"/>
          <w:sz w:val="20"/>
        </w:rPr>
        <w:t xml:space="preserve"> </w:t>
      </w:r>
      <w:r>
        <w:t>to the Live Tile in the ~/</w:t>
      </w:r>
      <w:proofErr w:type="spellStart"/>
      <w:r>
        <w:t>App_Data</w:t>
      </w:r>
      <w:proofErr w:type="spellEnd"/>
      <w:r>
        <w:t>/HAPConfig.xml</w:t>
      </w:r>
    </w:p>
    <w:p w:rsidR="006412D6" w:rsidRDefault="006412D6" w:rsidP="006412D6">
      <w:pPr>
        <w:pStyle w:val="ListParagraph"/>
        <w:numPr>
          <w:ilvl w:val="0"/>
          <w:numId w:val="7"/>
        </w:numPr>
      </w:pPr>
      <w:r>
        <w:t>Help Desk – Shows the Open Help Desk Tickets</w:t>
      </w:r>
      <w:r>
        <w:br/>
        <w:t xml:space="preserve">Add: </w:t>
      </w:r>
      <w:r w:rsidRPr="006412D6">
        <w:rPr>
          <w:rFonts w:ascii="Lucida Console" w:hAnsi="Lucida Console"/>
          <w:color w:val="FF0000"/>
          <w:sz w:val="20"/>
        </w:rPr>
        <w:t>type="helpdesk"</w:t>
      </w:r>
      <w:r w:rsidRPr="006412D6">
        <w:rPr>
          <w:color w:val="FF0000"/>
          <w:sz w:val="20"/>
        </w:rPr>
        <w:t xml:space="preserve"> </w:t>
      </w:r>
      <w:r>
        <w:t>to the Live Tile in the ~/</w:t>
      </w:r>
      <w:proofErr w:type="spellStart"/>
      <w:r>
        <w:t>App_Data</w:t>
      </w:r>
      <w:proofErr w:type="spellEnd"/>
      <w:r>
        <w:t>/HAPConfig.xml</w:t>
      </w:r>
    </w:p>
    <w:p w:rsidR="006412D6" w:rsidRPr="006412D6" w:rsidRDefault="006412D6" w:rsidP="00D70372">
      <w:pPr>
        <w:pStyle w:val="ListParagraph"/>
        <w:numPr>
          <w:ilvl w:val="0"/>
          <w:numId w:val="7"/>
        </w:numPr>
      </w:pPr>
      <w:r>
        <w:t>Booking System – Shows your bookings from the booking system for the next week</w:t>
      </w:r>
      <w:r>
        <w:br/>
        <w:t xml:space="preserve">Add: </w:t>
      </w:r>
      <w:r w:rsidRPr="00230396">
        <w:rPr>
          <w:rFonts w:ascii="Lucida Console" w:hAnsi="Lucida Console"/>
          <w:color w:val="FF0000"/>
          <w:sz w:val="20"/>
        </w:rPr>
        <w:t>type="bookings"</w:t>
      </w:r>
      <w:r w:rsidRPr="00230396">
        <w:rPr>
          <w:color w:val="FF0000"/>
          <w:sz w:val="20"/>
        </w:rPr>
        <w:t xml:space="preserve"> </w:t>
      </w:r>
      <w:r>
        <w:t>to the Live Tile in the ~/</w:t>
      </w:r>
      <w:proofErr w:type="spellStart"/>
      <w:r>
        <w:t>App_Data</w:t>
      </w:r>
      <w:proofErr w:type="spellEnd"/>
      <w:r>
        <w:t>/HAPConfig.xml</w:t>
      </w:r>
    </w:p>
    <w:sectPr w:rsidR="006412D6" w:rsidRPr="006412D6" w:rsidSect="000A4B7A">
      <w:headerReference w:type="default" r:id="rId20"/>
      <w:pgSz w:w="11906" w:h="16838"/>
      <w:pgMar w:top="720" w:right="720" w:bottom="720" w:left="720"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EDE" w:rsidRDefault="00BC0EDE" w:rsidP="00A837CD">
      <w:pPr>
        <w:spacing w:after="0" w:line="240" w:lineRule="auto"/>
      </w:pPr>
      <w:r>
        <w:separator/>
      </w:r>
    </w:p>
  </w:endnote>
  <w:endnote w:type="continuationSeparator" w:id="0">
    <w:p w:rsidR="00BC0EDE" w:rsidRDefault="00BC0EDE" w:rsidP="00A8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EDE" w:rsidRDefault="00BC0EDE" w:rsidP="00A837CD">
      <w:pPr>
        <w:spacing w:after="0" w:line="240" w:lineRule="auto"/>
      </w:pPr>
      <w:r>
        <w:separator/>
      </w:r>
    </w:p>
  </w:footnote>
  <w:footnote w:type="continuationSeparator" w:id="0">
    <w:p w:rsidR="00BC0EDE" w:rsidRDefault="00BC0EDE" w:rsidP="00A83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CD" w:rsidRPr="000A4B7A" w:rsidRDefault="000A4B7A" w:rsidP="000A4B7A">
    <w:pPr>
      <w:pStyle w:val="Header"/>
      <w:ind w:firstLine="1440"/>
      <w:rPr>
        <w:sz w:val="52"/>
      </w:rPr>
    </w:pPr>
    <w:r>
      <w:rPr>
        <w:noProof/>
        <w:lang w:eastAsia="en-GB"/>
      </w:rPr>
      <w:drawing>
        <wp:anchor distT="0" distB="0" distL="114300" distR="114300" simplePos="0" relativeHeight="251657216" behindDoc="0" locked="0" layoutInCell="1" allowOverlap="1">
          <wp:simplePos x="0" y="0"/>
          <wp:positionH relativeFrom="column">
            <wp:posOffset>133350</wp:posOffset>
          </wp:positionH>
          <wp:positionV relativeFrom="line">
            <wp:posOffset>-142240</wp:posOffset>
          </wp:positionV>
          <wp:extent cx="666750" cy="666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p-logo.jpg"/>
                  <pic:cNvPicPr/>
                </pic:nvPicPr>
                <pic:blipFill>
                  <a:blip r:embed="rId1">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Pr="000A4B7A">
      <w:rPr>
        <w:sz w:val="52"/>
      </w:rPr>
      <w:t>Home Access Plus+</w:t>
    </w:r>
  </w:p>
  <w:p w:rsidR="00A837CD" w:rsidRPr="00A837CD" w:rsidRDefault="0088143D" w:rsidP="000A4B7A">
    <w:pPr>
      <w:pStyle w:val="Header"/>
      <w:tabs>
        <w:tab w:val="clear" w:pos="4513"/>
        <w:tab w:val="clear" w:pos="9026"/>
        <w:tab w:val="center" w:pos="5245"/>
        <w:tab w:val="right" w:pos="10490"/>
      </w:tabs>
      <w:rPr>
        <w:sz w:val="16"/>
      </w:rPr>
    </w:pPr>
    <w:r>
      <w:tab/>
      <w:t xml:space="preserve">Version </w:t>
    </w:r>
    <w:r w:rsidR="005028A5">
      <w:t>9</w:t>
    </w:r>
    <w:r w:rsidR="00A837CD">
      <w:t xml:space="preserve"> Documentation</w:t>
    </w:r>
    <w:r w:rsidR="00A837CD">
      <w:tab/>
    </w:r>
    <w:r w:rsidR="00A837CD" w:rsidRPr="00A837CD">
      <w:rPr>
        <w:sz w:val="16"/>
      </w:rPr>
      <w:t xml:space="preserve">Updated </w:t>
    </w:r>
    <w:r w:rsidR="00A837CD" w:rsidRPr="00A837CD">
      <w:rPr>
        <w:sz w:val="16"/>
      </w:rPr>
      <w:fldChar w:fldCharType="begin"/>
    </w:r>
    <w:r w:rsidR="00A837CD" w:rsidRPr="00A837CD">
      <w:rPr>
        <w:sz w:val="16"/>
      </w:rPr>
      <w:instrText xml:space="preserve"> SAVEDATE   \* MERGEFORMAT </w:instrText>
    </w:r>
    <w:r w:rsidR="00A837CD" w:rsidRPr="00A837CD">
      <w:rPr>
        <w:sz w:val="16"/>
      </w:rPr>
      <w:fldChar w:fldCharType="separate"/>
    </w:r>
    <w:r w:rsidR="00865A0C">
      <w:rPr>
        <w:noProof/>
        <w:sz w:val="16"/>
      </w:rPr>
      <w:t>19/04/2013 19:43:00</w:t>
    </w:r>
    <w:r w:rsidR="00A837CD" w:rsidRPr="00A837CD">
      <w:rPr>
        <w:sz w:val="16"/>
      </w:rPr>
      <w:fldChar w:fldCharType="end"/>
    </w:r>
  </w:p>
  <w:p w:rsidR="00A837CD" w:rsidRDefault="00A837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111F"/>
    <w:multiLevelType w:val="hybridMultilevel"/>
    <w:tmpl w:val="F4FE4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FB593F"/>
    <w:multiLevelType w:val="hybridMultilevel"/>
    <w:tmpl w:val="30660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502436"/>
    <w:multiLevelType w:val="hybridMultilevel"/>
    <w:tmpl w:val="A532E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9D7964"/>
    <w:multiLevelType w:val="hybridMultilevel"/>
    <w:tmpl w:val="8312A9A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2717FF"/>
    <w:multiLevelType w:val="hybridMultilevel"/>
    <w:tmpl w:val="6C4E7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C0232A"/>
    <w:multiLevelType w:val="hybridMultilevel"/>
    <w:tmpl w:val="7D9A1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3305EB"/>
    <w:multiLevelType w:val="hybridMultilevel"/>
    <w:tmpl w:val="731ED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2D2286"/>
    <w:multiLevelType w:val="hybridMultilevel"/>
    <w:tmpl w:val="731ED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D0604B"/>
    <w:multiLevelType w:val="hybridMultilevel"/>
    <w:tmpl w:val="DECCD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611AAC"/>
    <w:multiLevelType w:val="hybridMultilevel"/>
    <w:tmpl w:val="7D9A1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DB42789"/>
    <w:multiLevelType w:val="hybridMultilevel"/>
    <w:tmpl w:val="CC30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9"/>
  </w:num>
  <w:num w:numId="7">
    <w:abstractNumId w:val="3"/>
  </w:num>
  <w:num w:numId="8">
    <w:abstractNumId w:val="8"/>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13"/>
    <w:rsid w:val="00000728"/>
    <w:rsid w:val="00000907"/>
    <w:rsid w:val="000A4B7A"/>
    <w:rsid w:val="000C6094"/>
    <w:rsid w:val="00162174"/>
    <w:rsid w:val="0017158E"/>
    <w:rsid w:val="00230396"/>
    <w:rsid w:val="002A7EE8"/>
    <w:rsid w:val="002B2B2C"/>
    <w:rsid w:val="00334E17"/>
    <w:rsid w:val="003758F6"/>
    <w:rsid w:val="00393917"/>
    <w:rsid w:val="003E466E"/>
    <w:rsid w:val="00427398"/>
    <w:rsid w:val="004E1130"/>
    <w:rsid w:val="004E5863"/>
    <w:rsid w:val="005028A5"/>
    <w:rsid w:val="005255CD"/>
    <w:rsid w:val="005E3356"/>
    <w:rsid w:val="005F7135"/>
    <w:rsid w:val="005F7A2B"/>
    <w:rsid w:val="006412D6"/>
    <w:rsid w:val="00664EEF"/>
    <w:rsid w:val="006B4218"/>
    <w:rsid w:val="00744743"/>
    <w:rsid w:val="00796559"/>
    <w:rsid w:val="007F2980"/>
    <w:rsid w:val="007F7195"/>
    <w:rsid w:val="008077DA"/>
    <w:rsid w:val="00865A0C"/>
    <w:rsid w:val="0087701E"/>
    <w:rsid w:val="0088143D"/>
    <w:rsid w:val="008A4AE5"/>
    <w:rsid w:val="008E26E6"/>
    <w:rsid w:val="008E7DA2"/>
    <w:rsid w:val="008F4DEA"/>
    <w:rsid w:val="00932A4D"/>
    <w:rsid w:val="00964BD2"/>
    <w:rsid w:val="00A4082D"/>
    <w:rsid w:val="00A837CD"/>
    <w:rsid w:val="00B316AA"/>
    <w:rsid w:val="00B41390"/>
    <w:rsid w:val="00BC0EDE"/>
    <w:rsid w:val="00E3214E"/>
    <w:rsid w:val="00E84213"/>
    <w:rsid w:val="00EA5225"/>
    <w:rsid w:val="00F52DEF"/>
    <w:rsid w:val="00F91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BBC222-6A83-4764-A1FF-CDC9CE85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98"/>
  </w:style>
  <w:style w:type="paragraph" w:styleId="Heading1">
    <w:name w:val="heading 1"/>
    <w:basedOn w:val="Normal"/>
    <w:next w:val="Normal"/>
    <w:link w:val="Heading1Char"/>
    <w:uiPriority w:val="9"/>
    <w:qFormat/>
    <w:rsid w:val="00427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73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73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3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3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3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39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73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73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73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3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3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3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39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73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7398"/>
    <w:pPr>
      <w:spacing w:line="240" w:lineRule="auto"/>
    </w:pPr>
    <w:rPr>
      <w:b/>
      <w:bCs/>
      <w:color w:val="4F81BD" w:themeColor="accent1"/>
      <w:sz w:val="18"/>
      <w:szCs w:val="18"/>
    </w:rPr>
  </w:style>
  <w:style w:type="paragraph" w:styleId="Title">
    <w:name w:val="Title"/>
    <w:basedOn w:val="Normal"/>
    <w:next w:val="Normal"/>
    <w:link w:val="TitleChar"/>
    <w:uiPriority w:val="10"/>
    <w:qFormat/>
    <w:rsid w:val="00427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3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27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39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27398"/>
    <w:rPr>
      <w:b/>
      <w:bCs/>
    </w:rPr>
  </w:style>
  <w:style w:type="character" w:styleId="Emphasis">
    <w:name w:val="Emphasis"/>
    <w:basedOn w:val="DefaultParagraphFont"/>
    <w:uiPriority w:val="20"/>
    <w:qFormat/>
    <w:rsid w:val="00427398"/>
    <w:rPr>
      <w:i/>
      <w:iCs/>
    </w:rPr>
  </w:style>
  <w:style w:type="paragraph" w:styleId="NoSpacing">
    <w:name w:val="No Spacing"/>
    <w:uiPriority w:val="1"/>
    <w:qFormat/>
    <w:rsid w:val="00427398"/>
    <w:pPr>
      <w:spacing w:after="0" w:line="240" w:lineRule="auto"/>
    </w:pPr>
  </w:style>
  <w:style w:type="paragraph" w:styleId="ListParagraph">
    <w:name w:val="List Paragraph"/>
    <w:basedOn w:val="Normal"/>
    <w:uiPriority w:val="34"/>
    <w:qFormat/>
    <w:rsid w:val="00427398"/>
    <w:pPr>
      <w:ind w:left="720"/>
      <w:contextualSpacing/>
    </w:pPr>
  </w:style>
  <w:style w:type="paragraph" w:styleId="Quote">
    <w:name w:val="Quote"/>
    <w:basedOn w:val="Normal"/>
    <w:next w:val="Normal"/>
    <w:link w:val="QuoteChar"/>
    <w:uiPriority w:val="29"/>
    <w:qFormat/>
    <w:rsid w:val="00427398"/>
    <w:rPr>
      <w:i/>
      <w:iCs/>
      <w:color w:val="000000" w:themeColor="text1"/>
    </w:rPr>
  </w:style>
  <w:style w:type="character" w:customStyle="1" w:styleId="QuoteChar">
    <w:name w:val="Quote Char"/>
    <w:basedOn w:val="DefaultParagraphFont"/>
    <w:link w:val="Quote"/>
    <w:uiPriority w:val="29"/>
    <w:rsid w:val="00427398"/>
    <w:rPr>
      <w:i/>
      <w:iCs/>
      <w:color w:val="000000" w:themeColor="text1"/>
    </w:rPr>
  </w:style>
  <w:style w:type="paragraph" w:styleId="IntenseQuote">
    <w:name w:val="Intense Quote"/>
    <w:basedOn w:val="Normal"/>
    <w:next w:val="Normal"/>
    <w:link w:val="IntenseQuoteChar"/>
    <w:uiPriority w:val="30"/>
    <w:qFormat/>
    <w:rsid w:val="004273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7398"/>
    <w:rPr>
      <w:b/>
      <w:bCs/>
      <w:i/>
      <w:iCs/>
      <w:color w:val="4F81BD" w:themeColor="accent1"/>
    </w:rPr>
  </w:style>
  <w:style w:type="character" w:styleId="SubtleEmphasis">
    <w:name w:val="Subtle Emphasis"/>
    <w:basedOn w:val="DefaultParagraphFont"/>
    <w:uiPriority w:val="19"/>
    <w:qFormat/>
    <w:rsid w:val="00427398"/>
    <w:rPr>
      <w:i/>
      <w:iCs/>
      <w:color w:val="808080" w:themeColor="text1" w:themeTint="7F"/>
    </w:rPr>
  </w:style>
  <w:style w:type="character" w:styleId="IntenseEmphasis">
    <w:name w:val="Intense Emphasis"/>
    <w:basedOn w:val="DefaultParagraphFont"/>
    <w:uiPriority w:val="21"/>
    <w:qFormat/>
    <w:rsid w:val="00427398"/>
    <w:rPr>
      <w:b/>
      <w:bCs/>
      <w:i/>
      <w:iCs/>
      <w:color w:val="4F81BD" w:themeColor="accent1"/>
    </w:rPr>
  </w:style>
  <w:style w:type="character" w:styleId="SubtleReference">
    <w:name w:val="Subtle Reference"/>
    <w:basedOn w:val="DefaultParagraphFont"/>
    <w:uiPriority w:val="31"/>
    <w:qFormat/>
    <w:rsid w:val="00427398"/>
    <w:rPr>
      <w:smallCaps/>
      <w:color w:val="C0504D" w:themeColor="accent2"/>
      <w:u w:val="single"/>
    </w:rPr>
  </w:style>
  <w:style w:type="character" w:styleId="IntenseReference">
    <w:name w:val="Intense Reference"/>
    <w:basedOn w:val="DefaultParagraphFont"/>
    <w:uiPriority w:val="32"/>
    <w:qFormat/>
    <w:rsid w:val="00427398"/>
    <w:rPr>
      <w:b/>
      <w:bCs/>
      <w:smallCaps/>
      <w:color w:val="C0504D" w:themeColor="accent2"/>
      <w:spacing w:val="5"/>
      <w:u w:val="single"/>
    </w:rPr>
  </w:style>
  <w:style w:type="character" w:styleId="BookTitle">
    <w:name w:val="Book Title"/>
    <w:basedOn w:val="DefaultParagraphFont"/>
    <w:uiPriority w:val="33"/>
    <w:qFormat/>
    <w:rsid w:val="00427398"/>
    <w:rPr>
      <w:b/>
      <w:bCs/>
      <w:smallCaps/>
      <w:spacing w:val="5"/>
    </w:rPr>
  </w:style>
  <w:style w:type="paragraph" w:styleId="TOCHeading">
    <w:name w:val="TOC Heading"/>
    <w:basedOn w:val="Heading1"/>
    <w:next w:val="Normal"/>
    <w:uiPriority w:val="39"/>
    <w:semiHidden/>
    <w:unhideWhenUsed/>
    <w:qFormat/>
    <w:rsid w:val="00427398"/>
    <w:pPr>
      <w:outlineLvl w:val="9"/>
    </w:pPr>
  </w:style>
  <w:style w:type="paragraph" w:styleId="BalloonText">
    <w:name w:val="Balloon Text"/>
    <w:basedOn w:val="Normal"/>
    <w:link w:val="BalloonTextChar"/>
    <w:uiPriority w:val="99"/>
    <w:semiHidden/>
    <w:unhideWhenUsed/>
    <w:rsid w:val="00E8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213"/>
    <w:rPr>
      <w:rFonts w:ascii="Tahoma" w:hAnsi="Tahoma" w:cs="Tahoma"/>
      <w:sz w:val="16"/>
      <w:szCs w:val="16"/>
    </w:rPr>
  </w:style>
  <w:style w:type="paragraph" w:styleId="Header">
    <w:name w:val="header"/>
    <w:basedOn w:val="Normal"/>
    <w:link w:val="HeaderChar"/>
    <w:uiPriority w:val="99"/>
    <w:unhideWhenUsed/>
    <w:rsid w:val="00A83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7CD"/>
  </w:style>
  <w:style w:type="paragraph" w:styleId="Footer">
    <w:name w:val="footer"/>
    <w:basedOn w:val="Normal"/>
    <w:link w:val="FooterChar"/>
    <w:uiPriority w:val="99"/>
    <w:unhideWhenUsed/>
    <w:rsid w:val="00A83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7CD"/>
  </w:style>
  <w:style w:type="character" w:styleId="Hyperlink">
    <w:name w:val="Hyperlink"/>
    <w:basedOn w:val="DefaultParagraphFont"/>
    <w:uiPriority w:val="99"/>
    <w:unhideWhenUsed/>
    <w:rsid w:val="008E26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hap.codeplex.com/wikipage?title=Kerberos%20Setup&amp;referringTitle=Video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hap.codeplex.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hap.codeplex.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net" TargetMode="External"/><Relationship Id="rId5" Type="http://schemas.openxmlformats.org/officeDocument/2006/relationships/footnotes" Target="footnotes.xml"/><Relationship Id="rId15" Type="http://schemas.openxmlformats.org/officeDocument/2006/relationships/hyperlink" Target="http://learn.iis.net/page.aspx/144/how-to-set-up-ssl-on-iis/" TargetMode="External"/><Relationship Id="rId10" Type="http://schemas.openxmlformats.org/officeDocument/2006/relationships/image" Target="media/image3.png"/><Relationship Id="rId19" Type="http://schemas.openxmlformats.org/officeDocument/2006/relationships/hyperlink" Target="http://technet.microsoft.com/en-us/library/ff793352%28v=office.14%29.aspx" TargetMode="External"/><Relationship Id="rId4" Type="http://schemas.openxmlformats.org/officeDocument/2006/relationships/webSettings" Target="webSettings.xml"/><Relationship Id="rId9" Type="http://schemas.openxmlformats.org/officeDocument/2006/relationships/hyperlink" Target="http://www.startssl.com" TargetMode="External"/><Relationship Id="rId14" Type="http://schemas.openxmlformats.org/officeDocument/2006/relationships/hyperlink" Target="http://www.microsoft.com/ne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Home Access Plus+ Version 8 Documentation</vt:lpstr>
    </vt:vector>
  </TitlesOfParts>
  <Company>nb development</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Access Plus+ Version 8 Documentation</dc:title>
  <dc:creator>Nick</dc:creator>
  <cp:lastModifiedBy>Nick Brown</cp:lastModifiedBy>
  <cp:revision>35</cp:revision>
  <cp:lastPrinted>2013-04-19T18:43:00Z</cp:lastPrinted>
  <dcterms:created xsi:type="dcterms:W3CDTF">2010-06-02T16:29:00Z</dcterms:created>
  <dcterms:modified xsi:type="dcterms:W3CDTF">2013-04-19T18:43:00Z</dcterms:modified>
</cp:coreProperties>
</file>