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Interview: how the service review packs get made</w:t>
      </w:r>
    </w:p>
    <w:p>
      <w:r>
        <w:t>Who: Lucia Ferreira (Lucia Ferreira), Service Delivery Manager. She has made every pack for the</w:t>
      </w:r>
    </w:p>
    <w:p>
      <w:r>
        <w:t>last fourteen months.</w:t>
      </w:r>
    </w:p>
    <w:p>
      <w:r>
        <w:t>Interviewer: Mei Tan (Mei Tan), Head of Engineering.</w:t>
      </w:r>
    </w:p>
    <w:p>
      <w:r>
        <w:t>When: 2026-08-14, 45 minutes.</w:t>
      </w:r>
    </w:p>
    <w:p>
      <w:r>
        <w:t>Why: Before deciding whether any of this can be automated, somebody should write down what</w:t>
      </w:r>
    </w:p>
    <w:p>
      <w:r>
        <w:t>actually happens.</w:t>
      </w:r>
    </w:p>
    <w:p>
      <w:r>
        <w:t>Lightly tidied. Filler removed, wording kept.</w:t>
      </w:r>
    </w:p>
    <w:p>
      <w:r>
        <w:t>Mei: Start at the beginning. It is the first of the month. What happens?</w:t>
      </w:r>
    </w:p>
    <w:p>
      <w:r>
        <w:t>Lucia: Nothing, for a few days. I cannot do anything until Declan sends me the figures, and</w:t>
      </w:r>
    </w:p>
    <w:p>
      <w:r>
        <w:t>he cannot run them until the month is properly closed. So realistically I start on the third or</w:t>
      </w:r>
    </w:p>
    <w:p>
      <w:r>
        <w:t>the fourth.</w:t>
      </w:r>
    </w:p>
    <w:p>
      <w:r>
        <w:t>Mei: How do the figures arrive?</w:t>
      </w:r>
    </w:p>
    <w:p>
      <w:r>
        <w:t>Lucia: A CSV. He drops it in the shared folder and messages me. Sometimes he just pastes the</w:t>
      </w:r>
    </w:p>
    <w:p>
      <w:r>
        <w:t>numbers into the message and I copy them out. That is worse but it is quicker for him.</w:t>
      </w:r>
    </w:p>
    <w:p>
      <w:r>
        <w:t>Mei: Is there a standard format?</w:t>
      </w:r>
    </w:p>
    <w:p>
      <w:r>
        <w:t>Lucia: More or less. It has the accounts down the side and the measures across. The columns</w:t>
      </w:r>
    </w:p>
    <w:p>
      <w:r>
        <w:t>have moved before. When they move I notice because my copy-paste goes into the wrong cells and</w:t>
      </w:r>
    </w:p>
    <w:p>
      <w:r>
        <w:t>the numbers look mad.</w:t>
      </w:r>
    </w:p>
    <w:p>
      <w:r>
        <w:t>Mei: And if they did not look mad?</w:t>
      </w:r>
    </w:p>
    <w:p>
      <w:r>
        <w:t>Lucia: [pause] Then I would not notice. Yes. I know.</w:t>
      </w:r>
    </w:p>
    <w:p>
      <w:r>
        <w:t>Mei: Walk me through building one pack.</w:t>
      </w:r>
    </w:p>
    <w:p>
      <w:r>
        <w:t>Lucia: I open last month's file for that account, save it as the new month, and change the</w:t>
      </w:r>
    </w:p>
    <w:p>
      <w:r>
        <w:t>numbers. The tabs are all set up, the formulas are there, so mostly it is typing over four or</w:t>
      </w:r>
    </w:p>
    <w:p>
      <w:r>
        <w:t>five cells and the rest recalculates.</w:t>
      </w:r>
    </w:p>
    <w:p>
      <w:r>
        <w:t>Mei: Which cells?</w:t>
      </w:r>
    </w:p>
    <w:p>
      <w:r>
        <w:t>Lucia: Ticket count, how many were inside the window, suggestions, self-served. The percentages</w:t>
      </w:r>
    </w:p>
    <w:p>
      <w:r>
        <w:t>work themselves out. Then the volumes tab, which is a longer list but it is just paste.</w:t>
      </w:r>
    </w:p>
    <w:p>
      <w:r>
        <w:t>Mei: You said the percentages work themselves out. Have you ever seen one not?</w:t>
      </w:r>
    </w:p>
    <w:p>
      <w:r>
        <w:t>Lucia: Not that I have noticed. Why, should I have?</w:t>
      </w:r>
    </w:p>
    <w:p>
      <w:r>
        <w:t>Mei: I am asking, not implying.</w:t>
      </w:r>
    </w:p>
    <w:p>
      <w:r>
        <w:t>Lucia: Then no.</w:t>
      </w:r>
    </w:p>
    <w:p>
      <w:r>
        <w:t>Mei: What about the write-up?</w:t>
      </w:r>
    </w:p>
    <w:p>
      <w:r>
        <w:t>Lucia: That takes longer than the spreadsheet. I look at what moved, I look at the open</w:t>
      </w:r>
    </w:p>
    <w:p>
      <w:r>
        <w:t>escalations, and I write a page. I try to say why something moved and not just that it did,</w:t>
      </w:r>
    </w:p>
    <w:p>
      <w:r>
        <w:t>because otherwise there is no point sending it.</w:t>
      </w:r>
    </w:p>
    <w:p>
      <w:r>
        <w:t>Mei: Where do you get the why?</w:t>
      </w:r>
    </w:p>
    <w:p>
      <w:r>
        <w:t>Lucia: From knowing. I sit next to support. If the EDI thing blew up in the middle of the</w:t>
      </w:r>
    </w:p>
    <w:p>
      <w:r>
        <w:t>month I know that is why integrations is high, because I was there.</w:t>
      </w:r>
    </w:p>
    <w:p>
      <w:r>
        <w:t>Mei: And if you had not been there?</w:t>
      </w:r>
    </w:p>
    <w:p>
      <w:r>
        <w:t>Lucia: Then I would write that volumes were up. Which is true and useless.</w:t>
      </w:r>
    </w:p>
    <w:p>
      <w:r>
        <w:t>Mei: Who checks the pack before it goes out?</w:t>
      </w:r>
    </w:p>
    <w:p>
      <w:r>
        <w:t>Lucia: It depends. If there is something sensitive in it I ask Gabriela to read it. If it is</w:t>
      </w:r>
    </w:p>
    <w:p>
      <w:r>
        <w:t>a normal month I just send it.</w:t>
      </w:r>
    </w:p>
    <w:p>
      <w:r>
        <w:t>Mei: How often is it a normal month?</w:t>
      </w:r>
    </w:p>
    <w:p>
      <w:r>
        <w:t>Lucia: Most months.</w:t>
      </w:r>
    </w:p>
    <w:p>
      <w:r>
        <w:t>Mei: There is a policy that says a pack is reviewed by someone other than the person who</w:t>
      </w:r>
    </w:p>
    <w:p>
      <w:r>
        <w:t>made it.</w:t>
      </w:r>
    </w:p>
    <w:p>
      <w:r>
        <w:t>Lucia: Is there? Then I am not following it. Nobody has ever mentioned it to me and there is</w:t>
      </w:r>
    </w:p>
    <w:p>
      <w:r>
        <w:t>nowhere to record that a review happened, so I would not know how to prove I had.</w:t>
      </w:r>
    </w:p>
    <w:p>
      <w:r>
        <w:t>Mei: What is the deadline?</w:t>
      </w:r>
    </w:p>
    <w:p>
      <w:r>
        <w:t>Lucia: Five working days after month end. It is in the Enterprise contracts. I have missed</w:t>
      </w:r>
    </w:p>
    <w:p>
      <w:r>
        <w:t>it twice, once when Declan was on leave and once in March when I was.</w:t>
      </w:r>
    </w:p>
    <w:p>
      <w:r>
        <w:t>Mei: What happened when you missed it?</w:t>
      </w:r>
    </w:p>
    <w:p>
      <w:r>
        <w:t>Lucia: Nothing happened. Nobody chased. Which I do not think means it is fine, it means</w:t>
      </w:r>
    </w:p>
    <w:p>
      <w:r>
        <w:t>nobody was reading them that month.</w:t>
      </w:r>
    </w:p>
    <w:p>
      <w:r>
        <w:t>Mei: How do you know a number in the pack is right?</w:t>
      </w:r>
    </w:p>
    <w:p>
      <w:r>
        <w:t>Lucia: I do not, really. I know it is what Declan sent me. If the customer disputes it I go</w:t>
      </w:r>
    </w:p>
    <w:p>
      <w:r>
        <w:t>back to him and he re-runs it.</w:t>
      </w:r>
    </w:p>
    <w:p>
      <w:r>
        <w:t>Mei: Has that happened?</w:t>
      </w:r>
    </w:p>
    <w:p>
      <w:r>
        <w:t>Lucia: Once, in August. Sunder asked why their self-service had changed and it turned out the</w:t>
      </w:r>
    </w:p>
    <w:p>
      <w:r>
        <w:t>definition had changed underneath us. Nobody told me. I had sent them a number in July computed</w:t>
      </w:r>
    </w:p>
    <w:p>
      <w:r>
        <w:t>one way and a number in August computed another way and presented them as a trend.</w:t>
      </w:r>
    </w:p>
    <w:p>
      <w:r>
        <w:t>Mei: Whose fault was that?</w:t>
      </w:r>
    </w:p>
    <w:p>
      <w:r>
        <w:t>Lucia: Not Declan's. He changed it for a good reason. There is just no list anywhere of who</w:t>
      </w:r>
    </w:p>
    <w:p>
      <w:r>
        <w:t>is using which number, so there was nobody for him to tell.</w:t>
      </w:r>
    </w:p>
    <w:p>
      <w:r>
        <w:t>Mei: If you could fix one thing.</w:t>
      </w:r>
    </w:p>
    <w:p>
      <w:r>
        <w:t>Lucia: I would want each number in the pack to say where it came from. Not for the customer,</w:t>
      </w:r>
    </w:p>
    <w:p>
      <w:r>
        <w:t>for me. So that when someone asks in November why the July figure was what it was, I can answer</w:t>
      </w:r>
    </w:p>
    <w:p>
      <w:r>
        <w:t>without going back to Declan and hoping he remembers.</w:t>
      </w:r>
    </w:p>
    <w:p>
      <w:r>
        <w:t>Mei: Not the deadline?</w:t>
      </w:r>
    </w:p>
    <w:p>
      <w:r>
        <w:t>Lucia: The deadline is only hard because the rest is slow. If assembling it took twenty</w:t>
      </w:r>
    </w:p>
    <w:p>
      <w:r>
        <w:t>minutes the deadline would not be a problem.</w:t>
      </w:r>
    </w:p>
    <w:p>
      <w:r>
        <w:t>Mei: Last one. If a machine did this, what should it not be allowed to do?</w:t>
      </w:r>
    </w:p>
    <w:p>
      <w:r>
        <w:t>Lucia: Send it. It can build the whole thing, I do not care. But somebody has to look at a</w:t>
      </w:r>
    </w:p>
    <w:p>
      <w:r>
        <w:t>number and decide it is fit to put in front of a customer, and that has to be a person, because</w:t>
      </w:r>
    </w:p>
    <w:p>
      <w:r>
        <w:t>if it is wrong it is the account manager who gets the call and not the machine.</w:t>
      </w:r>
    </w:p>
    <w:p>
      <w:pPr>
        <w:pStyle w:val="Heading2"/>
      </w:pPr>
      <w:r>
        <w:t>Interviewer's note</w:t>
      </w:r>
    </w:p>
    <w:p>
      <w:r>
        <w:t>Three things worth recording separately.</w:t>
      </w:r>
    </w:p>
    <w:p>
      <w:pPr>
        <w:pStyle w:val="ListNumber"/>
      </w:pPr>
      <w:r>
        <w:t>She does not know whether the percentages have ever failed to recalculate, and there is no</w:t>
      </w:r>
    </w:p>
    <w:p>
      <w:r>
        <w:t xml:space="preserve">   way for her to find out. That is worth checking.</w:t>
      </w:r>
    </w:p>
    <w:p>
      <w:pPr>
        <w:pStyle w:val="ListNumber"/>
      </w:pPr>
      <w:r>
        <w:t>POLICY-14 requires a second reader. She has never heard of it and there is nowhere to record</w:t>
      </w:r>
    </w:p>
    <w:p>
      <w:r>
        <w:t xml:space="preserve">   compliance, so it has been unenforceable since it was written.</w:t>
      </w:r>
    </w:p>
    <w:p>
      <w:pPr>
        <w:pStyle w:val="ListNumber"/>
      </w:pPr>
      <w:r>
        <w:t>The August definition change is INCIDENT-03 in the analytics repository. She has the consumer</w:t>
      </w:r>
    </w:p>
    <w:p>
      <w:r>
        <w:t xml:space="preserve">   side of it and Declan has the producer side. Neither of them has the whole picture, and the</w:t>
      </w:r>
    </w:p>
    <w:p>
      <w:r>
        <w:t xml:space="preserve">   thing that would have prevented it (a list of consumers per metric) belongs to neither.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