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D125D" w14:textId="77777777" w:rsidR="00CE5589" w:rsidRDefault="00000000">
      <w:pPr>
        <w:jc w:val="center"/>
      </w:pPr>
      <w:r>
        <w:rPr>
          <w:b/>
          <w:sz w:val="46"/>
        </w:rPr>
        <w:t>DOCUMENTO DE ESPECIFICACIÓN</w:t>
      </w:r>
      <w:r>
        <w:rPr>
          <w:b/>
          <w:sz w:val="46"/>
        </w:rPr>
        <w:br/>
        <w:t>FUNCIONAL Y TÉCNICA</w:t>
      </w:r>
    </w:p>
    <w:p w14:paraId="2ED625C5" w14:textId="77777777" w:rsidR="00CE5589" w:rsidRDefault="00000000">
      <w:pPr>
        <w:jc w:val="center"/>
      </w:pPr>
      <w:r>
        <w:rPr>
          <w:b/>
          <w:sz w:val="32"/>
        </w:rPr>
        <w:t>Plataforma SaaS de Control de Invitados, Mesas,</w:t>
      </w:r>
      <w:r>
        <w:rPr>
          <w:b/>
          <w:sz w:val="32"/>
        </w:rPr>
        <w:br/>
        <w:t>Check-in QR y Asistencia en Tiempo Real</w:t>
      </w:r>
    </w:p>
    <w:p w14:paraId="6873C1F1" w14:textId="77777777" w:rsidR="00CE5589" w:rsidRDefault="00000000">
      <w:pPr>
        <w:jc w:val="center"/>
      </w:pPr>
      <w:r>
        <w:rPr>
          <w:i/>
        </w:rPr>
        <w:br/>
        <w:t>Versión 1.0 — 31 de agosto de 2026</w:t>
      </w:r>
      <w:r>
        <w:rPr>
          <w:i/>
        </w:rPr>
        <w:br/>
        <w:t>MVP orientado inicialmente a Wedding Planners y eventos sociales</w:t>
      </w:r>
    </w:p>
    <w:p w14:paraId="3BE4306A" w14:textId="77777777" w:rsidR="00CE5589" w:rsidRDefault="00000000">
      <w:r>
        <w:br w:type="page"/>
      </w:r>
    </w:p>
    <w:p w14:paraId="3C2221A2" w14:textId="77777777" w:rsidR="00CE5589" w:rsidRDefault="00000000">
      <w:pPr>
        <w:pStyle w:val="Ttulo1"/>
      </w:pPr>
      <w:r>
        <w:lastRenderedPageBreak/>
        <w:t>1. Resumen ejecutivo</w:t>
      </w:r>
    </w:p>
    <w:p w14:paraId="04711680" w14:textId="77777777" w:rsidR="00CE5589" w:rsidRDefault="00000000" w:rsidP="00D0762E">
      <w:pPr>
        <w:jc w:val="both"/>
      </w:pPr>
      <w:r>
        <w:t>El proyecto evoluciona de una aplicación personalizada para un único cliente a una plataforma web SaaS multiusuario. Su función principal será recibir la lista de grupos confirmados desde un archivo Excel generado a partir de un sistema externo de invitaciones/RSVP, generar un QR seguro por grupo, permitir organizar visualmente los grupos en mesas, controlar el ingreso mediante escaneo QR y mostrar un dashboard operativo en tiempo real.</w:t>
      </w:r>
    </w:p>
    <w:p w14:paraId="0178ED64" w14:textId="77777777" w:rsidR="00CE5589" w:rsidRDefault="00000000" w:rsidP="00D0762E">
      <w:pPr>
        <w:jc w:val="both"/>
      </w:pPr>
      <w:r>
        <w:t>La invitación digital, el RSVP y la confirmación inicial NO forman parte del producto. Se consideran procesos externos. La plataforma comienza cuando el Wedding Planner u organizador dispone del Excel de confirmados.</w:t>
      </w:r>
    </w:p>
    <w:p w14:paraId="1737D458" w14:textId="77777777" w:rsidR="00CE5589" w:rsidRDefault="00000000" w:rsidP="00D0762E">
      <w:pPr>
        <w:jc w:val="both"/>
      </w:pPr>
      <w:r>
        <w:t>El producto debe poder utilizarse desde PC, tablet y smartphone mediante una PWA/Web App responsive. No se recomienda desarrollar una aplicación móvil nativa en el MVP.</w:t>
      </w:r>
    </w:p>
    <w:p w14:paraId="53DA0498" w14:textId="77777777" w:rsidR="00CE5589" w:rsidRDefault="00000000">
      <w:pPr>
        <w:pStyle w:val="Ttulo1"/>
      </w:pPr>
      <w:r>
        <w:t>2. Alcance actualizado</w:t>
      </w:r>
    </w:p>
    <w:tbl>
      <w:tblPr>
        <w:tblStyle w:val="Tablaconcuadrcula"/>
        <w:tblW w:w="0" w:type="auto"/>
        <w:jc w:val="center"/>
        <w:tblLook w:val="04A0" w:firstRow="1" w:lastRow="0" w:firstColumn="1" w:lastColumn="0" w:noHBand="0" w:noVBand="1"/>
      </w:tblPr>
      <w:tblGrid>
        <w:gridCol w:w="5112"/>
        <w:gridCol w:w="5112"/>
      </w:tblGrid>
      <w:tr w:rsidR="00CE5589" w14:paraId="73659E01" w14:textId="77777777">
        <w:trPr>
          <w:jc w:val="center"/>
        </w:trPr>
        <w:tc>
          <w:tcPr>
            <w:tcW w:w="5112" w:type="dxa"/>
            <w:shd w:val="clear" w:color="auto" w:fill="D9EAF7"/>
            <w:vAlign w:val="center"/>
          </w:tcPr>
          <w:p w14:paraId="6DEF0B47" w14:textId="77777777" w:rsidR="00CE5589" w:rsidRDefault="00000000">
            <w:r>
              <w:rPr>
                <w:b/>
              </w:rPr>
              <w:t>Incluido en MVP</w:t>
            </w:r>
          </w:p>
        </w:tc>
        <w:tc>
          <w:tcPr>
            <w:tcW w:w="5112" w:type="dxa"/>
            <w:shd w:val="clear" w:color="auto" w:fill="D9EAF7"/>
            <w:vAlign w:val="center"/>
          </w:tcPr>
          <w:p w14:paraId="0690930A" w14:textId="77777777" w:rsidR="00CE5589" w:rsidRDefault="00000000">
            <w:r>
              <w:rPr>
                <w:b/>
              </w:rPr>
              <w:t>Fuera de alcance inicial</w:t>
            </w:r>
          </w:p>
        </w:tc>
      </w:tr>
      <w:tr w:rsidR="00CE5589" w14:paraId="7829286E" w14:textId="77777777">
        <w:trPr>
          <w:jc w:val="center"/>
        </w:trPr>
        <w:tc>
          <w:tcPr>
            <w:tcW w:w="5112" w:type="dxa"/>
            <w:vAlign w:val="center"/>
          </w:tcPr>
          <w:p w14:paraId="1C6B6F1F" w14:textId="77777777" w:rsidR="00CE5589" w:rsidRDefault="00000000">
            <w:r>
              <w:t>Registro/autenticación de usuarios</w:t>
            </w:r>
          </w:p>
        </w:tc>
        <w:tc>
          <w:tcPr>
            <w:tcW w:w="5112" w:type="dxa"/>
            <w:vAlign w:val="center"/>
          </w:tcPr>
          <w:p w14:paraId="6092BB52" w14:textId="77777777" w:rsidR="00CE5589" w:rsidRDefault="00000000">
            <w:r>
              <w:t>Creación de invitaciones digitales</w:t>
            </w:r>
          </w:p>
        </w:tc>
      </w:tr>
      <w:tr w:rsidR="00CE5589" w14:paraId="6BFD6B9E" w14:textId="77777777">
        <w:trPr>
          <w:jc w:val="center"/>
        </w:trPr>
        <w:tc>
          <w:tcPr>
            <w:tcW w:w="5112" w:type="dxa"/>
            <w:vAlign w:val="center"/>
          </w:tcPr>
          <w:p w14:paraId="5E00F686" w14:textId="77777777" w:rsidR="00CE5589" w:rsidRDefault="00000000">
            <w:r>
              <w:t>Multiusuario y aislamiento por cuenta</w:t>
            </w:r>
          </w:p>
        </w:tc>
        <w:tc>
          <w:tcPr>
            <w:tcW w:w="5112" w:type="dxa"/>
            <w:vAlign w:val="center"/>
          </w:tcPr>
          <w:p w14:paraId="65FE688A" w14:textId="77777777" w:rsidR="00CE5589" w:rsidRDefault="00000000">
            <w:r>
              <w:t>RSVP externo</w:t>
            </w:r>
          </w:p>
        </w:tc>
      </w:tr>
      <w:tr w:rsidR="00CE5589" w14:paraId="2FD7CE3B" w14:textId="77777777">
        <w:trPr>
          <w:jc w:val="center"/>
        </w:trPr>
        <w:tc>
          <w:tcPr>
            <w:tcW w:w="5112" w:type="dxa"/>
            <w:vAlign w:val="center"/>
          </w:tcPr>
          <w:p w14:paraId="74168568" w14:textId="77777777" w:rsidR="00CE5589" w:rsidRDefault="00000000">
            <w:r>
              <w:t>Creación y gestión de eventos</w:t>
            </w:r>
          </w:p>
        </w:tc>
        <w:tc>
          <w:tcPr>
            <w:tcW w:w="5112" w:type="dxa"/>
            <w:vAlign w:val="center"/>
          </w:tcPr>
          <w:p w14:paraId="1F08CE1C" w14:textId="77777777" w:rsidR="00CE5589" w:rsidRDefault="00000000">
            <w:r>
              <w:t>Marketplace de proveedores</w:t>
            </w:r>
          </w:p>
        </w:tc>
      </w:tr>
      <w:tr w:rsidR="00CE5589" w14:paraId="73BD4820" w14:textId="77777777">
        <w:trPr>
          <w:jc w:val="center"/>
        </w:trPr>
        <w:tc>
          <w:tcPr>
            <w:tcW w:w="5112" w:type="dxa"/>
            <w:vAlign w:val="center"/>
          </w:tcPr>
          <w:p w14:paraId="050F80E8" w14:textId="77777777" w:rsidR="00CE5589" w:rsidRDefault="00000000">
            <w:r>
              <w:t>Importación Excel/CSV</w:t>
            </w:r>
          </w:p>
        </w:tc>
        <w:tc>
          <w:tcPr>
            <w:tcW w:w="5112" w:type="dxa"/>
            <w:vAlign w:val="center"/>
          </w:tcPr>
          <w:p w14:paraId="3ED10518" w14:textId="77777777" w:rsidR="00CE5589" w:rsidRDefault="00000000">
            <w:r>
              <w:t>Presupuestos y contratos</w:t>
            </w:r>
          </w:p>
        </w:tc>
      </w:tr>
      <w:tr w:rsidR="00CE5589" w14:paraId="21B641A2" w14:textId="77777777">
        <w:trPr>
          <w:jc w:val="center"/>
        </w:trPr>
        <w:tc>
          <w:tcPr>
            <w:tcW w:w="5112" w:type="dxa"/>
            <w:vAlign w:val="center"/>
          </w:tcPr>
          <w:p w14:paraId="3F84EEBC" w14:textId="77777777" w:rsidR="00CE5589" w:rsidRDefault="00000000">
            <w:r>
              <w:t>Mapeo/validación de columnas</w:t>
            </w:r>
          </w:p>
        </w:tc>
        <w:tc>
          <w:tcPr>
            <w:tcW w:w="5112" w:type="dxa"/>
            <w:vAlign w:val="center"/>
          </w:tcPr>
          <w:p w14:paraId="69C7668E" w14:textId="77777777" w:rsidR="00CE5589" w:rsidRDefault="00000000">
            <w:r>
              <w:t>Lista de regalos</w:t>
            </w:r>
          </w:p>
        </w:tc>
      </w:tr>
      <w:tr w:rsidR="00CE5589" w14:paraId="28107201" w14:textId="77777777">
        <w:trPr>
          <w:jc w:val="center"/>
        </w:trPr>
        <w:tc>
          <w:tcPr>
            <w:tcW w:w="5112" w:type="dxa"/>
            <w:vAlign w:val="center"/>
          </w:tcPr>
          <w:p w14:paraId="6800BAD7" w14:textId="77777777" w:rsidR="00CE5589" w:rsidRDefault="00000000">
            <w:r>
              <w:t>Grupos de invitados y cantidad de pases</w:t>
            </w:r>
          </w:p>
        </w:tc>
        <w:tc>
          <w:tcPr>
            <w:tcW w:w="5112" w:type="dxa"/>
            <w:vAlign w:val="center"/>
          </w:tcPr>
          <w:p w14:paraId="7F0CC5E2" w14:textId="77777777" w:rsidR="00CE5589" w:rsidRDefault="00000000">
            <w:r>
              <w:t>Galería/fotos</w:t>
            </w:r>
          </w:p>
        </w:tc>
      </w:tr>
      <w:tr w:rsidR="00CE5589" w14:paraId="3FC00950" w14:textId="77777777">
        <w:trPr>
          <w:jc w:val="center"/>
        </w:trPr>
        <w:tc>
          <w:tcPr>
            <w:tcW w:w="5112" w:type="dxa"/>
            <w:vAlign w:val="center"/>
          </w:tcPr>
          <w:p w14:paraId="19F2506E" w14:textId="77777777" w:rsidR="00CE5589" w:rsidRDefault="00000000">
            <w:r>
              <w:t>QR único por grupo</w:t>
            </w:r>
          </w:p>
        </w:tc>
        <w:tc>
          <w:tcPr>
            <w:tcW w:w="5112" w:type="dxa"/>
            <w:vAlign w:val="center"/>
          </w:tcPr>
          <w:p w14:paraId="00044B0E" w14:textId="77777777" w:rsidR="00CE5589" w:rsidRDefault="00000000">
            <w:r>
              <w:t>Chat con invitados</w:t>
            </w:r>
          </w:p>
        </w:tc>
      </w:tr>
      <w:tr w:rsidR="00CE5589" w14:paraId="04C85769" w14:textId="77777777">
        <w:trPr>
          <w:jc w:val="center"/>
        </w:trPr>
        <w:tc>
          <w:tcPr>
            <w:tcW w:w="5112" w:type="dxa"/>
            <w:vAlign w:val="center"/>
          </w:tcPr>
          <w:p w14:paraId="453228DE" w14:textId="77777777" w:rsidR="00CE5589" w:rsidRDefault="00000000">
            <w:r>
              <w:t>Envío manual asistido por WhatsApp</w:t>
            </w:r>
          </w:p>
        </w:tc>
        <w:tc>
          <w:tcPr>
            <w:tcW w:w="5112" w:type="dxa"/>
            <w:vAlign w:val="center"/>
          </w:tcPr>
          <w:p w14:paraId="30569614" w14:textId="77777777" w:rsidR="00CE5589" w:rsidRDefault="00000000">
            <w:r>
              <w:t>IA de planificación</w:t>
            </w:r>
          </w:p>
        </w:tc>
      </w:tr>
      <w:tr w:rsidR="00CE5589" w14:paraId="0E9647F1" w14:textId="77777777">
        <w:trPr>
          <w:jc w:val="center"/>
        </w:trPr>
        <w:tc>
          <w:tcPr>
            <w:tcW w:w="5112" w:type="dxa"/>
            <w:vAlign w:val="center"/>
          </w:tcPr>
          <w:p w14:paraId="14CDF7F7" w14:textId="77777777" w:rsidR="00CE5589" w:rsidRDefault="00000000">
            <w:r>
              <w:t>Plano/espacio virtual de mesas</w:t>
            </w:r>
          </w:p>
        </w:tc>
        <w:tc>
          <w:tcPr>
            <w:tcW w:w="5112" w:type="dxa"/>
            <w:vAlign w:val="center"/>
          </w:tcPr>
          <w:p w14:paraId="3CAE87A3" w14:textId="77777777" w:rsidR="00CE5589" w:rsidRDefault="00000000">
            <w:r>
              <w:t>Aplicación Android/iOS nativa</w:t>
            </w:r>
          </w:p>
        </w:tc>
      </w:tr>
      <w:tr w:rsidR="00CE5589" w14:paraId="1B837A81" w14:textId="77777777">
        <w:trPr>
          <w:jc w:val="center"/>
        </w:trPr>
        <w:tc>
          <w:tcPr>
            <w:tcW w:w="5112" w:type="dxa"/>
            <w:vAlign w:val="center"/>
          </w:tcPr>
          <w:p w14:paraId="3652A638" w14:textId="77777777" w:rsidR="00CE5589" w:rsidRDefault="00000000">
            <w:r>
              <w:t>Asignación de grupos a mesas</w:t>
            </w:r>
          </w:p>
        </w:tc>
        <w:tc>
          <w:tcPr>
            <w:tcW w:w="5112" w:type="dxa"/>
            <w:vAlign w:val="center"/>
          </w:tcPr>
          <w:p w14:paraId="1BBF78A1" w14:textId="77777777" w:rsidR="00CE5589" w:rsidRDefault="00000000">
            <w:r>
              <w:t>Integración oficial de WhatsApp en MVP</w:t>
            </w:r>
          </w:p>
        </w:tc>
      </w:tr>
      <w:tr w:rsidR="00CE5589" w14:paraId="1C8116C3" w14:textId="77777777">
        <w:trPr>
          <w:jc w:val="center"/>
        </w:trPr>
        <w:tc>
          <w:tcPr>
            <w:tcW w:w="5112" w:type="dxa"/>
            <w:vAlign w:val="center"/>
          </w:tcPr>
          <w:p w14:paraId="1DFF5B51" w14:textId="77777777" w:rsidR="00CE5589" w:rsidRDefault="00000000">
            <w:r>
              <w:t>Check-in QR parcial y completo</w:t>
            </w:r>
          </w:p>
        </w:tc>
        <w:tc>
          <w:tcPr>
            <w:tcW w:w="5112" w:type="dxa"/>
            <w:vAlign w:val="center"/>
          </w:tcPr>
          <w:p w14:paraId="685EEB98" w14:textId="77777777" w:rsidR="00CE5589" w:rsidRDefault="00000000">
            <w:r>
              <w:t>Pagos dentro de la plataforma en MVP</w:t>
            </w:r>
          </w:p>
        </w:tc>
      </w:tr>
      <w:tr w:rsidR="00CE5589" w14:paraId="546DE155" w14:textId="77777777">
        <w:trPr>
          <w:jc w:val="center"/>
        </w:trPr>
        <w:tc>
          <w:tcPr>
            <w:tcW w:w="5112" w:type="dxa"/>
            <w:vAlign w:val="center"/>
          </w:tcPr>
          <w:p w14:paraId="1F5309F0" w14:textId="77777777" w:rsidR="00CE5589" w:rsidRDefault="00000000">
            <w:r>
              <w:t>Dashboard en tiempo real</w:t>
            </w:r>
          </w:p>
        </w:tc>
        <w:tc>
          <w:tcPr>
            <w:tcW w:w="5112" w:type="dxa"/>
            <w:vAlign w:val="center"/>
          </w:tcPr>
          <w:p w14:paraId="4FB10085" w14:textId="77777777" w:rsidR="00CE5589" w:rsidRDefault="00000000">
            <w:r>
              <w:t>Módulos generales de bodas</w:t>
            </w:r>
          </w:p>
        </w:tc>
      </w:tr>
      <w:tr w:rsidR="00CE5589" w14:paraId="6DD2A882" w14:textId="77777777">
        <w:trPr>
          <w:jc w:val="center"/>
        </w:trPr>
        <w:tc>
          <w:tcPr>
            <w:tcW w:w="5112" w:type="dxa"/>
            <w:vAlign w:val="center"/>
          </w:tcPr>
          <w:p w14:paraId="166A4CC1" w14:textId="77777777" w:rsidR="00CE5589" w:rsidRDefault="00000000">
            <w:r>
              <w:t>Cortes con hora y nombre</w:t>
            </w:r>
          </w:p>
        </w:tc>
        <w:tc>
          <w:tcPr>
            <w:tcW w:w="5112" w:type="dxa"/>
            <w:vAlign w:val="center"/>
          </w:tcPr>
          <w:p w14:paraId="070F378C" w14:textId="77777777" w:rsidR="00CE5589" w:rsidRDefault="00000000">
            <w:r>
              <w:t>Integraciones complejas con terceros</w:t>
            </w:r>
          </w:p>
        </w:tc>
      </w:tr>
      <w:tr w:rsidR="00CE5589" w14:paraId="053327ED" w14:textId="77777777">
        <w:trPr>
          <w:jc w:val="center"/>
        </w:trPr>
        <w:tc>
          <w:tcPr>
            <w:tcW w:w="5112" w:type="dxa"/>
            <w:vAlign w:val="center"/>
          </w:tcPr>
          <w:p w14:paraId="45977B56" w14:textId="77777777" w:rsidR="00CE5589" w:rsidRDefault="00000000">
            <w:r>
              <w:t>Control de personas presentes y posteriores al corte</w:t>
            </w:r>
          </w:p>
        </w:tc>
        <w:tc>
          <w:tcPr>
            <w:tcW w:w="5112" w:type="dxa"/>
            <w:vAlign w:val="center"/>
          </w:tcPr>
          <w:p w14:paraId="5F6372AC" w14:textId="77777777" w:rsidR="00CE5589" w:rsidRDefault="00CE5589"/>
        </w:tc>
      </w:tr>
      <w:tr w:rsidR="00CE5589" w14:paraId="4D660750" w14:textId="77777777">
        <w:trPr>
          <w:jc w:val="center"/>
        </w:trPr>
        <w:tc>
          <w:tcPr>
            <w:tcW w:w="5112" w:type="dxa"/>
            <w:vAlign w:val="center"/>
          </w:tcPr>
          <w:p w14:paraId="168F50BE" w14:textId="77777777" w:rsidR="00CE5589" w:rsidRDefault="00000000">
            <w:r>
              <w:t>Indicador de platos requeridos</w:t>
            </w:r>
          </w:p>
        </w:tc>
        <w:tc>
          <w:tcPr>
            <w:tcW w:w="5112" w:type="dxa"/>
            <w:vAlign w:val="center"/>
          </w:tcPr>
          <w:p w14:paraId="131951DB" w14:textId="77777777" w:rsidR="00CE5589" w:rsidRDefault="00CE5589"/>
        </w:tc>
      </w:tr>
      <w:tr w:rsidR="00CE5589" w14:paraId="1055F75D" w14:textId="77777777">
        <w:trPr>
          <w:jc w:val="center"/>
        </w:trPr>
        <w:tc>
          <w:tcPr>
            <w:tcW w:w="5112" w:type="dxa"/>
            <w:vAlign w:val="center"/>
          </w:tcPr>
          <w:p w14:paraId="5E337036" w14:textId="77777777" w:rsidR="00CE5589" w:rsidRDefault="00000000">
            <w:r>
              <w:t>Historial/auditoría</w:t>
            </w:r>
          </w:p>
        </w:tc>
        <w:tc>
          <w:tcPr>
            <w:tcW w:w="5112" w:type="dxa"/>
            <w:vAlign w:val="center"/>
          </w:tcPr>
          <w:p w14:paraId="7664B3E3" w14:textId="77777777" w:rsidR="00CE5589" w:rsidRDefault="00CE5589"/>
        </w:tc>
      </w:tr>
      <w:tr w:rsidR="00CE5589" w14:paraId="052126FF" w14:textId="77777777">
        <w:trPr>
          <w:jc w:val="center"/>
        </w:trPr>
        <w:tc>
          <w:tcPr>
            <w:tcW w:w="5112" w:type="dxa"/>
            <w:vAlign w:val="center"/>
          </w:tcPr>
          <w:p w14:paraId="4CFF73D7" w14:textId="77777777" w:rsidR="00CE5589" w:rsidRDefault="00000000">
            <w:r>
              <w:t>Exportación Excel/PDF, incluyendo resumen y dashboards</w:t>
            </w:r>
          </w:p>
        </w:tc>
        <w:tc>
          <w:tcPr>
            <w:tcW w:w="5112" w:type="dxa"/>
            <w:vAlign w:val="center"/>
          </w:tcPr>
          <w:p w14:paraId="7F0BDCC3" w14:textId="77777777" w:rsidR="00CE5589" w:rsidRDefault="00CE5589"/>
        </w:tc>
      </w:tr>
      <w:tr w:rsidR="00CE5589" w14:paraId="24DB1BFB" w14:textId="77777777">
        <w:trPr>
          <w:jc w:val="center"/>
        </w:trPr>
        <w:tc>
          <w:tcPr>
            <w:tcW w:w="5112" w:type="dxa"/>
            <w:vAlign w:val="center"/>
          </w:tcPr>
          <w:p w14:paraId="63E1A561" w14:textId="77777777" w:rsidR="00CE5589" w:rsidRDefault="00000000">
            <w:r>
              <w:t>Landing page comercial y planes</w:t>
            </w:r>
          </w:p>
        </w:tc>
        <w:tc>
          <w:tcPr>
            <w:tcW w:w="5112" w:type="dxa"/>
            <w:vAlign w:val="center"/>
          </w:tcPr>
          <w:p w14:paraId="62926289" w14:textId="77777777" w:rsidR="00CE5589" w:rsidRDefault="00CE5589"/>
        </w:tc>
      </w:tr>
    </w:tbl>
    <w:p w14:paraId="04CD297B" w14:textId="77777777" w:rsidR="00CE5589" w:rsidRDefault="00000000">
      <w:pPr>
        <w:pStyle w:val="Ttulo1"/>
      </w:pPr>
      <w:r>
        <w:t>3. Flujo de negocio definitivo</w:t>
      </w:r>
    </w:p>
    <w:tbl>
      <w:tblPr>
        <w:tblStyle w:val="Tablaconcuadrcula"/>
        <w:tblW w:w="0" w:type="auto"/>
        <w:jc w:val="center"/>
        <w:tblLook w:val="04A0" w:firstRow="1" w:lastRow="0" w:firstColumn="1" w:lastColumn="0" w:noHBand="0" w:noVBand="1"/>
      </w:tblPr>
      <w:tblGrid>
        <w:gridCol w:w="5112"/>
        <w:gridCol w:w="5112"/>
      </w:tblGrid>
      <w:tr w:rsidR="00CE5589" w14:paraId="6342EC76" w14:textId="77777777">
        <w:trPr>
          <w:jc w:val="center"/>
        </w:trPr>
        <w:tc>
          <w:tcPr>
            <w:tcW w:w="5112" w:type="dxa"/>
            <w:shd w:val="clear" w:color="auto" w:fill="D9EAF7"/>
            <w:vAlign w:val="center"/>
          </w:tcPr>
          <w:p w14:paraId="4DBCF720" w14:textId="77777777" w:rsidR="00CE5589" w:rsidRDefault="00000000">
            <w:r>
              <w:rPr>
                <w:b/>
              </w:rPr>
              <w:t>Paso</w:t>
            </w:r>
          </w:p>
        </w:tc>
        <w:tc>
          <w:tcPr>
            <w:tcW w:w="5112" w:type="dxa"/>
            <w:shd w:val="clear" w:color="auto" w:fill="D9EAF7"/>
            <w:vAlign w:val="center"/>
          </w:tcPr>
          <w:p w14:paraId="65615D3D" w14:textId="77777777" w:rsidR="00CE5589" w:rsidRDefault="00000000">
            <w:r>
              <w:rPr>
                <w:b/>
              </w:rPr>
              <w:t>Descripción</w:t>
            </w:r>
          </w:p>
        </w:tc>
      </w:tr>
      <w:tr w:rsidR="00CE5589" w14:paraId="67FFC3FB" w14:textId="77777777">
        <w:trPr>
          <w:jc w:val="center"/>
        </w:trPr>
        <w:tc>
          <w:tcPr>
            <w:tcW w:w="5112" w:type="dxa"/>
            <w:vAlign w:val="center"/>
          </w:tcPr>
          <w:p w14:paraId="19765C03" w14:textId="77777777" w:rsidR="00CE5589" w:rsidRDefault="00000000">
            <w:r>
              <w:t>1. Registro</w:t>
            </w:r>
          </w:p>
        </w:tc>
        <w:tc>
          <w:tcPr>
            <w:tcW w:w="5112" w:type="dxa"/>
            <w:vAlign w:val="center"/>
          </w:tcPr>
          <w:p w14:paraId="6CB49D34" w14:textId="77777777" w:rsidR="00CE5589" w:rsidRDefault="00000000">
            <w:r>
              <w:t>El usuario crea su cuenta y accede a su espacio de trabajo.</w:t>
            </w:r>
          </w:p>
        </w:tc>
      </w:tr>
      <w:tr w:rsidR="00CE5589" w14:paraId="668FC479" w14:textId="77777777">
        <w:trPr>
          <w:jc w:val="center"/>
        </w:trPr>
        <w:tc>
          <w:tcPr>
            <w:tcW w:w="5112" w:type="dxa"/>
            <w:vAlign w:val="center"/>
          </w:tcPr>
          <w:p w14:paraId="5A0E6A32" w14:textId="77777777" w:rsidR="00CE5589" w:rsidRDefault="00000000">
            <w:r>
              <w:t>2. Crear evento</w:t>
            </w:r>
          </w:p>
        </w:tc>
        <w:tc>
          <w:tcPr>
            <w:tcW w:w="5112" w:type="dxa"/>
            <w:vAlign w:val="center"/>
          </w:tcPr>
          <w:p w14:paraId="760CDD39" w14:textId="77777777" w:rsidR="00CE5589" w:rsidRDefault="00000000">
            <w:r>
              <w:t>Nombre, tipo, fecha, hora, lugar y datos básicos.</w:t>
            </w:r>
          </w:p>
        </w:tc>
      </w:tr>
      <w:tr w:rsidR="00CE5589" w14:paraId="10734746" w14:textId="77777777">
        <w:trPr>
          <w:jc w:val="center"/>
        </w:trPr>
        <w:tc>
          <w:tcPr>
            <w:tcW w:w="5112" w:type="dxa"/>
            <w:vAlign w:val="center"/>
          </w:tcPr>
          <w:p w14:paraId="34713E09" w14:textId="77777777" w:rsidR="00CE5589" w:rsidRDefault="00000000">
            <w:r>
              <w:t>3. Importar Excel</w:t>
            </w:r>
          </w:p>
        </w:tc>
        <w:tc>
          <w:tcPr>
            <w:tcW w:w="5112" w:type="dxa"/>
            <w:vAlign w:val="center"/>
          </w:tcPr>
          <w:p w14:paraId="77659E35" w14:textId="7178B4D0" w:rsidR="00CE5589" w:rsidRPr="00880585" w:rsidRDefault="00000000">
            <w:pPr>
              <w:rPr>
                <w:lang w:val="es-PE"/>
              </w:rPr>
            </w:pPr>
            <w:r w:rsidRPr="00880585">
              <w:rPr>
                <w:lang w:val="es-PE"/>
              </w:rPr>
              <w:t>Se carga la lista de grupos confirmados. Se permite mapear columnas.</w:t>
            </w:r>
            <w:r w:rsidR="00880585" w:rsidRPr="00880585">
              <w:rPr>
                <w:lang w:val="es-PE"/>
              </w:rPr>
              <w:t xml:space="preserve"> Puede editarse o actualizarse en cualquier momento.</w:t>
            </w:r>
          </w:p>
        </w:tc>
      </w:tr>
      <w:tr w:rsidR="00CE5589" w14:paraId="7C1316FA" w14:textId="77777777">
        <w:trPr>
          <w:jc w:val="center"/>
        </w:trPr>
        <w:tc>
          <w:tcPr>
            <w:tcW w:w="5112" w:type="dxa"/>
            <w:vAlign w:val="center"/>
          </w:tcPr>
          <w:p w14:paraId="31821130" w14:textId="77777777" w:rsidR="00CE5589" w:rsidRDefault="00000000">
            <w:r>
              <w:t>4. Validar</w:t>
            </w:r>
          </w:p>
        </w:tc>
        <w:tc>
          <w:tcPr>
            <w:tcW w:w="5112" w:type="dxa"/>
            <w:vAlign w:val="center"/>
          </w:tcPr>
          <w:p w14:paraId="65DA2039" w14:textId="77777777" w:rsidR="00CE5589" w:rsidRDefault="00000000">
            <w:r>
              <w:t>El sistema detecta filas inválidas, duplicados, cantidades faltantes y teléfonos con formato incorrecto.</w:t>
            </w:r>
          </w:p>
        </w:tc>
      </w:tr>
      <w:tr w:rsidR="00CE5589" w14:paraId="18D2C438" w14:textId="77777777">
        <w:trPr>
          <w:jc w:val="center"/>
        </w:trPr>
        <w:tc>
          <w:tcPr>
            <w:tcW w:w="5112" w:type="dxa"/>
            <w:vAlign w:val="center"/>
          </w:tcPr>
          <w:p w14:paraId="036560B9" w14:textId="77777777" w:rsidR="00CE5589" w:rsidRDefault="00000000">
            <w:r>
              <w:t>5. Crear grupos</w:t>
            </w:r>
          </w:p>
        </w:tc>
        <w:tc>
          <w:tcPr>
            <w:tcW w:w="5112" w:type="dxa"/>
            <w:vAlign w:val="center"/>
          </w:tcPr>
          <w:p w14:paraId="633C3BE6" w14:textId="77777777" w:rsidR="00CE5589" w:rsidRDefault="00000000">
            <w:r>
              <w:t>Cada fila válida se convierte en un grupo de invitación con una cantidad de pases.</w:t>
            </w:r>
          </w:p>
        </w:tc>
      </w:tr>
      <w:tr w:rsidR="00CE5589" w14:paraId="700CDFE9" w14:textId="77777777">
        <w:trPr>
          <w:jc w:val="center"/>
        </w:trPr>
        <w:tc>
          <w:tcPr>
            <w:tcW w:w="5112" w:type="dxa"/>
            <w:vAlign w:val="center"/>
          </w:tcPr>
          <w:p w14:paraId="68BE4DC4" w14:textId="77777777" w:rsidR="00CE5589" w:rsidRDefault="00000000">
            <w:r>
              <w:t>6. Generar QR</w:t>
            </w:r>
          </w:p>
        </w:tc>
        <w:tc>
          <w:tcPr>
            <w:tcW w:w="5112" w:type="dxa"/>
            <w:vAlign w:val="center"/>
          </w:tcPr>
          <w:p w14:paraId="67BA4599" w14:textId="77777777" w:rsidR="00CE5589" w:rsidRDefault="00000000">
            <w:r>
              <w:t>Se crea un token seguro y único por grupo. El QR no contiene nombres ni datos personales.</w:t>
            </w:r>
          </w:p>
        </w:tc>
      </w:tr>
      <w:tr w:rsidR="00CE5589" w14:paraId="4A5AE9BA" w14:textId="77777777">
        <w:trPr>
          <w:jc w:val="center"/>
        </w:trPr>
        <w:tc>
          <w:tcPr>
            <w:tcW w:w="5112" w:type="dxa"/>
            <w:vAlign w:val="center"/>
          </w:tcPr>
          <w:p w14:paraId="38F6EBF9" w14:textId="77777777" w:rsidR="00CE5589" w:rsidRDefault="00000000">
            <w:r>
              <w:t>7. Organizar mesas</w:t>
            </w:r>
          </w:p>
        </w:tc>
        <w:tc>
          <w:tcPr>
            <w:tcW w:w="5112" w:type="dxa"/>
            <w:vAlign w:val="center"/>
          </w:tcPr>
          <w:p w14:paraId="73C792E2" w14:textId="77777777" w:rsidR="00CE5589" w:rsidRDefault="00000000">
            <w:r>
              <w:t>El administrador crea mesas, define capacidad y arrastra/asigna grupos.</w:t>
            </w:r>
          </w:p>
        </w:tc>
      </w:tr>
      <w:tr w:rsidR="00CE5589" w14:paraId="0AF17CC3" w14:textId="77777777">
        <w:trPr>
          <w:jc w:val="center"/>
        </w:trPr>
        <w:tc>
          <w:tcPr>
            <w:tcW w:w="5112" w:type="dxa"/>
            <w:vAlign w:val="center"/>
          </w:tcPr>
          <w:p w14:paraId="1CC567B4" w14:textId="77777777" w:rsidR="00CE5589" w:rsidRDefault="00000000">
            <w:r>
              <w:lastRenderedPageBreak/>
              <w:t>8. Compartir QR</w:t>
            </w:r>
          </w:p>
        </w:tc>
        <w:tc>
          <w:tcPr>
            <w:tcW w:w="5112" w:type="dxa"/>
            <w:vAlign w:val="center"/>
          </w:tcPr>
          <w:p w14:paraId="5C2823C7" w14:textId="77777777" w:rsidR="00CE5589" w:rsidRDefault="00000000">
            <w:r>
              <w:t>Si existe teléfono del responsable, se habilita un botón para preparar/enviar el mensaje por WhatsApp.</w:t>
            </w:r>
          </w:p>
        </w:tc>
      </w:tr>
      <w:tr w:rsidR="00CE5589" w14:paraId="574FE0AF" w14:textId="77777777">
        <w:trPr>
          <w:jc w:val="center"/>
        </w:trPr>
        <w:tc>
          <w:tcPr>
            <w:tcW w:w="5112" w:type="dxa"/>
            <w:vAlign w:val="center"/>
          </w:tcPr>
          <w:p w14:paraId="6D4BF4CB" w14:textId="77777777" w:rsidR="00CE5589" w:rsidRDefault="00000000">
            <w:r>
              <w:t>9. Check-in</w:t>
            </w:r>
          </w:p>
        </w:tc>
        <w:tc>
          <w:tcPr>
            <w:tcW w:w="5112" w:type="dxa"/>
            <w:vAlign w:val="center"/>
          </w:tcPr>
          <w:p w14:paraId="15FAF32E" w14:textId="77777777" w:rsidR="00CE5589" w:rsidRDefault="00000000">
            <w:r>
              <w:t>Seguridad escanea el QR y registra cuántas personas del grupo ingresan en ese momento.</w:t>
            </w:r>
          </w:p>
        </w:tc>
      </w:tr>
      <w:tr w:rsidR="00CE5589" w14:paraId="67A05B97" w14:textId="77777777">
        <w:trPr>
          <w:jc w:val="center"/>
        </w:trPr>
        <w:tc>
          <w:tcPr>
            <w:tcW w:w="5112" w:type="dxa"/>
            <w:vAlign w:val="center"/>
          </w:tcPr>
          <w:p w14:paraId="2E6B8386" w14:textId="77777777" w:rsidR="00CE5589" w:rsidRDefault="00000000">
            <w:r>
              <w:t>10. Ingreso parcial</w:t>
            </w:r>
          </w:p>
        </w:tc>
        <w:tc>
          <w:tcPr>
            <w:tcW w:w="5112" w:type="dxa"/>
            <w:vAlign w:val="center"/>
          </w:tcPr>
          <w:p w14:paraId="6DA17F5F" w14:textId="77777777" w:rsidR="00CE5589" w:rsidRDefault="00000000">
            <w:r>
              <w:t>El mismo QR puede utilizarse nuevamente mientras existan pases pendientes.</w:t>
            </w:r>
          </w:p>
        </w:tc>
      </w:tr>
      <w:tr w:rsidR="00CE5589" w14:paraId="6985D705" w14:textId="77777777">
        <w:trPr>
          <w:jc w:val="center"/>
        </w:trPr>
        <w:tc>
          <w:tcPr>
            <w:tcW w:w="5112" w:type="dxa"/>
            <w:vAlign w:val="center"/>
          </w:tcPr>
          <w:p w14:paraId="0DE6A845" w14:textId="77777777" w:rsidR="00CE5589" w:rsidRDefault="00000000">
            <w:r>
              <w:t>11. Cierre del grupo</w:t>
            </w:r>
          </w:p>
        </w:tc>
        <w:tc>
          <w:tcPr>
            <w:tcW w:w="5112" w:type="dxa"/>
            <w:vAlign w:val="center"/>
          </w:tcPr>
          <w:p w14:paraId="64D20E92" w14:textId="77777777" w:rsidR="00CE5589" w:rsidRDefault="00000000">
            <w:r>
              <w:t>Cuando ingresados = autorizados, el QR queda bloqueado para nuevos ingresos.</w:t>
            </w:r>
          </w:p>
        </w:tc>
      </w:tr>
      <w:tr w:rsidR="00CE5589" w14:paraId="34DEC89F" w14:textId="77777777">
        <w:trPr>
          <w:jc w:val="center"/>
        </w:trPr>
        <w:tc>
          <w:tcPr>
            <w:tcW w:w="5112" w:type="dxa"/>
            <w:vAlign w:val="center"/>
          </w:tcPr>
          <w:p w14:paraId="4E96CECE" w14:textId="77777777" w:rsidR="00CE5589" w:rsidRDefault="00000000">
            <w:r>
              <w:t>12. Dashboard</w:t>
            </w:r>
          </w:p>
        </w:tc>
        <w:tc>
          <w:tcPr>
            <w:tcW w:w="5112" w:type="dxa"/>
            <w:vAlign w:val="center"/>
          </w:tcPr>
          <w:p w14:paraId="0A889592" w14:textId="77777777" w:rsidR="00CE5589" w:rsidRDefault="00000000">
            <w:r>
              <w:t>Cada registro actualiza la asistencia, ocupación por mesa y totales.</w:t>
            </w:r>
          </w:p>
        </w:tc>
      </w:tr>
      <w:tr w:rsidR="00CE5589" w14:paraId="7125CAE2" w14:textId="77777777">
        <w:trPr>
          <w:jc w:val="center"/>
        </w:trPr>
        <w:tc>
          <w:tcPr>
            <w:tcW w:w="5112" w:type="dxa"/>
            <w:vAlign w:val="center"/>
          </w:tcPr>
          <w:p w14:paraId="61C359A5" w14:textId="77777777" w:rsidR="00CE5589" w:rsidRDefault="00000000">
            <w:r>
              <w:t>13. Cortes</w:t>
            </w:r>
          </w:p>
        </w:tc>
        <w:tc>
          <w:tcPr>
            <w:tcW w:w="5112" w:type="dxa"/>
            <w:vAlign w:val="center"/>
          </w:tcPr>
          <w:p w14:paraId="1E52FFA3" w14:textId="77777777" w:rsidR="00CE5589" w:rsidRDefault="00000000">
            <w:r>
              <w:t>El administrador registra una fotografía del estado a una hora determinada.</w:t>
            </w:r>
          </w:p>
        </w:tc>
      </w:tr>
      <w:tr w:rsidR="00CE5589" w14:paraId="60532943" w14:textId="77777777">
        <w:trPr>
          <w:jc w:val="center"/>
        </w:trPr>
        <w:tc>
          <w:tcPr>
            <w:tcW w:w="5112" w:type="dxa"/>
            <w:vAlign w:val="center"/>
          </w:tcPr>
          <w:p w14:paraId="51E5228E" w14:textId="77777777" w:rsidR="00CE5589" w:rsidRDefault="00000000">
            <w:r>
              <w:t>14. Catering</w:t>
            </w:r>
          </w:p>
        </w:tc>
        <w:tc>
          <w:tcPr>
            <w:tcW w:w="5112" w:type="dxa"/>
            <w:vAlign w:val="center"/>
          </w:tcPr>
          <w:p w14:paraId="5E6B9580" w14:textId="77777777" w:rsidR="00CE5589" w:rsidRDefault="00000000">
            <w:r>
              <w:t>El corte de comida determina cuántas personas están presentes y cuántos platos se requieren.</w:t>
            </w:r>
          </w:p>
        </w:tc>
      </w:tr>
      <w:tr w:rsidR="00CE5589" w14:paraId="5381B219" w14:textId="77777777">
        <w:trPr>
          <w:jc w:val="center"/>
        </w:trPr>
        <w:tc>
          <w:tcPr>
            <w:tcW w:w="5112" w:type="dxa"/>
            <w:vAlign w:val="center"/>
          </w:tcPr>
          <w:p w14:paraId="7162E067" w14:textId="77777777" w:rsidR="00CE5589" w:rsidRDefault="00000000">
            <w:r>
              <w:t>15. Llegadas posteriores</w:t>
            </w:r>
          </w:p>
        </w:tc>
        <w:tc>
          <w:tcPr>
            <w:tcW w:w="5112" w:type="dxa"/>
            <w:vAlign w:val="center"/>
          </w:tcPr>
          <w:p w14:paraId="7947D34A" w14:textId="77777777" w:rsidR="00CE5589" w:rsidRDefault="00000000">
            <w:r>
              <w:t>Las nuevas entradas quedan identificadas como posteriores al corte de comida.</w:t>
            </w:r>
          </w:p>
        </w:tc>
      </w:tr>
      <w:tr w:rsidR="00CE5589" w14:paraId="66ED6B7A" w14:textId="77777777">
        <w:trPr>
          <w:jc w:val="center"/>
        </w:trPr>
        <w:tc>
          <w:tcPr>
            <w:tcW w:w="5112" w:type="dxa"/>
            <w:vAlign w:val="center"/>
          </w:tcPr>
          <w:p w14:paraId="319A386F" w14:textId="77777777" w:rsidR="00CE5589" w:rsidRDefault="00000000">
            <w:r>
              <w:t>16. Cierre</w:t>
            </w:r>
          </w:p>
        </w:tc>
        <w:tc>
          <w:tcPr>
            <w:tcW w:w="5112" w:type="dxa"/>
            <w:vAlign w:val="center"/>
          </w:tcPr>
          <w:p w14:paraId="0473BB84" w14:textId="77777777" w:rsidR="00CE5589" w:rsidRDefault="00000000">
            <w:r>
              <w:t>El evento puede cerrarse y conservar su histórico y reportes.</w:t>
            </w:r>
          </w:p>
        </w:tc>
      </w:tr>
    </w:tbl>
    <w:p w14:paraId="3D410DD3" w14:textId="77777777" w:rsidR="00CE5589" w:rsidRDefault="00000000">
      <w:pPr>
        <w:pStyle w:val="Ttulo1"/>
      </w:pPr>
      <w:r>
        <w:t>4. Modelo conceptual de datos</w:t>
      </w:r>
    </w:p>
    <w:p w14:paraId="03BC1DB7" w14:textId="77777777" w:rsidR="00CE5589" w:rsidRDefault="00000000">
      <w:r>
        <w:t>Entidades principales:</w:t>
      </w:r>
    </w:p>
    <w:p w14:paraId="62CCA296" w14:textId="77777777" w:rsidR="00CE5589" w:rsidRDefault="00000000">
      <w:pPr>
        <w:pStyle w:val="Listaconvietas"/>
      </w:pPr>
      <w:r>
        <w:t>Tenant/Workspace: cuenta aislada del Wedding Planner o negocio.</w:t>
      </w:r>
    </w:p>
    <w:p w14:paraId="5F863BAB" w14:textId="77777777" w:rsidR="00CE5589" w:rsidRDefault="00000000">
      <w:pPr>
        <w:pStyle w:val="Listaconvietas"/>
      </w:pPr>
      <w:r>
        <w:t>User: usuario perteneciente a un workspace, con rol.</w:t>
      </w:r>
    </w:p>
    <w:p w14:paraId="3BABED88" w14:textId="77777777" w:rsidR="00CE5589" w:rsidRDefault="00000000">
      <w:pPr>
        <w:pStyle w:val="Listaconvietas"/>
      </w:pPr>
      <w:r>
        <w:t>Event: evento administrado.</w:t>
      </w:r>
    </w:p>
    <w:p w14:paraId="4DC44F26" w14:textId="77777777" w:rsidR="00CE5589" w:rsidRDefault="00000000">
      <w:pPr>
        <w:pStyle w:val="Listaconvietas"/>
      </w:pPr>
      <w:r>
        <w:t>GuestGroup: grupo/familia asociado a una invitación externa.</w:t>
      </w:r>
    </w:p>
    <w:p w14:paraId="7F1D4F59" w14:textId="77777777" w:rsidR="00CE5589" w:rsidRDefault="00000000">
      <w:pPr>
        <w:pStyle w:val="Listaconvietas"/>
      </w:pPr>
      <w:r>
        <w:t>QRPass: token único asociado al grupo.</w:t>
      </w:r>
    </w:p>
    <w:p w14:paraId="227A14C7" w14:textId="77777777" w:rsidR="00CE5589" w:rsidRDefault="00000000">
      <w:pPr>
        <w:pStyle w:val="Listaconvietas"/>
      </w:pPr>
      <w:r>
        <w:t>Table: mesa, capacidad y posición dentro del plano.</w:t>
      </w:r>
    </w:p>
    <w:p w14:paraId="407BCB1E" w14:textId="77777777" w:rsidR="00CE5589" w:rsidRDefault="00000000">
      <w:pPr>
        <w:pStyle w:val="Listaconvietas"/>
      </w:pPr>
      <w:r>
        <w:t>TableAssignment: relación entre grupo y mesa.</w:t>
      </w:r>
    </w:p>
    <w:p w14:paraId="682C19E9" w14:textId="77777777" w:rsidR="00CE5589" w:rsidRDefault="00000000">
      <w:pPr>
        <w:pStyle w:val="Listaconvietas"/>
      </w:pPr>
      <w:r>
        <w:t>CheckIn: cada movimiento de ingreso.</w:t>
      </w:r>
    </w:p>
    <w:p w14:paraId="7EEADB94" w14:textId="77777777" w:rsidR="00CE5589" w:rsidRDefault="00000000">
      <w:pPr>
        <w:pStyle w:val="Listaconvietas"/>
      </w:pPr>
      <w:r>
        <w:t>Cut: corte manual con fotografía del estado del evento.</w:t>
      </w:r>
    </w:p>
    <w:p w14:paraId="12F6B81A" w14:textId="77777777" w:rsidR="00CE5589" w:rsidRDefault="00000000">
      <w:pPr>
        <w:pStyle w:val="Listaconvietas"/>
      </w:pPr>
      <w:r>
        <w:t>AuditLog: acciones críticas de usuarios y operadores.</w:t>
      </w:r>
    </w:p>
    <w:p w14:paraId="1E017053" w14:textId="77777777" w:rsidR="00CE5589" w:rsidRDefault="00000000">
      <w:pPr>
        <w:pStyle w:val="Listaconvietas"/>
      </w:pPr>
      <w:r>
        <w:t>ExportJob/Report: generación de Excel/PDF.</w:t>
      </w:r>
    </w:p>
    <w:p w14:paraId="383EE071" w14:textId="77777777" w:rsidR="00CE5589" w:rsidRDefault="00000000">
      <w:pPr>
        <w:pStyle w:val="Ttulo1"/>
      </w:pPr>
      <w:r>
        <w:t>5. Excel de entrada</w:t>
      </w:r>
    </w:p>
    <w:p w14:paraId="5F35230B" w14:textId="77777777" w:rsidR="00CE5589" w:rsidRDefault="00000000">
      <w:r>
        <w:t>El archivo CUMPLE.xlsx adjunto se toma como referencia real del flujo. Su estructura actual presenta una columna con el nombre/descripción del grupo y otra con la cantidad de invitados. El sistema no debe depender de nombres exactos de columnas: debe permitir mapearlas durante la importación.</w:t>
      </w:r>
    </w:p>
    <w:tbl>
      <w:tblPr>
        <w:tblStyle w:val="Tablaconcuadrcula"/>
        <w:tblW w:w="0" w:type="auto"/>
        <w:jc w:val="center"/>
        <w:tblLook w:val="04A0" w:firstRow="1" w:lastRow="0" w:firstColumn="1" w:lastColumn="0" w:noHBand="0" w:noVBand="1"/>
      </w:tblPr>
      <w:tblGrid>
        <w:gridCol w:w="3408"/>
        <w:gridCol w:w="3408"/>
        <w:gridCol w:w="3408"/>
      </w:tblGrid>
      <w:tr w:rsidR="00CE5589" w14:paraId="27ACCE0F" w14:textId="77777777">
        <w:trPr>
          <w:jc w:val="center"/>
        </w:trPr>
        <w:tc>
          <w:tcPr>
            <w:tcW w:w="3408" w:type="dxa"/>
            <w:shd w:val="clear" w:color="auto" w:fill="D9EAF7"/>
            <w:vAlign w:val="center"/>
          </w:tcPr>
          <w:p w14:paraId="148E4E97" w14:textId="77777777" w:rsidR="00CE5589" w:rsidRDefault="00000000">
            <w:r>
              <w:rPr>
                <w:b/>
              </w:rPr>
              <w:t>Campo recomendado</w:t>
            </w:r>
          </w:p>
        </w:tc>
        <w:tc>
          <w:tcPr>
            <w:tcW w:w="3408" w:type="dxa"/>
            <w:shd w:val="clear" w:color="auto" w:fill="D9EAF7"/>
            <w:vAlign w:val="center"/>
          </w:tcPr>
          <w:p w14:paraId="3269B86B" w14:textId="77777777" w:rsidR="00CE5589" w:rsidRDefault="00000000">
            <w:r>
              <w:rPr>
                <w:b/>
              </w:rPr>
              <w:t>Obligatorio</w:t>
            </w:r>
          </w:p>
        </w:tc>
        <w:tc>
          <w:tcPr>
            <w:tcW w:w="3408" w:type="dxa"/>
            <w:shd w:val="clear" w:color="auto" w:fill="D9EAF7"/>
            <w:vAlign w:val="center"/>
          </w:tcPr>
          <w:p w14:paraId="1CD4B83D" w14:textId="77777777" w:rsidR="00CE5589" w:rsidRDefault="00000000">
            <w:r>
              <w:rPr>
                <w:b/>
              </w:rPr>
              <w:t>Uso</w:t>
            </w:r>
          </w:p>
        </w:tc>
      </w:tr>
      <w:tr w:rsidR="00CE5589" w14:paraId="0FEFD796" w14:textId="77777777">
        <w:trPr>
          <w:jc w:val="center"/>
        </w:trPr>
        <w:tc>
          <w:tcPr>
            <w:tcW w:w="3408" w:type="dxa"/>
            <w:vAlign w:val="center"/>
          </w:tcPr>
          <w:p w14:paraId="2B69DD62" w14:textId="77777777" w:rsidR="00CE5589" w:rsidRDefault="00000000">
            <w:r>
              <w:t>Grupo / responsable</w:t>
            </w:r>
          </w:p>
        </w:tc>
        <w:tc>
          <w:tcPr>
            <w:tcW w:w="3408" w:type="dxa"/>
            <w:vAlign w:val="center"/>
          </w:tcPr>
          <w:p w14:paraId="175EBA77" w14:textId="77777777" w:rsidR="00CE5589" w:rsidRDefault="00000000">
            <w:r>
              <w:t>Sí</w:t>
            </w:r>
          </w:p>
        </w:tc>
        <w:tc>
          <w:tcPr>
            <w:tcW w:w="3408" w:type="dxa"/>
            <w:vAlign w:val="center"/>
          </w:tcPr>
          <w:p w14:paraId="2824341C" w14:textId="77777777" w:rsidR="00CE5589" w:rsidRDefault="00000000">
            <w:r>
              <w:t>Identificador visible del grupo para el administrador.</w:t>
            </w:r>
          </w:p>
        </w:tc>
      </w:tr>
      <w:tr w:rsidR="00CE5589" w14:paraId="05D913BB" w14:textId="77777777">
        <w:trPr>
          <w:jc w:val="center"/>
        </w:trPr>
        <w:tc>
          <w:tcPr>
            <w:tcW w:w="3408" w:type="dxa"/>
            <w:vAlign w:val="center"/>
          </w:tcPr>
          <w:p w14:paraId="7F2E5EEB" w14:textId="77777777" w:rsidR="00CE5589" w:rsidRDefault="00000000">
            <w:r>
              <w:t>Cantidad de pases</w:t>
            </w:r>
          </w:p>
        </w:tc>
        <w:tc>
          <w:tcPr>
            <w:tcW w:w="3408" w:type="dxa"/>
            <w:vAlign w:val="center"/>
          </w:tcPr>
          <w:p w14:paraId="30FC5DE0" w14:textId="77777777" w:rsidR="00CE5589" w:rsidRDefault="00000000">
            <w:r>
              <w:t>Sí</w:t>
            </w:r>
          </w:p>
        </w:tc>
        <w:tc>
          <w:tcPr>
            <w:tcW w:w="3408" w:type="dxa"/>
            <w:vAlign w:val="center"/>
          </w:tcPr>
          <w:p w14:paraId="5CAA21A1" w14:textId="77777777" w:rsidR="00CE5589" w:rsidRDefault="00000000">
            <w:r>
              <w:t>Número máximo de asistentes autorizados.</w:t>
            </w:r>
          </w:p>
        </w:tc>
      </w:tr>
      <w:tr w:rsidR="00CE5589" w14:paraId="7697DF1F" w14:textId="77777777">
        <w:trPr>
          <w:jc w:val="center"/>
        </w:trPr>
        <w:tc>
          <w:tcPr>
            <w:tcW w:w="3408" w:type="dxa"/>
            <w:vAlign w:val="center"/>
          </w:tcPr>
          <w:p w14:paraId="73D6922C" w14:textId="77777777" w:rsidR="00CE5589" w:rsidRDefault="00000000">
            <w:r>
              <w:t>Teléfono responsable</w:t>
            </w:r>
          </w:p>
        </w:tc>
        <w:tc>
          <w:tcPr>
            <w:tcW w:w="3408" w:type="dxa"/>
            <w:vAlign w:val="center"/>
          </w:tcPr>
          <w:p w14:paraId="09B28664" w14:textId="77777777" w:rsidR="00CE5589" w:rsidRDefault="00000000">
            <w:r>
              <w:t>No</w:t>
            </w:r>
          </w:p>
        </w:tc>
        <w:tc>
          <w:tcPr>
            <w:tcW w:w="3408" w:type="dxa"/>
            <w:vAlign w:val="center"/>
          </w:tcPr>
          <w:p w14:paraId="20DA6D17" w14:textId="77777777" w:rsidR="00CE5589" w:rsidRDefault="00000000">
            <w:r>
              <w:t>Permite habilitar el envío asistido del QR por WhatsApp.</w:t>
            </w:r>
          </w:p>
        </w:tc>
      </w:tr>
      <w:tr w:rsidR="00CE5589" w14:paraId="542FCF85" w14:textId="77777777">
        <w:trPr>
          <w:jc w:val="center"/>
        </w:trPr>
        <w:tc>
          <w:tcPr>
            <w:tcW w:w="3408" w:type="dxa"/>
            <w:vAlign w:val="center"/>
          </w:tcPr>
          <w:p w14:paraId="3B57AB50" w14:textId="77777777" w:rsidR="00CE5589" w:rsidRDefault="00000000">
            <w:r>
              <w:t>Identificador externo</w:t>
            </w:r>
          </w:p>
        </w:tc>
        <w:tc>
          <w:tcPr>
            <w:tcW w:w="3408" w:type="dxa"/>
            <w:vAlign w:val="center"/>
          </w:tcPr>
          <w:p w14:paraId="2D53EA10" w14:textId="77777777" w:rsidR="00CE5589" w:rsidRDefault="00000000">
            <w:r>
              <w:t>No</w:t>
            </w:r>
          </w:p>
        </w:tc>
        <w:tc>
          <w:tcPr>
            <w:tcW w:w="3408" w:type="dxa"/>
            <w:vAlign w:val="center"/>
          </w:tcPr>
          <w:p w14:paraId="07474507" w14:textId="77777777" w:rsidR="00CE5589" w:rsidRDefault="00000000">
            <w:r>
              <w:t>Referencia opcional del sistema de invitaciones.</w:t>
            </w:r>
          </w:p>
        </w:tc>
      </w:tr>
      <w:tr w:rsidR="00CE5589" w14:paraId="2F062367" w14:textId="77777777">
        <w:trPr>
          <w:jc w:val="center"/>
        </w:trPr>
        <w:tc>
          <w:tcPr>
            <w:tcW w:w="3408" w:type="dxa"/>
            <w:vAlign w:val="center"/>
          </w:tcPr>
          <w:p w14:paraId="49390113" w14:textId="77777777" w:rsidR="00CE5589" w:rsidRDefault="00000000">
            <w:r>
              <w:t>Observaciones</w:t>
            </w:r>
          </w:p>
        </w:tc>
        <w:tc>
          <w:tcPr>
            <w:tcW w:w="3408" w:type="dxa"/>
            <w:vAlign w:val="center"/>
          </w:tcPr>
          <w:p w14:paraId="2AEB14FD" w14:textId="77777777" w:rsidR="00CE5589" w:rsidRDefault="00000000">
            <w:r>
              <w:t>No</w:t>
            </w:r>
          </w:p>
        </w:tc>
        <w:tc>
          <w:tcPr>
            <w:tcW w:w="3408" w:type="dxa"/>
            <w:vAlign w:val="center"/>
          </w:tcPr>
          <w:p w14:paraId="1790F4A5" w14:textId="77777777" w:rsidR="00CE5589" w:rsidRDefault="00000000">
            <w:r>
              <w:t>Información operativa interna.</w:t>
            </w:r>
          </w:p>
        </w:tc>
      </w:tr>
    </w:tbl>
    <w:p w14:paraId="1988E882" w14:textId="77777777" w:rsidR="00CE5589" w:rsidRDefault="00000000">
      <w:r>
        <w:t>Regla: el teléfono es opcional. Si no existe, el QR puede descargarse/copiarse y compartirse por otros medios.</w:t>
      </w:r>
    </w:p>
    <w:p w14:paraId="344C7EA5" w14:textId="77777777" w:rsidR="00CE5589" w:rsidRDefault="00000000">
      <w:pPr>
        <w:pStyle w:val="Ttulo1"/>
      </w:pPr>
      <w:r>
        <w:lastRenderedPageBreak/>
        <w:t>6. QR: seguridad y lógica</w:t>
      </w:r>
    </w:p>
    <w:p w14:paraId="75A35B5A" w14:textId="77777777" w:rsidR="00CE5589" w:rsidRDefault="00000000" w:rsidP="00D0762E">
      <w:pPr>
        <w:jc w:val="both"/>
      </w:pPr>
      <w:r>
        <w:t>El QR no debe codificar directamente nombres, teléfonos, mesa ni cantidad de invitados. Debe contener un identificador/token aleatorio, no predecible y suficientemente largo. El backend resuelve ese token contra el evento y el grupo correspondiente.</w:t>
      </w:r>
    </w:p>
    <w:p w14:paraId="16F47C9D" w14:textId="77777777" w:rsidR="00CE5589" w:rsidRDefault="00000000">
      <w:pPr>
        <w:pStyle w:val="Listaconvietas"/>
      </w:pPr>
      <w:r>
        <w:t>Token criptográficamente aleatorio.</w:t>
      </w:r>
    </w:p>
    <w:p w14:paraId="3C5D62AF" w14:textId="77777777" w:rsidR="00CE5589" w:rsidRDefault="00000000">
      <w:pPr>
        <w:pStyle w:val="Listaconvietas"/>
      </w:pPr>
      <w:r>
        <w:t>HTTPS obligatorio.</w:t>
      </w:r>
    </w:p>
    <w:p w14:paraId="659FB0A2" w14:textId="77777777" w:rsidR="00CE5589" w:rsidRDefault="00000000">
      <w:pPr>
        <w:pStyle w:val="Listaconvietas"/>
      </w:pPr>
      <w:r>
        <w:t>Token no reutilizable después de completar todos los pases.</w:t>
      </w:r>
    </w:p>
    <w:p w14:paraId="3A48279F" w14:textId="77777777" w:rsidR="00CE5589" w:rsidRDefault="00000000">
      <w:pPr>
        <w:pStyle w:val="Listaconvietas"/>
      </w:pPr>
      <w:r>
        <w:t>Revocación/reemisión desde administración.</w:t>
      </w:r>
    </w:p>
    <w:p w14:paraId="7D24C065" w14:textId="77777777" w:rsidR="00CE5589" w:rsidRDefault="00000000">
      <w:pPr>
        <w:pStyle w:val="Listaconvietas"/>
      </w:pPr>
      <w:r>
        <w:t>Protección contra enumeración de códigos.</w:t>
      </w:r>
    </w:p>
    <w:p w14:paraId="05F5E765" w14:textId="77777777" w:rsidR="00CE5589" w:rsidRDefault="00000000">
      <w:pPr>
        <w:pStyle w:val="Listaconvietas"/>
      </w:pPr>
      <w:r>
        <w:t>Registro de cada escaneo y decisión.</w:t>
      </w:r>
    </w:p>
    <w:p w14:paraId="45BAB52E" w14:textId="77777777" w:rsidR="00CE5589" w:rsidRDefault="00000000">
      <w:pPr>
        <w:pStyle w:val="Listaconvietas"/>
      </w:pPr>
      <w:r>
        <w:t>No exponer datos personales al escanear con una cámara genérica.</w:t>
      </w:r>
    </w:p>
    <w:p w14:paraId="26C574FD" w14:textId="77777777" w:rsidR="00CE5589" w:rsidRDefault="00000000">
      <w:pPr>
        <w:pStyle w:val="Listaconvietas"/>
      </w:pPr>
      <w:r>
        <w:t>Control de concurrencia para evitar que dos operadores registren más personas de las autorizadas.</w:t>
      </w:r>
    </w:p>
    <w:p w14:paraId="0025C822" w14:textId="77777777" w:rsidR="00CE5589" w:rsidRDefault="00000000">
      <w:pPr>
        <w:pStyle w:val="Ttulo1"/>
      </w:pPr>
      <w:r>
        <w:t>7. Check-in parcial</w:t>
      </w:r>
    </w:p>
    <w:p w14:paraId="447B78FF" w14:textId="77777777" w:rsidR="00CE5589" w:rsidRDefault="00000000">
      <w:r>
        <w:t>Ejemplo: grupo autorizado para 5 personas.</w:t>
      </w:r>
    </w:p>
    <w:tbl>
      <w:tblPr>
        <w:tblStyle w:val="Tablaconcuadrcula"/>
        <w:tblW w:w="0" w:type="auto"/>
        <w:jc w:val="center"/>
        <w:tblLook w:val="04A0" w:firstRow="1" w:lastRow="0" w:firstColumn="1" w:lastColumn="0" w:noHBand="0" w:noVBand="1"/>
      </w:tblPr>
      <w:tblGrid>
        <w:gridCol w:w="3408"/>
        <w:gridCol w:w="3408"/>
        <w:gridCol w:w="3408"/>
      </w:tblGrid>
      <w:tr w:rsidR="00CE5589" w14:paraId="7761A23E" w14:textId="77777777">
        <w:trPr>
          <w:jc w:val="center"/>
        </w:trPr>
        <w:tc>
          <w:tcPr>
            <w:tcW w:w="3408" w:type="dxa"/>
            <w:shd w:val="clear" w:color="auto" w:fill="D9EAF7"/>
            <w:vAlign w:val="center"/>
          </w:tcPr>
          <w:p w14:paraId="4FDDB4C4" w14:textId="77777777" w:rsidR="00CE5589" w:rsidRDefault="00000000">
            <w:r>
              <w:rPr>
                <w:b/>
              </w:rPr>
              <w:t>Momento</w:t>
            </w:r>
          </w:p>
        </w:tc>
        <w:tc>
          <w:tcPr>
            <w:tcW w:w="3408" w:type="dxa"/>
            <w:shd w:val="clear" w:color="auto" w:fill="D9EAF7"/>
            <w:vAlign w:val="center"/>
          </w:tcPr>
          <w:p w14:paraId="076C9B2C" w14:textId="77777777" w:rsidR="00CE5589" w:rsidRDefault="00000000">
            <w:r>
              <w:rPr>
                <w:b/>
              </w:rPr>
              <w:t>Acción</w:t>
            </w:r>
          </w:p>
        </w:tc>
        <w:tc>
          <w:tcPr>
            <w:tcW w:w="3408" w:type="dxa"/>
            <w:shd w:val="clear" w:color="auto" w:fill="D9EAF7"/>
            <w:vAlign w:val="center"/>
          </w:tcPr>
          <w:p w14:paraId="6C89A3E6" w14:textId="77777777" w:rsidR="00CE5589" w:rsidRDefault="00000000">
            <w:r>
              <w:rPr>
                <w:b/>
              </w:rPr>
              <w:t>Resultado</w:t>
            </w:r>
          </w:p>
        </w:tc>
      </w:tr>
      <w:tr w:rsidR="00CE5589" w14:paraId="6900D44B" w14:textId="77777777">
        <w:trPr>
          <w:jc w:val="center"/>
        </w:trPr>
        <w:tc>
          <w:tcPr>
            <w:tcW w:w="3408" w:type="dxa"/>
            <w:vAlign w:val="center"/>
          </w:tcPr>
          <w:p w14:paraId="779A0FBE" w14:textId="77777777" w:rsidR="00CE5589" w:rsidRDefault="00000000">
            <w:r>
              <w:t>Primer ingreso</w:t>
            </w:r>
          </w:p>
        </w:tc>
        <w:tc>
          <w:tcPr>
            <w:tcW w:w="3408" w:type="dxa"/>
            <w:vAlign w:val="center"/>
          </w:tcPr>
          <w:p w14:paraId="6C5AE987" w14:textId="77777777" w:rsidR="00CE5589" w:rsidRDefault="00000000">
            <w:r>
              <w:t>Llegan 3</w:t>
            </w:r>
          </w:p>
        </w:tc>
        <w:tc>
          <w:tcPr>
            <w:tcW w:w="3408" w:type="dxa"/>
            <w:vAlign w:val="center"/>
          </w:tcPr>
          <w:p w14:paraId="76BDC378" w14:textId="77777777" w:rsidR="00CE5589" w:rsidRDefault="00000000">
            <w:r>
              <w:t>3/5. Estado PARCIAL.</w:t>
            </w:r>
          </w:p>
        </w:tc>
      </w:tr>
      <w:tr w:rsidR="00CE5589" w14:paraId="162D9ED5" w14:textId="77777777">
        <w:trPr>
          <w:jc w:val="center"/>
        </w:trPr>
        <w:tc>
          <w:tcPr>
            <w:tcW w:w="3408" w:type="dxa"/>
            <w:vAlign w:val="center"/>
          </w:tcPr>
          <w:p w14:paraId="5FDD2B45" w14:textId="77777777" w:rsidR="00CE5589" w:rsidRDefault="00000000">
            <w:r>
              <w:t>Segundo ingreso</w:t>
            </w:r>
          </w:p>
        </w:tc>
        <w:tc>
          <w:tcPr>
            <w:tcW w:w="3408" w:type="dxa"/>
            <w:vAlign w:val="center"/>
          </w:tcPr>
          <w:p w14:paraId="42D1D0BB" w14:textId="77777777" w:rsidR="00CE5589" w:rsidRDefault="00000000">
            <w:r>
              <w:t>Llegan 2</w:t>
            </w:r>
          </w:p>
        </w:tc>
        <w:tc>
          <w:tcPr>
            <w:tcW w:w="3408" w:type="dxa"/>
            <w:vAlign w:val="center"/>
          </w:tcPr>
          <w:p w14:paraId="06416789" w14:textId="77777777" w:rsidR="00CE5589" w:rsidRDefault="00000000">
            <w:r>
              <w:t>5/5. Estado COMPLETO.</w:t>
            </w:r>
          </w:p>
        </w:tc>
      </w:tr>
      <w:tr w:rsidR="00CE5589" w14:paraId="58AED757" w14:textId="77777777">
        <w:trPr>
          <w:jc w:val="center"/>
        </w:trPr>
        <w:tc>
          <w:tcPr>
            <w:tcW w:w="3408" w:type="dxa"/>
            <w:vAlign w:val="center"/>
          </w:tcPr>
          <w:p w14:paraId="6F32FD5C" w14:textId="77777777" w:rsidR="00CE5589" w:rsidRDefault="00000000">
            <w:r>
              <w:t>Tercer intento</w:t>
            </w:r>
          </w:p>
        </w:tc>
        <w:tc>
          <w:tcPr>
            <w:tcW w:w="3408" w:type="dxa"/>
            <w:vAlign w:val="center"/>
          </w:tcPr>
          <w:p w14:paraId="122EA42B" w14:textId="77777777" w:rsidR="00CE5589" w:rsidRDefault="00000000">
            <w:r>
              <w:t>Alguien presenta nuevamente el QR</w:t>
            </w:r>
          </w:p>
        </w:tc>
        <w:tc>
          <w:tcPr>
            <w:tcW w:w="3408" w:type="dxa"/>
            <w:vAlign w:val="center"/>
          </w:tcPr>
          <w:p w14:paraId="225CAEE9" w14:textId="77777777" w:rsidR="00CE5589" w:rsidRDefault="00000000">
            <w:r>
              <w:t>Rechazado: grupo completo.</w:t>
            </w:r>
          </w:p>
        </w:tc>
      </w:tr>
      <w:tr w:rsidR="00CE5589" w14:paraId="76CC21F2" w14:textId="77777777">
        <w:trPr>
          <w:jc w:val="center"/>
        </w:trPr>
        <w:tc>
          <w:tcPr>
            <w:tcW w:w="3408" w:type="dxa"/>
            <w:vAlign w:val="center"/>
          </w:tcPr>
          <w:p w14:paraId="4688155F" w14:textId="77777777" w:rsidR="00CE5589" w:rsidRDefault="00000000">
            <w:r>
              <w:t>Intento de exceso</w:t>
            </w:r>
          </w:p>
        </w:tc>
        <w:tc>
          <w:tcPr>
            <w:tcW w:w="3408" w:type="dxa"/>
            <w:vAlign w:val="center"/>
          </w:tcPr>
          <w:p w14:paraId="6DA8C582" w14:textId="77777777" w:rsidR="00CE5589" w:rsidRDefault="00000000">
            <w:r>
              <w:t>Se intenta registrar más pases que los autorizados</w:t>
            </w:r>
          </w:p>
        </w:tc>
        <w:tc>
          <w:tcPr>
            <w:tcW w:w="3408" w:type="dxa"/>
            <w:vAlign w:val="center"/>
          </w:tcPr>
          <w:p w14:paraId="7EAE10EC" w14:textId="77777777" w:rsidR="00CE5589" w:rsidRDefault="00000000">
            <w:r>
              <w:t>Rechazado y registrado en auditoría.</w:t>
            </w:r>
          </w:p>
        </w:tc>
      </w:tr>
    </w:tbl>
    <w:p w14:paraId="103F36A1" w14:textId="77777777" w:rsidR="00CE5589" w:rsidRDefault="00000000">
      <w:pPr>
        <w:pStyle w:val="Ttulo1"/>
      </w:pPr>
      <w:r>
        <w:t>8. Plano virtual de mesas</w:t>
      </w:r>
    </w:p>
    <w:p w14:paraId="641F7FC0" w14:textId="77777777" w:rsidR="00CE5589" w:rsidRDefault="00000000">
      <w:pPr>
        <w:pStyle w:val="Listaconvietas"/>
      </w:pPr>
      <w:r>
        <w:t>Crear mesas con nombre/número.</w:t>
      </w:r>
    </w:p>
    <w:p w14:paraId="2774CA9C" w14:textId="77777777" w:rsidR="00CE5589" w:rsidRDefault="00000000">
      <w:pPr>
        <w:pStyle w:val="Listaconvietas"/>
      </w:pPr>
      <w:r>
        <w:t>Definir capacidad.</w:t>
      </w:r>
    </w:p>
    <w:p w14:paraId="468D7EB0" w14:textId="77777777" w:rsidR="00CE5589" w:rsidRDefault="00000000">
      <w:pPr>
        <w:pStyle w:val="Listaconvietas"/>
      </w:pPr>
      <w:r>
        <w:t>Ubicar mesas visualmente en un lienzo.</w:t>
      </w:r>
    </w:p>
    <w:p w14:paraId="3D4212BC" w14:textId="77777777" w:rsidR="00CE5589" w:rsidRDefault="00000000">
      <w:pPr>
        <w:pStyle w:val="Listaconvietas"/>
      </w:pPr>
      <w:r>
        <w:t>Arrastrar grupos desde una bandeja de 'sin asignar'.</w:t>
      </w:r>
    </w:p>
    <w:p w14:paraId="2AD5863F" w14:textId="77777777" w:rsidR="00CE5589" w:rsidRDefault="00000000">
      <w:pPr>
        <w:pStyle w:val="Listaconvietas"/>
      </w:pPr>
      <w:r>
        <w:t>Ver ocupación: asignados/capacidad.</w:t>
      </w:r>
    </w:p>
    <w:p w14:paraId="5C8BF175" w14:textId="77777777" w:rsidR="00CE5589" w:rsidRDefault="00000000">
      <w:pPr>
        <w:pStyle w:val="Listaconvietas"/>
      </w:pPr>
      <w:r>
        <w:t>Advertir sobre sobrecupo.</w:t>
      </w:r>
    </w:p>
    <w:p w14:paraId="7FBAF5C8" w14:textId="77777777" w:rsidR="00CE5589" w:rsidRDefault="00000000">
      <w:pPr>
        <w:pStyle w:val="Listaconvietas"/>
      </w:pPr>
      <w:r>
        <w:t>Permitir mover grupos entre mesas.</w:t>
      </w:r>
    </w:p>
    <w:p w14:paraId="42740985" w14:textId="77777777" w:rsidR="00CE5589" w:rsidRDefault="00000000">
      <w:pPr>
        <w:pStyle w:val="Listaconvietas"/>
      </w:pPr>
      <w:r>
        <w:t>Mostrar posteriormente el número de mesa asociado al grupo en el check-in y dashboard.</w:t>
      </w:r>
    </w:p>
    <w:p w14:paraId="789E0390" w14:textId="77777777" w:rsidR="00CE5589" w:rsidRDefault="00000000">
      <w:pPr>
        <w:pStyle w:val="Listaconvietas"/>
      </w:pPr>
      <w:r>
        <w:t>Guardar una versión final del plano antes del evento.</w:t>
      </w:r>
    </w:p>
    <w:p w14:paraId="60FB99C1" w14:textId="77777777" w:rsidR="00CE5589" w:rsidRDefault="00000000">
      <w:pPr>
        <w:pStyle w:val="Ttulo1"/>
      </w:pPr>
      <w:r>
        <w:t>9. Dashboard operativo</w:t>
      </w:r>
    </w:p>
    <w:p w14:paraId="2F46776D" w14:textId="77777777" w:rsidR="00CE5589" w:rsidRDefault="00000000">
      <w:r>
        <w:t>Indicadores mínimos:</w:t>
      </w:r>
    </w:p>
    <w:tbl>
      <w:tblPr>
        <w:tblStyle w:val="Tablaconcuadrcula"/>
        <w:tblW w:w="0" w:type="auto"/>
        <w:jc w:val="center"/>
        <w:tblLook w:val="04A0" w:firstRow="1" w:lastRow="0" w:firstColumn="1" w:lastColumn="0" w:noHBand="0" w:noVBand="1"/>
      </w:tblPr>
      <w:tblGrid>
        <w:gridCol w:w="5112"/>
        <w:gridCol w:w="5112"/>
      </w:tblGrid>
      <w:tr w:rsidR="00CE5589" w14:paraId="05FEAF6C" w14:textId="77777777">
        <w:trPr>
          <w:jc w:val="center"/>
        </w:trPr>
        <w:tc>
          <w:tcPr>
            <w:tcW w:w="5112" w:type="dxa"/>
            <w:shd w:val="clear" w:color="auto" w:fill="D9EAF7"/>
            <w:vAlign w:val="center"/>
          </w:tcPr>
          <w:p w14:paraId="3D60632B" w14:textId="77777777" w:rsidR="00CE5589" w:rsidRDefault="00000000">
            <w:r>
              <w:rPr>
                <w:b/>
              </w:rPr>
              <w:t>Indicador</w:t>
            </w:r>
          </w:p>
        </w:tc>
        <w:tc>
          <w:tcPr>
            <w:tcW w:w="5112" w:type="dxa"/>
            <w:shd w:val="clear" w:color="auto" w:fill="D9EAF7"/>
            <w:vAlign w:val="center"/>
          </w:tcPr>
          <w:p w14:paraId="35C948E8" w14:textId="77777777" w:rsidR="00CE5589" w:rsidRDefault="00000000">
            <w:r>
              <w:rPr>
                <w:b/>
              </w:rPr>
              <w:t>Descripción</w:t>
            </w:r>
          </w:p>
        </w:tc>
      </w:tr>
      <w:tr w:rsidR="00CE5589" w14:paraId="572964C4" w14:textId="77777777">
        <w:trPr>
          <w:jc w:val="center"/>
        </w:trPr>
        <w:tc>
          <w:tcPr>
            <w:tcW w:w="5112" w:type="dxa"/>
            <w:vAlign w:val="center"/>
          </w:tcPr>
          <w:p w14:paraId="169C6C1F" w14:textId="77777777" w:rsidR="00CE5589" w:rsidRDefault="00000000">
            <w:r>
              <w:t>Pases autorizados</w:t>
            </w:r>
          </w:p>
        </w:tc>
        <w:tc>
          <w:tcPr>
            <w:tcW w:w="5112" w:type="dxa"/>
            <w:vAlign w:val="center"/>
          </w:tcPr>
          <w:p w14:paraId="09ECA959" w14:textId="77777777" w:rsidR="00CE5589" w:rsidRDefault="00000000">
            <w:r>
              <w:t>Total de personas permitidas por los grupos.</w:t>
            </w:r>
          </w:p>
        </w:tc>
      </w:tr>
      <w:tr w:rsidR="00CE5589" w14:paraId="37392279" w14:textId="77777777">
        <w:trPr>
          <w:jc w:val="center"/>
        </w:trPr>
        <w:tc>
          <w:tcPr>
            <w:tcW w:w="5112" w:type="dxa"/>
            <w:vAlign w:val="center"/>
          </w:tcPr>
          <w:p w14:paraId="6A0B9E33" w14:textId="77777777" w:rsidR="00CE5589" w:rsidRDefault="00000000">
            <w:r>
              <w:t>Ingresados</w:t>
            </w:r>
          </w:p>
        </w:tc>
        <w:tc>
          <w:tcPr>
            <w:tcW w:w="5112" w:type="dxa"/>
            <w:vAlign w:val="center"/>
          </w:tcPr>
          <w:p w14:paraId="5AC0F30D" w14:textId="77777777" w:rsidR="00CE5589" w:rsidRDefault="00000000">
            <w:r>
              <w:t>Personas efectivamente registradas.</w:t>
            </w:r>
          </w:p>
        </w:tc>
      </w:tr>
      <w:tr w:rsidR="00CE5589" w14:paraId="719575C3" w14:textId="77777777">
        <w:trPr>
          <w:jc w:val="center"/>
        </w:trPr>
        <w:tc>
          <w:tcPr>
            <w:tcW w:w="5112" w:type="dxa"/>
            <w:vAlign w:val="center"/>
          </w:tcPr>
          <w:p w14:paraId="25EC5340" w14:textId="77777777" w:rsidR="00CE5589" w:rsidRDefault="00000000">
            <w:r>
              <w:t>Pendientes</w:t>
            </w:r>
          </w:p>
        </w:tc>
        <w:tc>
          <w:tcPr>
            <w:tcW w:w="5112" w:type="dxa"/>
            <w:vAlign w:val="center"/>
          </w:tcPr>
          <w:p w14:paraId="7642892D" w14:textId="77777777" w:rsidR="00CE5589" w:rsidRDefault="00000000">
            <w:r>
              <w:t>Autorizados que aún no ingresaron.</w:t>
            </w:r>
          </w:p>
        </w:tc>
      </w:tr>
      <w:tr w:rsidR="00CE5589" w14:paraId="758599CE" w14:textId="77777777">
        <w:trPr>
          <w:jc w:val="center"/>
        </w:trPr>
        <w:tc>
          <w:tcPr>
            <w:tcW w:w="5112" w:type="dxa"/>
            <w:vAlign w:val="center"/>
          </w:tcPr>
          <w:p w14:paraId="0DD3A1C5" w14:textId="77777777" w:rsidR="00CE5589" w:rsidRDefault="00000000">
            <w:r>
              <w:t>Grupos completos</w:t>
            </w:r>
          </w:p>
        </w:tc>
        <w:tc>
          <w:tcPr>
            <w:tcW w:w="5112" w:type="dxa"/>
            <w:vAlign w:val="center"/>
          </w:tcPr>
          <w:p w14:paraId="0AF1B3A6" w14:textId="77777777" w:rsidR="00CE5589" w:rsidRDefault="00000000">
            <w:r>
              <w:t>QR que alcanzaron el máximo autorizado.</w:t>
            </w:r>
          </w:p>
        </w:tc>
      </w:tr>
      <w:tr w:rsidR="00CE5589" w14:paraId="4AB04EBE" w14:textId="77777777">
        <w:trPr>
          <w:jc w:val="center"/>
        </w:trPr>
        <w:tc>
          <w:tcPr>
            <w:tcW w:w="5112" w:type="dxa"/>
            <w:vAlign w:val="center"/>
          </w:tcPr>
          <w:p w14:paraId="216A5E03" w14:textId="77777777" w:rsidR="00CE5589" w:rsidRDefault="00000000">
            <w:r>
              <w:t>Grupos parciales</w:t>
            </w:r>
          </w:p>
        </w:tc>
        <w:tc>
          <w:tcPr>
            <w:tcW w:w="5112" w:type="dxa"/>
            <w:vAlign w:val="center"/>
          </w:tcPr>
          <w:p w14:paraId="08A55B68" w14:textId="77777777" w:rsidR="00CE5589" w:rsidRDefault="00000000">
            <w:r>
              <w:t>QR con ingresos pero con pases pendientes.</w:t>
            </w:r>
          </w:p>
        </w:tc>
      </w:tr>
      <w:tr w:rsidR="00CE5589" w14:paraId="441CBB23" w14:textId="77777777">
        <w:trPr>
          <w:jc w:val="center"/>
        </w:trPr>
        <w:tc>
          <w:tcPr>
            <w:tcW w:w="5112" w:type="dxa"/>
            <w:vAlign w:val="center"/>
          </w:tcPr>
          <w:p w14:paraId="68C99E12" w14:textId="77777777" w:rsidR="00CE5589" w:rsidRDefault="00000000">
            <w:r>
              <w:t>Ocupación por mesa</w:t>
            </w:r>
          </w:p>
        </w:tc>
        <w:tc>
          <w:tcPr>
            <w:tcW w:w="5112" w:type="dxa"/>
            <w:vAlign w:val="center"/>
          </w:tcPr>
          <w:p w14:paraId="19C20A95" w14:textId="77777777" w:rsidR="00CE5589" w:rsidRDefault="00000000">
            <w:r>
              <w:t>Personas ingresadas asociadas a cada mesa.</w:t>
            </w:r>
          </w:p>
        </w:tc>
      </w:tr>
      <w:tr w:rsidR="00CE5589" w14:paraId="21BFF314" w14:textId="77777777">
        <w:trPr>
          <w:jc w:val="center"/>
        </w:trPr>
        <w:tc>
          <w:tcPr>
            <w:tcW w:w="5112" w:type="dxa"/>
            <w:vAlign w:val="center"/>
          </w:tcPr>
          <w:p w14:paraId="1D4412B8" w14:textId="77777777" w:rsidR="00CE5589" w:rsidRDefault="00000000">
            <w:r>
              <w:t>Llegadas posteriores al corte de comida</w:t>
            </w:r>
          </w:p>
        </w:tc>
        <w:tc>
          <w:tcPr>
            <w:tcW w:w="5112" w:type="dxa"/>
            <w:vAlign w:val="center"/>
          </w:tcPr>
          <w:p w14:paraId="578EF0FD" w14:textId="77777777" w:rsidR="00CE5589" w:rsidRDefault="00000000">
            <w:r>
              <w:t>Personas que ingresaron después del corte.</w:t>
            </w:r>
          </w:p>
        </w:tc>
      </w:tr>
      <w:tr w:rsidR="00CE5589" w14:paraId="3EEC2C87" w14:textId="77777777">
        <w:trPr>
          <w:jc w:val="center"/>
        </w:trPr>
        <w:tc>
          <w:tcPr>
            <w:tcW w:w="5112" w:type="dxa"/>
            <w:vAlign w:val="center"/>
          </w:tcPr>
          <w:p w14:paraId="5BDCFF96" w14:textId="77777777" w:rsidR="00CE5589" w:rsidRDefault="00000000">
            <w:r>
              <w:lastRenderedPageBreak/>
              <w:t>Platos requeridos</w:t>
            </w:r>
          </w:p>
        </w:tc>
        <w:tc>
          <w:tcPr>
            <w:tcW w:w="5112" w:type="dxa"/>
            <w:vAlign w:val="center"/>
          </w:tcPr>
          <w:p w14:paraId="4845F59C" w14:textId="77777777" w:rsidR="00CE5589" w:rsidRDefault="00000000">
            <w:r>
              <w:t>Número de personas presentes al momento del corte de comida.</w:t>
            </w:r>
          </w:p>
        </w:tc>
      </w:tr>
      <w:tr w:rsidR="00CE5589" w14:paraId="3CA3149B" w14:textId="77777777">
        <w:trPr>
          <w:jc w:val="center"/>
        </w:trPr>
        <w:tc>
          <w:tcPr>
            <w:tcW w:w="5112" w:type="dxa"/>
            <w:vAlign w:val="center"/>
          </w:tcPr>
          <w:p w14:paraId="0574FC21" w14:textId="77777777" w:rsidR="00CE5589" w:rsidRDefault="00000000">
            <w:r>
              <w:t>Intentos inválidos/duplicados</w:t>
            </w:r>
          </w:p>
        </w:tc>
        <w:tc>
          <w:tcPr>
            <w:tcW w:w="5112" w:type="dxa"/>
            <w:vAlign w:val="center"/>
          </w:tcPr>
          <w:p w14:paraId="73F94398" w14:textId="77777777" w:rsidR="00CE5589" w:rsidRDefault="00000000">
            <w:r>
              <w:t>Eventos de control de seguridad.</w:t>
            </w:r>
          </w:p>
        </w:tc>
      </w:tr>
    </w:tbl>
    <w:p w14:paraId="575A57D9" w14:textId="77777777" w:rsidR="00CE5589" w:rsidRDefault="00000000">
      <w:pPr>
        <w:pStyle w:val="Ttulo1"/>
      </w:pPr>
      <w:r>
        <w:t>10. Sistema de cortes</w:t>
      </w:r>
    </w:p>
    <w:p w14:paraId="3FE8FBFF" w14:textId="77777777" w:rsidR="00CE5589" w:rsidRDefault="00000000">
      <w:r>
        <w:t>Un corte es una fotografía inmutable del estado del evento en un momento determinado. El usuario puede crear cortes con nombre libre, por ejemplo: 'Inicio ceremonia', 'Brindis', 'Servicio de comida', 'Último control'.</w:t>
      </w:r>
    </w:p>
    <w:tbl>
      <w:tblPr>
        <w:tblStyle w:val="Tablaconcuadrcula"/>
        <w:tblW w:w="0" w:type="auto"/>
        <w:jc w:val="center"/>
        <w:tblLook w:val="04A0" w:firstRow="1" w:lastRow="0" w:firstColumn="1" w:lastColumn="0" w:noHBand="0" w:noVBand="1"/>
      </w:tblPr>
      <w:tblGrid>
        <w:gridCol w:w="5112"/>
        <w:gridCol w:w="5112"/>
      </w:tblGrid>
      <w:tr w:rsidR="00CE5589" w14:paraId="57CA323F" w14:textId="77777777">
        <w:trPr>
          <w:jc w:val="center"/>
        </w:trPr>
        <w:tc>
          <w:tcPr>
            <w:tcW w:w="5112" w:type="dxa"/>
            <w:shd w:val="clear" w:color="auto" w:fill="D9EAF7"/>
            <w:vAlign w:val="center"/>
          </w:tcPr>
          <w:p w14:paraId="68182925" w14:textId="77777777" w:rsidR="00CE5589" w:rsidRDefault="00000000">
            <w:r>
              <w:rPr>
                <w:b/>
              </w:rPr>
              <w:t>Dato del corte</w:t>
            </w:r>
          </w:p>
        </w:tc>
        <w:tc>
          <w:tcPr>
            <w:tcW w:w="5112" w:type="dxa"/>
            <w:shd w:val="clear" w:color="auto" w:fill="D9EAF7"/>
            <w:vAlign w:val="center"/>
          </w:tcPr>
          <w:p w14:paraId="01EF6389" w14:textId="77777777" w:rsidR="00CE5589" w:rsidRDefault="00000000">
            <w:r>
              <w:rPr>
                <w:b/>
              </w:rPr>
              <w:t>Contenido</w:t>
            </w:r>
          </w:p>
        </w:tc>
      </w:tr>
      <w:tr w:rsidR="00CE5589" w14:paraId="65C0E721" w14:textId="77777777">
        <w:trPr>
          <w:jc w:val="center"/>
        </w:trPr>
        <w:tc>
          <w:tcPr>
            <w:tcW w:w="5112" w:type="dxa"/>
            <w:vAlign w:val="center"/>
          </w:tcPr>
          <w:p w14:paraId="02F66C91" w14:textId="77777777" w:rsidR="00CE5589" w:rsidRDefault="00000000">
            <w:r>
              <w:t>Fecha y hora</w:t>
            </w:r>
          </w:p>
        </w:tc>
        <w:tc>
          <w:tcPr>
            <w:tcW w:w="5112" w:type="dxa"/>
            <w:vAlign w:val="center"/>
          </w:tcPr>
          <w:p w14:paraId="42AF9A58" w14:textId="77777777" w:rsidR="00CE5589" w:rsidRDefault="00000000">
            <w:r>
              <w:t>Momento exacto del corte.</w:t>
            </w:r>
          </w:p>
        </w:tc>
      </w:tr>
      <w:tr w:rsidR="00CE5589" w14:paraId="0773631E" w14:textId="77777777">
        <w:trPr>
          <w:jc w:val="center"/>
        </w:trPr>
        <w:tc>
          <w:tcPr>
            <w:tcW w:w="5112" w:type="dxa"/>
            <w:vAlign w:val="center"/>
          </w:tcPr>
          <w:p w14:paraId="346FC092" w14:textId="77777777" w:rsidR="00CE5589" w:rsidRDefault="00000000">
            <w:r>
              <w:t>Nombre</w:t>
            </w:r>
          </w:p>
        </w:tc>
        <w:tc>
          <w:tcPr>
            <w:tcW w:w="5112" w:type="dxa"/>
            <w:vAlign w:val="center"/>
          </w:tcPr>
          <w:p w14:paraId="3E3B63E0" w14:textId="77777777" w:rsidR="00CE5589" w:rsidRDefault="00000000">
            <w:r>
              <w:t>Nombre operativo del corte.</w:t>
            </w:r>
          </w:p>
        </w:tc>
      </w:tr>
      <w:tr w:rsidR="00CE5589" w14:paraId="4F11E12F" w14:textId="77777777">
        <w:trPr>
          <w:jc w:val="center"/>
        </w:trPr>
        <w:tc>
          <w:tcPr>
            <w:tcW w:w="5112" w:type="dxa"/>
            <w:vAlign w:val="center"/>
          </w:tcPr>
          <w:p w14:paraId="70AE2819" w14:textId="77777777" w:rsidR="00CE5589" w:rsidRDefault="00000000">
            <w:r>
              <w:t>Autorizados</w:t>
            </w:r>
          </w:p>
        </w:tc>
        <w:tc>
          <w:tcPr>
            <w:tcW w:w="5112" w:type="dxa"/>
            <w:vAlign w:val="center"/>
          </w:tcPr>
          <w:p w14:paraId="64453BBE" w14:textId="77777777" w:rsidR="00CE5589" w:rsidRDefault="00000000">
            <w:r>
              <w:t>Total autorizado al momento.</w:t>
            </w:r>
          </w:p>
        </w:tc>
      </w:tr>
      <w:tr w:rsidR="00CE5589" w14:paraId="48BCA1BF" w14:textId="77777777">
        <w:trPr>
          <w:jc w:val="center"/>
        </w:trPr>
        <w:tc>
          <w:tcPr>
            <w:tcW w:w="5112" w:type="dxa"/>
            <w:vAlign w:val="center"/>
          </w:tcPr>
          <w:p w14:paraId="7BF896E5" w14:textId="77777777" w:rsidR="00CE5589" w:rsidRDefault="00000000">
            <w:r>
              <w:t>Presentes</w:t>
            </w:r>
          </w:p>
        </w:tc>
        <w:tc>
          <w:tcPr>
            <w:tcW w:w="5112" w:type="dxa"/>
            <w:vAlign w:val="center"/>
          </w:tcPr>
          <w:p w14:paraId="0AC1D2B2" w14:textId="77777777" w:rsidR="00CE5589" w:rsidRDefault="00000000">
            <w:r>
              <w:t>Total ingresado acumulado.</w:t>
            </w:r>
          </w:p>
        </w:tc>
      </w:tr>
      <w:tr w:rsidR="00CE5589" w14:paraId="21119798" w14:textId="77777777">
        <w:trPr>
          <w:jc w:val="center"/>
        </w:trPr>
        <w:tc>
          <w:tcPr>
            <w:tcW w:w="5112" w:type="dxa"/>
            <w:vAlign w:val="center"/>
          </w:tcPr>
          <w:p w14:paraId="0796073D" w14:textId="77777777" w:rsidR="00CE5589" w:rsidRDefault="00000000">
            <w:r>
              <w:t>Pendientes</w:t>
            </w:r>
          </w:p>
        </w:tc>
        <w:tc>
          <w:tcPr>
            <w:tcW w:w="5112" w:type="dxa"/>
            <w:vAlign w:val="center"/>
          </w:tcPr>
          <w:p w14:paraId="21A06363" w14:textId="77777777" w:rsidR="00CE5589" w:rsidRDefault="00000000">
            <w:r>
              <w:t>Autorizados menos ingresados.</w:t>
            </w:r>
          </w:p>
        </w:tc>
      </w:tr>
      <w:tr w:rsidR="00CE5589" w14:paraId="4C1CD476" w14:textId="77777777">
        <w:trPr>
          <w:jc w:val="center"/>
        </w:trPr>
        <w:tc>
          <w:tcPr>
            <w:tcW w:w="5112" w:type="dxa"/>
            <w:vAlign w:val="center"/>
          </w:tcPr>
          <w:p w14:paraId="3AF178C3" w14:textId="77777777" w:rsidR="00CE5589" w:rsidRDefault="00000000">
            <w:r>
              <w:t>Distribución por mesa</w:t>
            </w:r>
          </w:p>
        </w:tc>
        <w:tc>
          <w:tcPr>
            <w:tcW w:w="5112" w:type="dxa"/>
            <w:vAlign w:val="center"/>
          </w:tcPr>
          <w:p w14:paraId="5CB2A2CF" w14:textId="77777777" w:rsidR="00CE5589" w:rsidRDefault="00000000">
            <w:r>
              <w:t>Presentes por mesa.</w:t>
            </w:r>
          </w:p>
        </w:tc>
      </w:tr>
      <w:tr w:rsidR="00CE5589" w14:paraId="75A55301" w14:textId="77777777">
        <w:trPr>
          <w:jc w:val="center"/>
        </w:trPr>
        <w:tc>
          <w:tcPr>
            <w:tcW w:w="5112" w:type="dxa"/>
            <w:vAlign w:val="center"/>
          </w:tcPr>
          <w:p w14:paraId="090F96FA" w14:textId="77777777" w:rsidR="00CE5589" w:rsidRDefault="00000000">
            <w:r>
              <w:t>Grupos completos/parciales</w:t>
            </w:r>
          </w:p>
        </w:tc>
        <w:tc>
          <w:tcPr>
            <w:tcW w:w="5112" w:type="dxa"/>
            <w:vAlign w:val="center"/>
          </w:tcPr>
          <w:p w14:paraId="361F9BB6" w14:textId="77777777" w:rsidR="00CE5589" w:rsidRDefault="00000000">
            <w:r>
              <w:t>Estado de los grupos.</w:t>
            </w:r>
          </w:p>
        </w:tc>
      </w:tr>
      <w:tr w:rsidR="00CE5589" w14:paraId="02D8D2A1" w14:textId="77777777">
        <w:trPr>
          <w:jc w:val="center"/>
        </w:trPr>
        <w:tc>
          <w:tcPr>
            <w:tcW w:w="5112" w:type="dxa"/>
            <w:vAlign w:val="center"/>
          </w:tcPr>
          <w:p w14:paraId="626E4EEA" w14:textId="77777777" w:rsidR="00CE5589" w:rsidRDefault="00000000">
            <w:r>
              <w:t>Platos requeridos</w:t>
            </w:r>
          </w:p>
        </w:tc>
        <w:tc>
          <w:tcPr>
            <w:tcW w:w="5112" w:type="dxa"/>
            <w:vAlign w:val="center"/>
          </w:tcPr>
          <w:p w14:paraId="3CD64318" w14:textId="77777777" w:rsidR="00CE5589" w:rsidRDefault="00000000">
            <w:r>
              <w:t>Especialmente relevante para el corte de comida.</w:t>
            </w:r>
          </w:p>
        </w:tc>
      </w:tr>
    </w:tbl>
    <w:p w14:paraId="531514F9" w14:textId="77777777" w:rsidR="00CE5589" w:rsidRDefault="00000000">
      <w:r>
        <w:t>Los ingresos posteriores al corte no modifican retrospectivamente el corte. Se registran como nuevos movimientos y se reflejan en tiempo real como llegadas posteriores.</w:t>
      </w:r>
    </w:p>
    <w:p w14:paraId="6AD26DEC" w14:textId="77777777" w:rsidR="00CE5589" w:rsidRDefault="00000000">
      <w:pPr>
        <w:pStyle w:val="Ttulo1"/>
      </w:pPr>
      <w:r>
        <w:t>11. Control de catering</w:t>
      </w:r>
    </w:p>
    <w:p w14:paraId="25CFE2EF" w14:textId="77777777" w:rsidR="00CE5589" w:rsidRDefault="00000000">
      <w:r>
        <w:t>El corte de comida debe mostrar inmediatamente el número de personas presentes. Ese valor se utilizará como referencia de platos a servir. Después del corte, el dashboard debe mostrar un contador de personas que llegaron posteriormente para facilitar la gestión de platos faltantes.</w:t>
      </w:r>
    </w:p>
    <w:p w14:paraId="3341A964" w14:textId="77777777" w:rsidR="00CE5589" w:rsidRDefault="00000000">
      <w:r>
        <w:t>Ejemplo: corte de comida 19:00 = 231 presentes → 231 platos. A las 19:20 ingresan 6 → '6 llegadas posteriores al corte / 6 posibles platos pendientes de atención'.</w:t>
      </w:r>
    </w:p>
    <w:p w14:paraId="790C2E80" w14:textId="77777777" w:rsidR="00CE5589" w:rsidRDefault="00000000">
      <w:pPr>
        <w:pStyle w:val="Ttulo1"/>
      </w:pPr>
      <w:r>
        <w:t>12. WhatsApp: dos niveles</w:t>
      </w:r>
    </w:p>
    <w:p w14:paraId="6360E826" w14:textId="77777777" w:rsidR="00CE5589" w:rsidRDefault="00000000">
      <w:pPr>
        <w:pStyle w:val="Ttulo2"/>
      </w:pPr>
      <w:r>
        <w:t>12.1 MVP sin costo</w:t>
      </w:r>
    </w:p>
    <w:p w14:paraId="17B6D931" w14:textId="77777777" w:rsidR="00CE5589" w:rsidRDefault="00000000">
      <w:r>
        <w:t>Si el Excel incluye 'Teléfono responsable', el sistema mostrará un botón 'Enviar QR por WhatsApp'. El botón abrirá WhatsApp/WhatsApp Web con un mensaje preparado y el enlace/QR correspondiente. El envío lo realiza el usuario desde su propio WhatsApp. No requiere API ni costo de mensajería para el desarrollador.</w:t>
      </w:r>
    </w:p>
    <w:p w14:paraId="5CB6E90B" w14:textId="77777777" w:rsidR="00CE5589" w:rsidRDefault="00000000">
      <w:pPr>
        <w:pStyle w:val="Ttulo2"/>
      </w:pPr>
      <w:r>
        <w:t>12.2 Evolución: WhatsApp Business Platform</w:t>
      </w:r>
    </w:p>
    <w:p w14:paraId="70172655" w14:textId="77777777" w:rsidR="00CE5589" w:rsidRDefault="00000000">
      <w:r>
        <w:t>La automatización real desde el servidor deberá considerarse como una funcionalidad futura. WhatsApp Business Platform cobra según mercado y categoría de mensaje; para Perú se han publicado tarifas de referencia de USD 0.0200 por mensaje de utilidad/autenticación en los primeros tramos de 2026. El costo exacto debe verificarse en la tarifa vigente de Meta al implementar esta función. Por ello no se debe incluir envío automático masivo de WhatsApp en el precio base del MVP.</w:t>
      </w:r>
    </w:p>
    <w:p w14:paraId="432674D4" w14:textId="77777777" w:rsidR="00CE5589" w:rsidRDefault="00000000">
      <w:pPr>
        <w:pStyle w:val="Ttulo1"/>
      </w:pPr>
      <w:r>
        <w:t>13. Exportación</w:t>
      </w:r>
    </w:p>
    <w:p w14:paraId="355CBCDD" w14:textId="77777777" w:rsidR="00CE5589" w:rsidRDefault="00000000">
      <w:pPr>
        <w:pStyle w:val="Listaconvietas"/>
      </w:pPr>
      <w:r>
        <w:t>Exportar lista de grupos.</w:t>
      </w:r>
    </w:p>
    <w:p w14:paraId="41C62794" w14:textId="77777777" w:rsidR="00CE5589" w:rsidRDefault="00000000">
      <w:pPr>
        <w:pStyle w:val="Listaconvietas"/>
      </w:pPr>
      <w:r>
        <w:t>Exportar asignación de mesas.</w:t>
      </w:r>
    </w:p>
    <w:p w14:paraId="69E92291" w14:textId="77777777" w:rsidR="00CE5589" w:rsidRDefault="00000000">
      <w:pPr>
        <w:pStyle w:val="Listaconvietas"/>
      </w:pPr>
      <w:r>
        <w:t>Exportar historial de check-in.</w:t>
      </w:r>
    </w:p>
    <w:p w14:paraId="2FE011A8" w14:textId="77777777" w:rsidR="00CE5589" w:rsidRDefault="00000000">
      <w:pPr>
        <w:pStyle w:val="Listaconvietas"/>
      </w:pPr>
      <w:r>
        <w:lastRenderedPageBreak/>
        <w:t>Exportar cortes.</w:t>
      </w:r>
    </w:p>
    <w:p w14:paraId="421232F9" w14:textId="77777777" w:rsidR="00CE5589" w:rsidRDefault="00000000">
      <w:pPr>
        <w:pStyle w:val="Listaconvietas"/>
      </w:pPr>
      <w:r>
        <w:t>Exportar resumen operativo.</w:t>
      </w:r>
    </w:p>
    <w:p w14:paraId="4F3A453C" w14:textId="77777777" w:rsidR="00CE5589" w:rsidRDefault="00000000">
      <w:pPr>
        <w:pStyle w:val="Listaconvietas"/>
      </w:pPr>
      <w:r>
        <w:t>Exportar resumen completo del evento a Excel.</w:t>
      </w:r>
    </w:p>
    <w:p w14:paraId="097EF348" w14:textId="77777777" w:rsidR="00CE5589" w:rsidRDefault="00000000">
      <w:pPr>
        <w:pStyle w:val="Listaconvietas"/>
      </w:pPr>
      <w:r>
        <w:t>Generar PDF del evento con portada, indicadores, distribución por mesas, cortes y resumen de asistencia.</w:t>
      </w:r>
    </w:p>
    <w:p w14:paraId="6647B485" w14:textId="77777777" w:rsidR="00CE5589" w:rsidRDefault="00000000">
      <w:pPr>
        <w:pStyle w:val="Listaconvietas"/>
      </w:pPr>
      <w:r>
        <w:t>Permitir generar un PDF ejecutivo que incluya los principales dashboards mediante capturas/renderizados de los componentes, no simplemente datos tabulares.</w:t>
      </w:r>
    </w:p>
    <w:p w14:paraId="67E54854" w14:textId="77777777" w:rsidR="00CE5589" w:rsidRDefault="00000000">
      <w:pPr>
        <w:pStyle w:val="Ttulo1"/>
      </w:pPr>
      <w:r>
        <w:t>14. Multiusuario / SaaS</w:t>
      </w:r>
    </w:p>
    <w:p w14:paraId="62149B93" w14:textId="77777777" w:rsidR="00CE5589" w:rsidRDefault="00000000">
      <w:r>
        <w:t>El producto pasa a ser multi-tenant: cada Wedding Planner/organización tendrá un workspace aislado. Ningún usuario podrá consultar o modificar eventos pertenecientes a otro workspace.</w:t>
      </w:r>
    </w:p>
    <w:tbl>
      <w:tblPr>
        <w:tblStyle w:val="Tablaconcuadrcula"/>
        <w:tblW w:w="0" w:type="auto"/>
        <w:jc w:val="center"/>
        <w:tblLook w:val="04A0" w:firstRow="1" w:lastRow="0" w:firstColumn="1" w:lastColumn="0" w:noHBand="0" w:noVBand="1"/>
      </w:tblPr>
      <w:tblGrid>
        <w:gridCol w:w="5112"/>
        <w:gridCol w:w="5112"/>
      </w:tblGrid>
      <w:tr w:rsidR="00CE5589" w14:paraId="3C6DC619" w14:textId="77777777">
        <w:trPr>
          <w:jc w:val="center"/>
        </w:trPr>
        <w:tc>
          <w:tcPr>
            <w:tcW w:w="5112" w:type="dxa"/>
            <w:shd w:val="clear" w:color="auto" w:fill="D9EAF7"/>
            <w:vAlign w:val="center"/>
          </w:tcPr>
          <w:p w14:paraId="4BA1472B" w14:textId="77777777" w:rsidR="00CE5589" w:rsidRDefault="00000000">
            <w:r>
              <w:rPr>
                <w:b/>
              </w:rPr>
              <w:t>Rol</w:t>
            </w:r>
          </w:p>
        </w:tc>
        <w:tc>
          <w:tcPr>
            <w:tcW w:w="5112" w:type="dxa"/>
            <w:shd w:val="clear" w:color="auto" w:fill="D9EAF7"/>
            <w:vAlign w:val="center"/>
          </w:tcPr>
          <w:p w14:paraId="053424A0" w14:textId="77777777" w:rsidR="00CE5589" w:rsidRDefault="00000000">
            <w:r>
              <w:rPr>
                <w:b/>
              </w:rPr>
              <w:t>Permisos principales</w:t>
            </w:r>
          </w:p>
        </w:tc>
      </w:tr>
      <w:tr w:rsidR="00CE5589" w14:paraId="53631FC6" w14:textId="77777777">
        <w:trPr>
          <w:jc w:val="center"/>
        </w:trPr>
        <w:tc>
          <w:tcPr>
            <w:tcW w:w="5112" w:type="dxa"/>
            <w:vAlign w:val="center"/>
          </w:tcPr>
          <w:p w14:paraId="5A557ADB" w14:textId="77777777" w:rsidR="00CE5589" w:rsidRDefault="00000000">
            <w:r>
              <w:t>Owner</w:t>
            </w:r>
          </w:p>
        </w:tc>
        <w:tc>
          <w:tcPr>
            <w:tcW w:w="5112" w:type="dxa"/>
            <w:vAlign w:val="center"/>
          </w:tcPr>
          <w:p w14:paraId="1C57123B" w14:textId="77777777" w:rsidR="00CE5589" w:rsidRDefault="00000000">
            <w:r>
              <w:t>Facturación, usuarios, eventos, configuración y todos los datos del workspace.</w:t>
            </w:r>
          </w:p>
        </w:tc>
      </w:tr>
      <w:tr w:rsidR="00CE5589" w14:paraId="65B7198D" w14:textId="77777777">
        <w:trPr>
          <w:jc w:val="center"/>
        </w:trPr>
        <w:tc>
          <w:tcPr>
            <w:tcW w:w="5112" w:type="dxa"/>
            <w:vAlign w:val="center"/>
          </w:tcPr>
          <w:p w14:paraId="1CC6CD91" w14:textId="77777777" w:rsidR="00CE5589" w:rsidRDefault="00000000">
            <w:r>
              <w:t>Admin</w:t>
            </w:r>
          </w:p>
        </w:tc>
        <w:tc>
          <w:tcPr>
            <w:tcW w:w="5112" w:type="dxa"/>
            <w:vAlign w:val="center"/>
          </w:tcPr>
          <w:p w14:paraId="11C8F6F7" w14:textId="77777777" w:rsidR="00CE5589" w:rsidRDefault="00000000">
            <w:r>
              <w:t>Crear/editar eventos, importar invitados, mesas, QR, dashboard y reportes.</w:t>
            </w:r>
          </w:p>
        </w:tc>
      </w:tr>
      <w:tr w:rsidR="00CE5589" w14:paraId="114B3966" w14:textId="77777777">
        <w:trPr>
          <w:jc w:val="center"/>
        </w:trPr>
        <w:tc>
          <w:tcPr>
            <w:tcW w:w="5112" w:type="dxa"/>
            <w:vAlign w:val="center"/>
          </w:tcPr>
          <w:p w14:paraId="3C5C1C6D" w14:textId="77777777" w:rsidR="00CE5589" w:rsidRDefault="00000000">
            <w:r>
              <w:t>Coordinador</w:t>
            </w:r>
          </w:p>
        </w:tc>
        <w:tc>
          <w:tcPr>
            <w:tcW w:w="5112" w:type="dxa"/>
            <w:vAlign w:val="center"/>
          </w:tcPr>
          <w:p w14:paraId="34BB5226" w14:textId="77777777" w:rsidR="00CE5589" w:rsidRDefault="00000000">
            <w:r>
              <w:t>Gestionar eventos y dashboard según permisos asignados.</w:t>
            </w:r>
          </w:p>
        </w:tc>
      </w:tr>
      <w:tr w:rsidR="00CE5589" w14:paraId="7F2BB360" w14:textId="77777777">
        <w:trPr>
          <w:jc w:val="center"/>
        </w:trPr>
        <w:tc>
          <w:tcPr>
            <w:tcW w:w="5112" w:type="dxa"/>
            <w:vAlign w:val="center"/>
          </w:tcPr>
          <w:p w14:paraId="0DE5BD5F" w14:textId="77777777" w:rsidR="00CE5589" w:rsidRDefault="00000000">
            <w:r>
              <w:t>Seguridad/Check-in</w:t>
            </w:r>
          </w:p>
        </w:tc>
        <w:tc>
          <w:tcPr>
            <w:tcW w:w="5112" w:type="dxa"/>
            <w:vAlign w:val="center"/>
          </w:tcPr>
          <w:p w14:paraId="419EABA5" w14:textId="77777777" w:rsidR="00CE5589" w:rsidRDefault="00000000">
            <w:r>
              <w:t>Solo escanear QR y registrar ingresos; no ver información innecesaria.</w:t>
            </w:r>
          </w:p>
        </w:tc>
      </w:tr>
      <w:tr w:rsidR="00CE5589" w14:paraId="4AF43ADF" w14:textId="77777777">
        <w:trPr>
          <w:jc w:val="center"/>
        </w:trPr>
        <w:tc>
          <w:tcPr>
            <w:tcW w:w="5112" w:type="dxa"/>
            <w:vAlign w:val="center"/>
          </w:tcPr>
          <w:p w14:paraId="4A8D734B" w14:textId="77777777" w:rsidR="00CE5589" w:rsidRDefault="00000000">
            <w:r>
              <w:t>Consulta</w:t>
            </w:r>
          </w:p>
        </w:tc>
        <w:tc>
          <w:tcPr>
            <w:tcW w:w="5112" w:type="dxa"/>
            <w:vAlign w:val="center"/>
          </w:tcPr>
          <w:p w14:paraId="2F8CE32E" w14:textId="77777777" w:rsidR="00CE5589" w:rsidRDefault="00000000">
            <w:r>
              <w:t>Solo lectura de dashboard/reportes, si el plan lo permite.</w:t>
            </w:r>
          </w:p>
        </w:tc>
      </w:tr>
    </w:tbl>
    <w:p w14:paraId="16834AB7" w14:textId="77777777" w:rsidR="00CE5589" w:rsidRDefault="00000000">
      <w:pPr>
        <w:pStyle w:val="Ttulo1"/>
      </w:pPr>
      <w:r>
        <w:t>15. Landing page comercial</w:t>
      </w:r>
    </w:p>
    <w:p w14:paraId="45D60FD1" w14:textId="77777777" w:rsidR="00CE5589" w:rsidRDefault="00000000">
      <w:r>
        <w:t>La plataforma deberá contar con una landing pública independiente del panel privado.</w:t>
      </w:r>
    </w:p>
    <w:p w14:paraId="4029ADC0" w14:textId="77777777" w:rsidR="00CE5589" w:rsidRDefault="00000000">
      <w:pPr>
        <w:pStyle w:val="Listaconvietas"/>
      </w:pPr>
      <w:r>
        <w:t>Hero: propuesta de valor clara.</w:t>
      </w:r>
    </w:p>
    <w:p w14:paraId="19FB7D03" w14:textId="77777777" w:rsidR="00CE5589" w:rsidRDefault="00000000">
      <w:pPr>
        <w:pStyle w:val="Listaconvietas"/>
      </w:pPr>
      <w:r>
        <w:t>Demostración visual del flujo: Excel → QR → Mesas → Check-in → Dashboard.</w:t>
      </w:r>
    </w:p>
    <w:p w14:paraId="5FF7A2E5" w14:textId="77777777" w:rsidR="00CE5589" w:rsidRDefault="00000000">
      <w:pPr>
        <w:pStyle w:val="Listaconvietas"/>
      </w:pPr>
      <w:r>
        <w:t>Beneficios para Wedding Planners.</w:t>
      </w:r>
    </w:p>
    <w:p w14:paraId="3A311DFB" w14:textId="77777777" w:rsidR="00CE5589" w:rsidRDefault="00000000">
      <w:pPr>
        <w:pStyle w:val="Listaconvietas"/>
      </w:pPr>
      <w:r>
        <w:t>Funcionalidades.</w:t>
      </w:r>
    </w:p>
    <w:p w14:paraId="09580A84" w14:textId="77777777" w:rsidR="00CE5589" w:rsidRDefault="00000000">
      <w:pPr>
        <w:pStyle w:val="Listaconvietas"/>
      </w:pPr>
      <w:r>
        <w:t>Modo de operación sin app para invitados.</w:t>
      </w:r>
    </w:p>
    <w:p w14:paraId="119825C0" w14:textId="77777777" w:rsidR="00CE5589" w:rsidRDefault="00000000">
      <w:pPr>
        <w:pStyle w:val="Listaconvietas"/>
      </w:pPr>
      <w:r>
        <w:t>Control de ingreso en tiempo real.</w:t>
      </w:r>
    </w:p>
    <w:p w14:paraId="14ECE848" w14:textId="77777777" w:rsidR="00CE5589" w:rsidRDefault="00000000">
      <w:pPr>
        <w:pStyle w:val="Listaconvietas"/>
      </w:pPr>
      <w:r>
        <w:t>Cortes y control de catering.</w:t>
      </w:r>
    </w:p>
    <w:p w14:paraId="5F97C81A" w14:textId="77777777" w:rsidR="00CE5589" w:rsidRDefault="00000000">
      <w:pPr>
        <w:pStyle w:val="Listaconvietas"/>
      </w:pPr>
      <w:r>
        <w:t>Exportación de reportes.</w:t>
      </w:r>
    </w:p>
    <w:p w14:paraId="5CE48541" w14:textId="77777777" w:rsidR="00CE5589" w:rsidRDefault="00000000">
      <w:pPr>
        <w:pStyle w:val="Listaconvietas"/>
      </w:pPr>
      <w:r>
        <w:t>Preguntas frecuentes.</w:t>
      </w:r>
    </w:p>
    <w:p w14:paraId="45D8F976" w14:textId="77777777" w:rsidR="00CE5589" w:rsidRDefault="00000000">
      <w:pPr>
        <w:pStyle w:val="Listaconvietas"/>
      </w:pPr>
      <w:r>
        <w:t>Planes y precios.</w:t>
      </w:r>
    </w:p>
    <w:p w14:paraId="2FE6FE75" w14:textId="77777777" w:rsidR="00CE5589" w:rsidRDefault="00000000">
      <w:pPr>
        <w:pStyle w:val="Listaconvietas"/>
      </w:pPr>
      <w:r>
        <w:t>CTA: Crear cuenta / Probar gratis / Iniciar sesión.</w:t>
      </w:r>
    </w:p>
    <w:p w14:paraId="4BBC9922" w14:textId="77777777" w:rsidR="00CE5589" w:rsidRDefault="00000000">
      <w:pPr>
        <w:pStyle w:val="Listaconvietas"/>
      </w:pPr>
      <w:r>
        <w:t>Footer con términos, privacidad y contacto.</w:t>
      </w:r>
    </w:p>
    <w:p w14:paraId="1D4B83E5" w14:textId="77777777" w:rsidR="00CE5589" w:rsidRDefault="00000000">
      <w:pPr>
        <w:pStyle w:val="Ttulo1"/>
      </w:pPr>
      <w:r>
        <w:t>16. Modelo de planes propuesto</w:t>
      </w:r>
    </w:p>
    <w:p w14:paraId="750FBA29" w14:textId="77777777" w:rsidR="00CE5589" w:rsidRDefault="00000000">
      <w:r>
        <w:t>El cambio a SaaS modifica la recomendación comercial. En lugar de cobrar el desarrollo a cada usuario, la plataforma debe tener un plan gratuito limitado para adquisición y planes accesibles para Wedding Planners. Los precios siguientes son una propuesta inicial para validar mercado en Perú, no una tarifa definitiva.</w:t>
      </w:r>
    </w:p>
    <w:tbl>
      <w:tblPr>
        <w:tblStyle w:val="Tablaconcuadrcula"/>
        <w:tblW w:w="0" w:type="auto"/>
        <w:jc w:val="center"/>
        <w:tblLook w:val="04A0" w:firstRow="1" w:lastRow="0" w:firstColumn="1" w:lastColumn="0" w:noHBand="0" w:noVBand="1"/>
      </w:tblPr>
      <w:tblGrid>
        <w:gridCol w:w="2556"/>
        <w:gridCol w:w="2556"/>
        <w:gridCol w:w="2556"/>
        <w:gridCol w:w="2556"/>
      </w:tblGrid>
      <w:tr w:rsidR="00CE5589" w14:paraId="7881BF53" w14:textId="77777777" w:rsidTr="00A01E51">
        <w:trPr>
          <w:jc w:val="center"/>
        </w:trPr>
        <w:tc>
          <w:tcPr>
            <w:tcW w:w="2556" w:type="dxa"/>
            <w:shd w:val="clear" w:color="auto" w:fill="D9EAF7"/>
            <w:vAlign w:val="center"/>
          </w:tcPr>
          <w:p w14:paraId="7765AC27" w14:textId="77777777" w:rsidR="00CE5589" w:rsidRDefault="00000000">
            <w:r>
              <w:rPr>
                <w:b/>
              </w:rPr>
              <w:t>Plan</w:t>
            </w:r>
          </w:p>
        </w:tc>
        <w:tc>
          <w:tcPr>
            <w:tcW w:w="2556" w:type="dxa"/>
            <w:shd w:val="clear" w:color="auto" w:fill="D9EAF7"/>
            <w:vAlign w:val="center"/>
          </w:tcPr>
          <w:p w14:paraId="128A5EB7" w14:textId="77777777" w:rsidR="00CE5589" w:rsidRDefault="00000000">
            <w:r>
              <w:rPr>
                <w:b/>
              </w:rPr>
              <w:t>Precio mensual sugerido</w:t>
            </w:r>
          </w:p>
        </w:tc>
        <w:tc>
          <w:tcPr>
            <w:tcW w:w="2556" w:type="dxa"/>
            <w:shd w:val="clear" w:color="auto" w:fill="D9EAF7"/>
            <w:vAlign w:val="center"/>
          </w:tcPr>
          <w:p w14:paraId="61604069" w14:textId="77777777" w:rsidR="00CE5589" w:rsidRDefault="00000000">
            <w:r>
              <w:rPr>
                <w:b/>
              </w:rPr>
              <w:t>Precio anual sugerido</w:t>
            </w:r>
          </w:p>
        </w:tc>
        <w:tc>
          <w:tcPr>
            <w:tcW w:w="2556" w:type="dxa"/>
            <w:shd w:val="clear" w:color="auto" w:fill="D9EAF7"/>
            <w:vAlign w:val="center"/>
          </w:tcPr>
          <w:p w14:paraId="4493E33F" w14:textId="77777777" w:rsidR="00CE5589" w:rsidRDefault="00000000">
            <w:r>
              <w:rPr>
                <w:b/>
              </w:rPr>
              <w:t>Perfil</w:t>
            </w:r>
          </w:p>
        </w:tc>
      </w:tr>
      <w:tr w:rsidR="00A01E51" w14:paraId="17FD299A" w14:textId="77777777" w:rsidTr="00A01E51">
        <w:trPr>
          <w:jc w:val="center"/>
        </w:trPr>
        <w:tc>
          <w:tcPr>
            <w:tcW w:w="2556" w:type="dxa"/>
            <w:vAlign w:val="center"/>
          </w:tcPr>
          <w:p w14:paraId="2495D262" w14:textId="6E277E34" w:rsidR="00A01E51" w:rsidRPr="00A01E51" w:rsidRDefault="00A01E51">
            <w:pPr>
              <w:rPr>
                <w:lang w:val="es-PE"/>
              </w:rPr>
            </w:pPr>
            <w:r w:rsidRPr="00A01E51">
              <w:rPr>
                <w:lang w:val="es-PE"/>
              </w:rPr>
              <w:t>Starter</w:t>
            </w:r>
          </w:p>
        </w:tc>
        <w:tc>
          <w:tcPr>
            <w:tcW w:w="2556" w:type="dxa"/>
            <w:vAlign w:val="center"/>
          </w:tcPr>
          <w:p w14:paraId="22B4BD90" w14:textId="646875C5" w:rsidR="00A01E51" w:rsidRPr="00A01E51" w:rsidRDefault="00A01E51">
            <w:pPr>
              <w:rPr>
                <w:lang w:val="es-PE"/>
              </w:rPr>
            </w:pPr>
            <w:r w:rsidRPr="00A01E51">
              <w:rPr>
                <w:lang w:val="es-PE"/>
              </w:rPr>
              <w:t>S/29/mes</w:t>
            </w:r>
          </w:p>
        </w:tc>
        <w:tc>
          <w:tcPr>
            <w:tcW w:w="2556" w:type="dxa"/>
            <w:vAlign w:val="center"/>
          </w:tcPr>
          <w:p w14:paraId="0AD90D7D" w14:textId="07108D32" w:rsidR="00A01E51" w:rsidRPr="00A01E51" w:rsidRDefault="00A01E51">
            <w:pPr>
              <w:rPr>
                <w:lang w:val="es-PE"/>
              </w:rPr>
            </w:pPr>
            <w:r w:rsidRPr="00A01E51">
              <w:rPr>
                <w:lang w:val="es-PE"/>
              </w:rPr>
              <w:t>S/29</w:t>
            </w:r>
            <w:r>
              <w:rPr>
                <w:lang w:val="es-PE"/>
              </w:rPr>
              <w:t>9</w:t>
            </w:r>
            <w:r w:rsidRPr="00A01E51">
              <w:rPr>
                <w:lang w:val="es-PE"/>
              </w:rPr>
              <w:t>/año</w:t>
            </w:r>
          </w:p>
        </w:tc>
        <w:tc>
          <w:tcPr>
            <w:tcW w:w="2556" w:type="dxa"/>
            <w:vAlign w:val="center"/>
          </w:tcPr>
          <w:p w14:paraId="43E73586" w14:textId="5A7476B0" w:rsidR="00A01E51" w:rsidRPr="00A01E51" w:rsidRDefault="00A01E51">
            <w:pPr>
              <w:rPr>
                <w:lang w:val="es-PE"/>
              </w:rPr>
            </w:pPr>
            <w:proofErr w:type="spellStart"/>
            <w:r w:rsidRPr="00A01E51">
              <w:rPr>
                <w:lang w:val="es-PE"/>
              </w:rPr>
              <w:t>Planner</w:t>
            </w:r>
            <w:proofErr w:type="spellEnd"/>
            <w:r w:rsidRPr="00A01E51">
              <w:rPr>
                <w:lang w:val="es-PE"/>
              </w:rPr>
              <w:t xml:space="preserve"> independiente con pocos eventos.</w:t>
            </w:r>
          </w:p>
        </w:tc>
      </w:tr>
      <w:tr w:rsidR="00A01E51" w14:paraId="3B7DF986" w14:textId="77777777" w:rsidTr="00A01E51">
        <w:trPr>
          <w:jc w:val="center"/>
        </w:trPr>
        <w:tc>
          <w:tcPr>
            <w:tcW w:w="2556" w:type="dxa"/>
            <w:vAlign w:val="center"/>
          </w:tcPr>
          <w:p w14:paraId="6631BD34" w14:textId="556EFEF7" w:rsidR="00A01E51" w:rsidRPr="00A01E51" w:rsidRDefault="00A01E51">
            <w:pPr>
              <w:rPr>
                <w:lang w:val="es-PE"/>
              </w:rPr>
            </w:pPr>
            <w:r w:rsidRPr="00A01E51">
              <w:rPr>
                <w:lang w:val="es-PE"/>
              </w:rPr>
              <w:lastRenderedPageBreak/>
              <w:t>Professional</w:t>
            </w:r>
          </w:p>
        </w:tc>
        <w:tc>
          <w:tcPr>
            <w:tcW w:w="2556" w:type="dxa"/>
            <w:vAlign w:val="center"/>
          </w:tcPr>
          <w:p w14:paraId="1D345FF1" w14:textId="140D93FF" w:rsidR="00A01E51" w:rsidRPr="00A01E51" w:rsidRDefault="00A01E51">
            <w:pPr>
              <w:rPr>
                <w:lang w:val="es-PE"/>
              </w:rPr>
            </w:pPr>
            <w:r w:rsidRPr="00A01E51">
              <w:rPr>
                <w:lang w:val="es-PE"/>
              </w:rPr>
              <w:t>S/</w:t>
            </w:r>
            <w:r>
              <w:rPr>
                <w:lang w:val="es-PE"/>
              </w:rPr>
              <w:t>5</w:t>
            </w:r>
            <w:r w:rsidRPr="00A01E51">
              <w:rPr>
                <w:lang w:val="es-PE"/>
              </w:rPr>
              <w:t>9/mes</w:t>
            </w:r>
          </w:p>
        </w:tc>
        <w:tc>
          <w:tcPr>
            <w:tcW w:w="2556" w:type="dxa"/>
            <w:vAlign w:val="center"/>
          </w:tcPr>
          <w:p w14:paraId="7D51512D" w14:textId="1635A7E1" w:rsidR="00A01E51" w:rsidRPr="00A01E51" w:rsidRDefault="00A01E51">
            <w:pPr>
              <w:rPr>
                <w:lang w:val="es-PE"/>
              </w:rPr>
            </w:pPr>
            <w:r w:rsidRPr="00A01E51">
              <w:rPr>
                <w:lang w:val="es-PE"/>
              </w:rPr>
              <w:t>S/</w:t>
            </w:r>
            <w:r>
              <w:rPr>
                <w:lang w:val="es-PE"/>
              </w:rPr>
              <w:t>5</w:t>
            </w:r>
            <w:r w:rsidRPr="00A01E51">
              <w:rPr>
                <w:lang w:val="es-PE"/>
              </w:rPr>
              <w:t>9</w:t>
            </w:r>
            <w:r>
              <w:rPr>
                <w:lang w:val="es-PE"/>
              </w:rPr>
              <w:t>9</w:t>
            </w:r>
            <w:r w:rsidRPr="00A01E51">
              <w:rPr>
                <w:lang w:val="es-PE"/>
              </w:rPr>
              <w:t>/año</w:t>
            </w:r>
          </w:p>
        </w:tc>
        <w:tc>
          <w:tcPr>
            <w:tcW w:w="2556" w:type="dxa"/>
            <w:vAlign w:val="center"/>
          </w:tcPr>
          <w:p w14:paraId="33A42721" w14:textId="1E4A89BC" w:rsidR="00A01E51" w:rsidRPr="00A01E51" w:rsidRDefault="00A01E51">
            <w:pPr>
              <w:rPr>
                <w:lang w:val="es-PE"/>
              </w:rPr>
            </w:pPr>
            <w:proofErr w:type="spellStart"/>
            <w:r w:rsidRPr="00A01E51">
              <w:rPr>
                <w:lang w:val="es-PE"/>
              </w:rPr>
              <w:t>Planner</w:t>
            </w:r>
            <w:proofErr w:type="spellEnd"/>
            <w:r w:rsidRPr="00A01E51">
              <w:rPr>
                <w:lang w:val="es-PE"/>
              </w:rPr>
              <w:t xml:space="preserve"> con eventos recurrentes y equipo pequeño.</w:t>
            </w:r>
          </w:p>
        </w:tc>
      </w:tr>
      <w:tr w:rsidR="00A01E51" w14:paraId="26FCF9CB" w14:textId="77777777" w:rsidTr="00A01E51">
        <w:trPr>
          <w:jc w:val="center"/>
        </w:trPr>
        <w:tc>
          <w:tcPr>
            <w:tcW w:w="2556" w:type="dxa"/>
            <w:vAlign w:val="center"/>
          </w:tcPr>
          <w:p w14:paraId="6ADA7008" w14:textId="102718D9" w:rsidR="00A01E51" w:rsidRPr="00A01E51" w:rsidRDefault="00A01E51">
            <w:pPr>
              <w:rPr>
                <w:lang w:val="es-PE"/>
              </w:rPr>
            </w:pPr>
            <w:r w:rsidRPr="00A01E51">
              <w:rPr>
                <w:lang w:val="es-PE"/>
              </w:rPr>
              <w:t>Business</w:t>
            </w:r>
          </w:p>
        </w:tc>
        <w:tc>
          <w:tcPr>
            <w:tcW w:w="2556" w:type="dxa"/>
            <w:vAlign w:val="center"/>
          </w:tcPr>
          <w:p w14:paraId="5908C164" w14:textId="60BD21C0" w:rsidR="00A01E51" w:rsidRPr="00A01E51" w:rsidRDefault="00A01E51">
            <w:pPr>
              <w:rPr>
                <w:lang w:val="es-PE"/>
              </w:rPr>
            </w:pPr>
            <w:r w:rsidRPr="00A01E51">
              <w:rPr>
                <w:lang w:val="es-PE"/>
              </w:rPr>
              <w:t>S/</w:t>
            </w:r>
            <w:r>
              <w:rPr>
                <w:lang w:val="es-PE"/>
              </w:rPr>
              <w:t>9</w:t>
            </w:r>
            <w:r w:rsidRPr="00A01E51">
              <w:rPr>
                <w:lang w:val="es-PE"/>
              </w:rPr>
              <w:t>9/mes</w:t>
            </w:r>
          </w:p>
        </w:tc>
        <w:tc>
          <w:tcPr>
            <w:tcW w:w="2556" w:type="dxa"/>
            <w:vAlign w:val="center"/>
          </w:tcPr>
          <w:p w14:paraId="3FEFF51E" w14:textId="67FE4591" w:rsidR="00A01E51" w:rsidRPr="00A01E51" w:rsidRDefault="00A01E51">
            <w:pPr>
              <w:rPr>
                <w:lang w:val="es-PE"/>
              </w:rPr>
            </w:pPr>
            <w:r w:rsidRPr="00A01E51">
              <w:rPr>
                <w:lang w:val="es-PE"/>
              </w:rPr>
              <w:t>S/1,</w:t>
            </w:r>
            <w:r>
              <w:rPr>
                <w:lang w:val="es-PE"/>
              </w:rPr>
              <w:t>1</w:t>
            </w:r>
            <w:r w:rsidRPr="00A01E51">
              <w:rPr>
                <w:lang w:val="es-PE"/>
              </w:rPr>
              <w:t>9</w:t>
            </w:r>
            <w:r>
              <w:rPr>
                <w:lang w:val="es-PE"/>
              </w:rPr>
              <w:t>9</w:t>
            </w:r>
            <w:r w:rsidRPr="00A01E51">
              <w:rPr>
                <w:lang w:val="es-PE"/>
              </w:rPr>
              <w:t>/año</w:t>
            </w:r>
          </w:p>
        </w:tc>
        <w:tc>
          <w:tcPr>
            <w:tcW w:w="2556" w:type="dxa"/>
            <w:vAlign w:val="center"/>
          </w:tcPr>
          <w:p w14:paraId="739B46ED" w14:textId="7062F7F4" w:rsidR="00A01E51" w:rsidRPr="00A01E51" w:rsidRDefault="00A01E51">
            <w:pPr>
              <w:rPr>
                <w:lang w:val="es-PE"/>
              </w:rPr>
            </w:pPr>
            <w:proofErr w:type="spellStart"/>
            <w:r w:rsidRPr="00A01E51">
              <w:rPr>
                <w:lang w:val="es-PE"/>
              </w:rPr>
              <w:t>Planner</w:t>
            </w:r>
            <w:proofErr w:type="spellEnd"/>
            <w:r w:rsidRPr="00A01E51">
              <w:rPr>
                <w:lang w:val="es-PE"/>
              </w:rPr>
              <w:t xml:space="preserve"> profesional/agencia con mayor volumen.</w:t>
            </w:r>
          </w:p>
        </w:tc>
      </w:tr>
      <w:tr w:rsidR="00A01E51" w14:paraId="4361CC4E" w14:textId="77777777" w:rsidTr="00A01E51">
        <w:trPr>
          <w:jc w:val="center"/>
        </w:trPr>
        <w:tc>
          <w:tcPr>
            <w:tcW w:w="2556" w:type="dxa"/>
            <w:vAlign w:val="center"/>
          </w:tcPr>
          <w:p w14:paraId="5207B8C9" w14:textId="2ADAFDD0" w:rsidR="00A01E51" w:rsidRPr="00A01E51" w:rsidRDefault="00A01E51">
            <w:pPr>
              <w:rPr>
                <w:lang w:val="es-PE"/>
              </w:rPr>
            </w:pPr>
          </w:p>
        </w:tc>
        <w:tc>
          <w:tcPr>
            <w:tcW w:w="2556" w:type="dxa"/>
            <w:vAlign w:val="center"/>
          </w:tcPr>
          <w:p w14:paraId="0D48E145" w14:textId="140F5275" w:rsidR="00A01E51" w:rsidRPr="00A01E51" w:rsidRDefault="00A01E51">
            <w:pPr>
              <w:rPr>
                <w:lang w:val="es-PE"/>
              </w:rPr>
            </w:pPr>
          </w:p>
        </w:tc>
        <w:tc>
          <w:tcPr>
            <w:tcW w:w="2556" w:type="dxa"/>
            <w:vAlign w:val="center"/>
          </w:tcPr>
          <w:p w14:paraId="3FF6DD46" w14:textId="5A79F741" w:rsidR="00A01E51" w:rsidRPr="00A01E51" w:rsidRDefault="00A01E51">
            <w:pPr>
              <w:rPr>
                <w:lang w:val="es-PE"/>
              </w:rPr>
            </w:pPr>
          </w:p>
        </w:tc>
        <w:tc>
          <w:tcPr>
            <w:tcW w:w="2556" w:type="dxa"/>
            <w:vAlign w:val="center"/>
          </w:tcPr>
          <w:p w14:paraId="7C938BA9" w14:textId="73AD4D43" w:rsidR="00A01E51" w:rsidRPr="00A01E51" w:rsidRDefault="00A01E51">
            <w:pPr>
              <w:rPr>
                <w:lang w:val="es-PE"/>
              </w:rPr>
            </w:pPr>
          </w:p>
        </w:tc>
      </w:tr>
    </w:tbl>
    <w:p w14:paraId="19E79432" w14:textId="77777777" w:rsidR="00CE5589" w:rsidRDefault="00000000">
      <w:r>
        <w:t>Recomendación: ofrecer aproximadamente 2 meses gratis en el pago anual. No incluir costos de WhatsApp API, dominio personalizado o servicios externos de terceros dentro del precio si generan cargos directos.</w:t>
      </w:r>
    </w:p>
    <w:p w14:paraId="642CFD0E" w14:textId="77777777" w:rsidR="00CE5589" w:rsidRDefault="00000000">
      <w:pPr>
        <w:pStyle w:val="Ttulo1"/>
      </w:pPr>
      <w:r>
        <w:t>17. Límites sugeridos por plan</w:t>
      </w:r>
    </w:p>
    <w:tbl>
      <w:tblPr>
        <w:tblStyle w:val="Tablaconcuadrcula"/>
        <w:tblW w:w="0" w:type="auto"/>
        <w:jc w:val="center"/>
        <w:tblLook w:val="04A0" w:firstRow="1" w:lastRow="0" w:firstColumn="1" w:lastColumn="0" w:noHBand="0" w:noVBand="1"/>
      </w:tblPr>
      <w:tblGrid>
        <w:gridCol w:w="2045"/>
        <w:gridCol w:w="2045"/>
        <w:gridCol w:w="2045"/>
        <w:gridCol w:w="2045"/>
      </w:tblGrid>
      <w:tr w:rsidR="00A01E51" w14:paraId="630694A0" w14:textId="77777777">
        <w:trPr>
          <w:jc w:val="center"/>
        </w:trPr>
        <w:tc>
          <w:tcPr>
            <w:tcW w:w="2045" w:type="dxa"/>
            <w:shd w:val="clear" w:color="auto" w:fill="D9EAF7"/>
            <w:vAlign w:val="center"/>
          </w:tcPr>
          <w:p w14:paraId="2CF4F973" w14:textId="77777777" w:rsidR="00A01E51" w:rsidRDefault="00A01E51">
            <w:proofErr w:type="spellStart"/>
            <w:r>
              <w:rPr>
                <w:b/>
              </w:rPr>
              <w:t>Característica</w:t>
            </w:r>
            <w:proofErr w:type="spellEnd"/>
          </w:p>
        </w:tc>
        <w:tc>
          <w:tcPr>
            <w:tcW w:w="2045" w:type="dxa"/>
            <w:shd w:val="clear" w:color="auto" w:fill="D9EAF7"/>
            <w:vAlign w:val="center"/>
          </w:tcPr>
          <w:p w14:paraId="57A52BE0" w14:textId="77777777" w:rsidR="00A01E51" w:rsidRDefault="00A01E51">
            <w:r>
              <w:rPr>
                <w:b/>
              </w:rPr>
              <w:t>Starter</w:t>
            </w:r>
          </w:p>
        </w:tc>
        <w:tc>
          <w:tcPr>
            <w:tcW w:w="2045" w:type="dxa"/>
            <w:shd w:val="clear" w:color="auto" w:fill="D9EAF7"/>
            <w:vAlign w:val="center"/>
          </w:tcPr>
          <w:p w14:paraId="76911F1E" w14:textId="77777777" w:rsidR="00A01E51" w:rsidRDefault="00A01E51">
            <w:r>
              <w:rPr>
                <w:b/>
              </w:rPr>
              <w:t>Professional</w:t>
            </w:r>
          </w:p>
        </w:tc>
        <w:tc>
          <w:tcPr>
            <w:tcW w:w="2045" w:type="dxa"/>
            <w:shd w:val="clear" w:color="auto" w:fill="D9EAF7"/>
            <w:vAlign w:val="center"/>
          </w:tcPr>
          <w:p w14:paraId="3863AD92" w14:textId="77777777" w:rsidR="00A01E51" w:rsidRDefault="00A01E51">
            <w:r>
              <w:rPr>
                <w:b/>
              </w:rPr>
              <w:t>Business</w:t>
            </w:r>
          </w:p>
        </w:tc>
      </w:tr>
      <w:tr w:rsidR="00A01E51" w14:paraId="7AE27E69" w14:textId="77777777">
        <w:trPr>
          <w:jc w:val="center"/>
        </w:trPr>
        <w:tc>
          <w:tcPr>
            <w:tcW w:w="2045" w:type="dxa"/>
            <w:vAlign w:val="center"/>
          </w:tcPr>
          <w:p w14:paraId="0E80AF1F" w14:textId="77777777" w:rsidR="00A01E51" w:rsidRDefault="00A01E51">
            <w:proofErr w:type="spellStart"/>
            <w:r>
              <w:t>Eventos</w:t>
            </w:r>
            <w:proofErr w:type="spellEnd"/>
            <w:r>
              <w:t xml:space="preserve"> </w:t>
            </w:r>
            <w:proofErr w:type="spellStart"/>
            <w:r>
              <w:t>activos</w:t>
            </w:r>
            <w:proofErr w:type="spellEnd"/>
          </w:p>
        </w:tc>
        <w:tc>
          <w:tcPr>
            <w:tcW w:w="2045" w:type="dxa"/>
            <w:vAlign w:val="center"/>
          </w:tcPr>
          <w:p w14:paraId="78440905" w14:textId="77777777" w:rsidR="00A01E51" w:rsidRDefault="00A01E51">
            <w:r>
              <w:t>3</w:t>
            </w:r>
          </w:p>
        </w:tc>
        <w:tc>
          <w:tcPr>
            <w:tcW w:w="2045" w:type="dxa"/>
            <w:vAlign w:val="center"/>
          </w:tcPr>
          <w:p w14:paraId="651AFA3A" w14:textId="77777777" w:rsidR="00A01E51" w:rsidRDefault="00A01E51">
            <w:r>
              <w:t>10</w:t>
            </w:r>
          </w:p>
        </w:tc>
        <w:tc>
          <w:tcPr>
            <w:tcW w:w="2045" w:type="dxa"/>
            <w:vAlign w:val="center"/>
          </w:tcPr>
          <w:p w14:paraId="56FE752F" w14:textId="77777777" w:rsidR="00A01E51" w:rsidRDefault="00A01E51">
            <w:r>
              <w:t>Ilimitados*</w:t>
            </w:r>
          </w:p>
        </w:tc>
      </w:tr>
      <w:tr w:rsidR="00A01E51" w14:paraId="477165F9" w14:textId="77777777">
        <w:trPr>
          <w:jc w:val="center"/>
        </w:trPr>
        <w:tc>
          <w:tcPr>
            <w:tcW w:w="2045" w:type="dxa"/>
            <w:vAlign w:val="center"/>
          </w:tcPr>
          <w:p w14:paraId="5E188963" w14:textId="77777777" w:rsidR="00A01E51" w:rsidRDefault="00A01E51">
            <w:proofErr w:type="spellStart"/>
            <w:r>
              <w:t>Pases</w:t>
            </w:r>
            <w:proofErr w:type="spellEnd"/>
            <w:r>
              <w:t xml:space="preserve"> </w:t>
            </w:r>
            <w:proofErr w:type="spellStart"/>
            <w:r>
              <w:t>por</w:t>
            </w:r>
            <w:proofErr w:type="spellEnd"/>
            <w:r>
              <w:t xml:space="preserve"> </w:t>
            </w:r>
            <w:proofErr w:type="spellStart"/>
            <w:r>
              <w:t>evento</w:t>
            </w:r>
            <w:proofErr w:type="spellEnd"/>
          </w:p>
        </w:tc>
        <w:tc>
          <w:tcPr>
            <w:tcW w:w="2045" w:type="dxa"/>
            <w:vAlign w:val="center"/>
          </w:tcPr>
          <w:p w14:paraId="4A935B58" w14:textId="77777777" w:rsidR="00A01E51" w:rsidRDefault="00A01E51">
            <w:r>
              <w:t>150</w:t>
            </w:r>
          </w:p>
        </w:tc>
        <w:tc>
          <w:tcPr>
            <w:tcW w:w="2045" w:type="dxa"/>
            <w:vAlign w:val="center"/>
          </w:tcPr>
          <w:p w14:paraId="12242C4B" w14:textId="77777777" w:rsidR="00A01E51" w:rsidRDefault="00A01E51">
            <w:r>
              <w:t>500</w:t>
            </w:r>
          </w:p>
        </w:tc>
        <w:tc>
          <w:tcPr>
            <w:tcW w:w="2045" w:type="dxa"/>
            <w:vAlign w:val="center"/>
          </w:tcPr>
          <w:p w14:paraId="10C3ED40" w14:textId="77777777" w:rsidR="00A01E51" w:rsidRDefault="00A01E51">
            <w:r>
              <w:t>1,000+</w:t>
            </w:r>
          </w:p>
        </w:tc>
      </w:tr>
      <w:tr w:rsidR="00A01E51" w14:paraId="3AFD6A0B" w14:textId="77777777">
        <w:trPr>
          <w:jc w:val="center"/>
        </w:trPr>
        <w:tc>
          <w:tcPr>
            <w:tcW w:w="2045" w:type="dxa"/>
            <w:vAlign w:val="center"/>
          </w:tcPr>
          <w:p w14:paraId="6461E45C" w14:textId="77777777" w:rsidR="00A01E51" w:rsidRDefault="00A01E51">
            <w:proofErr w:type="spellStart"/>
            <w:r>
              <w:t>Usuarios</w:t>
            </w:r>
            <w:proofErr w:type="spellEnd"/>
            <w:r>
              <w:t>/workspace</w:t>
            </w:r>
          </w:p>
        </w:tc>
        <w:tc>
          <w:tcPr>
            <w:tcW w:w="2045" w:type="dxa"/>
            <w:vAlign w:val="center"/>
          </w:tcPr>
          <w:p w14:paraId="1E8CE451" w14:textId="76A48370" w:rsidR="00A01E51" w:rsidRDefault="00A01E51">
            <w:r>
              <w:t>1</w:t>
            </w:r>
          </w:p>
        </w:tc>
        <w:tc>
          <w:tcPr>
            <w:tcW w:w="2045" w:type="dxa"/>
            <w:vAlign w:val="center"/>
          </w:tcPr>
          <w:p w14:paraId="1E1FCC9F" w14:textId="77777777" w:rsidR="00A01E51" w:rsidRDefault="00A01E51">
            <w:r>
              <w:t>5</w:t>
            </w:r>
          </w:p>
        </w:tc>
        <w:tc>
          <w:tcPr>
            <w:tcW w:w="2045" w:type="dxa"/>
            <w:vAlign w:val="center"/>
          </w:tcPr>
          <w:p w14:paraId="44F9B765" w14:textId="77777777" w:rsidR="00A01E51" w:rsidRDefault="00A01E51">
            <w:r>
              <w:t>10+</w:t>
            </w:r>
          </w:p>
        </w:tc>
      </w:tr>
      <w:tr w:rsidR="00A01E51" w14:paraId="4EC318B9" w14:textId="77777777">
        <w:trPr>
          <w:jc w:val="center"/>
        </w:trPr>
        <w:tc>
          <w:tcPr>
            <w:tcW w:w="2045" w:type="dxa"/>
            <w:vAlign w:val="center"/>
          </w:tcPr>
          <w:p w14:paraId="26DA055C" w14:textId="77777777" w:rsidR="00A01E51" w:rsidRDefault="00A01E51">
            <w:proofErr w:type="spellStart"/>
            <w:r>
              <w:t>Importación</w:t>
            </w:r>
            <w:proofErr w:type="spellEnd"/>
            <w:r>
              <w:t xml:space="preserve"> Excel</w:t>
            </w:r>
          </w:p>
        </w:tc>
        <w:tc>
          <w:tcPr>
            <w:tcW w:w="2045" w:type="dxa"/>
            <w:vAlign w:val="center"/>
          </w:tcPr>
          <w:p w14:paraId="15F26CC3" w14:textId="77777777" w:rsidR="00A01E51" w:rsidRDefault="00A01E51">
            <w:proofErr w:type="spellStart"/>
            <w:r>
              <w:t>Sí</w:t>
            </w:r>
            <w:proofErr w:type="spellEnd"/>
          </w:p>
        </w:tc>
        <w:tc>
          <w:tcPr>
            <w:tcW w:w="2045" w:type="dxa"/>
            <w:vAlign w:val="center"/>
          </w:tcPr>
          <w:p w14:paraId="10432E50" w14:textId="77777777" w:rsidR="00A01E51" w:rsidRDefault="00A01E51">
            <w:r>
              <w:t>Sí</w:t>
            </w:r>
          </w:p>
        </w:tc>
        <w:tc>
          <w:tcPr>
            <w:tcW w:w="2045" w:type="dxa"/>
            <w:vAlign w:val="center"/>
          </w:tcPr>
          <w:p w14:paraId="7C5472C0" w14:textId="77777777" w:rsidR="00A01E51" w:rsidRDefault="00A01E51">
            <w:r>
              <w:t>Sí</w:t>
            </w:r>
          </w:p>
        </w:tc>
      </w:tr>
      <w:tr w:rsidR="00A01E51" w14:paraId="0AE28A1A" w14:textId="77777777">
        <w:trPr>
          <w:jc w:val="center"/>
        </w:trPr>
        <w:tc>
          <w:tcPr>
            <w:tcW w:w="2045" w:type="dxa"/>
            <w:vAlign w:val="center"/>
          </w:tcPr>
          <w:p w14:paraId="2D985D7B" w14:textId="77777777" w:rsidR="00A01E51" w:rsidRDefault="00A01E51">
            <w:r>
              <w:t xml:space="preserve">QR </w:t>
            </w:r>
            <w:proofErr w:type="spellStart"/>
            <w:r>
              <w:t>por</w:t>
            </w:r>
            <w:proofErr w:type="spellEnd"/>
            <w:r>
              <w:t xml:space="preserve"> </w:t>
            </w:r>
            <w:proofErr w:type="spellStart"/>
            <w:r>
              <w:t>grupo</w:t>
            </w:r>
            <w:proofErr w:type="spellEnd"/>
          </w:p>
        </w:tc>
        <w:tc>
          <w:tcPr>
            <w:tcW w:w="2045" w:type="dxa"/>
            <w:vAlign w:val="center"/>
          </w:tcPr>
          <w:p w14:paraId="436D1666" w14:textId="77777777" w:rsidR="00A01E51" w:rsidRDefault="00A01E51">
            <w:proofErr w:type="spellStart"/>
            <w:r>
              <w:t>Sí</w:t>
            </w:r>
            <w:proofErr w:type="spellEnd"/>
          </w:p>
        </w:tc>
        <w:tc>
          <w:tcPr>
            <w:tcW w:w="2045" w:type="dxa"/>
            <w:vAlign w:val="center"/>
          </w:tcPr>
          <w:p w14:paraId="4B0124B7" w14:textId="77777777" w:rsidR="00A01E51" w:rsidRDefault="00A01E51">
            <w:r>
              <w:t>Sí</w:t>
            </w:r>
          </w:p>
        </w:tc>
        <w:tc>
          <w:tcPr>
            <w:tcW w:w="2045" w:type="dxa"/>
            <w:vAlign w:val="center"/>
          </w:tcPr>
          <w:p w14:paraId="05EA5C46" w14:textId="77777777" w:rsidR="00A01E51" w:rsidRDefault="00A01E51">
            <w:r>
              <w:t>Sí</w:t>
            </w:r>
          </w:p>
        </w:tc>
      </w:tr>
      <w:tr w:rsidR="00A01E51" w14:paraId="12A07423" w14:textId="77777777">
        <w:trPr>
          <w:jc w:val="center"/>
        </w:trPr>
        <w:tc>
          <w:tcPr>
            <w:tcW w:w="2045" w:type="dxa"/>
            <w:vAlign w:val="center"/>
          </w:tcPr>
          <w:p w14:paraId="2FD8C26A" w14:textId="77777777" w:rsidR="00A01E51" w:rsidRDefault="00A01E51">
            <w:r>
              <w:t>Plano de mesas</w:t>
            </w:r>
          </w:p>
        </w:tc>
        <w:tc>
          <w:tcPr>
            <w:tcW w:w="2045" w:type="dxa"/>
            <w:vAlign w:val="center"/>
          </w:tcPr>
          <w:p w14:paraId="0E94E93E" w14:textId="77777777" w:rsidR="00A01E51" w:rsidRDefault="00A01E51">
            <w:proofErr w:type="spellStart"/>
            <w:r>
              <w:t>Sí</w:t>
            </w:r>
            <w:proofErr w:type="spellEnd"/>
          </w:p>
        </w:tc>
        <w:tc>
          <w:tcPr>
            <w:tcW w:w="2045" w:type="dxa"/>
            <w:vAlign w:val="center"/>
          </w:tcPr>
          <w:p w14:paraId="01C4967E" w14:textId="77777777" w:rsidR="00A01E51" w:rsidRDefault="00A01E51">
            <w:r>
              <w:t>Avanzado</w:t>
            </w:r>
          </w:p>
        </w:tc>
        <w:tc>
          <w:tcPr>
            <w:tcW w:w="2045" w:type="dxa"/>
            <w:vAlign w:val="center"/>
          </w:tcPr>
          <w:p w14:paraId="6DCDFE44" w14:textId="77777777" w:rsidR="00A01E51" w:rsidRDefault="00A01E51">
            <w:r>
              <w:t>Avanzado</w:t>
            </w:r>
          </w:p>
        </w:tc>
      </w:tr>
      <w:tr w:rsidR="00A01E51" w14:paraId="55ABDE72" w14:textId="77777777">
        <w:trPr>
          <w:jc w:val="center"/>
        </w:trPr>
        <w:tc>
          <w:tcPr>
            <w:tcW w:w="2045" w:type="dxa"/>
            <w:vAlign w:val="center"/>
          </w:tcPr>
          <w:p w14:paraId="30942FD1" w14:textId="77777777" w:rsidR="00A01E51" w:rsidRDefault="00A01E51">
            <w:r>
              <w:t>Check-in</w:t>
            </w:r>
          </w:p>
        </w:tc>
        <w:tc>
          <w:tcPr>
            <w:tcW w:w="2045" w:type="dxa"/>
            <w:vAlign w:val="center"/>
          </w:tcPr>
          <w:p w14:paraId="241C9CF5" w14:textId="77777777" w:rsidR="00A01E51" w:rsidRDefault="00A01E51">
            <w:r>
              <w:t>Sí</w:t>
            </w:r>
          </w:p>
        </w:tc>
        <w:tc>
          <w:tcPr>
            <w:tcW w:w="2045" w:type="dxa"/>
            <w:vAlign w:val="center"/>
          </w:tcPr>
          <w:p w14:paraId="78BE17E6" w14:textId="77777777" w:rsidR="00A01E51" w:rsidRDefault="00A01E51">
            <w:r>
              <w:t>Sí</w:t>
            </w:r>
          </w:p>
        </w:tc>
        <w:tc>
          <w:tcPr>
            <w:tcW w:w="2045" w:type="dxa"/>
            <w:vAlign w:val="center"/>
          </w:tcPr>
          <w:p w14:paraId="2FA7DBE6" w14:textId="77777777" w:rsidR="00A01E51" w:rsidRDefault="00A01E51">
            <w:r>
              <w:t>Sí</w:t>
            </w:r>
          </w:p>
        </w:tc>
      </w:tr>
      <w:tr w:rsidR="00A01E51" w14:paraId="404B7E18" w14:textId="77777777">
        <w:trPr>
          <w:jc w:val="center"/>
        </w:trPr>
        <w:tc>
          <w:tcPr>
            <w:tcW w:w="2045" w:type="dxa"/>
            <w:vAlign w:val="center"/>
          </w:tcPr>
          <w:p w14:paraId="3D8197BA" w14:textId="77777777" w:rsidR="00A01E51" w:rsidRDefault="00A01E51">
            <w:r>
              <w:t xml:space="preserve">Dashboard </w:t>
            </w:r>
            <w:proofErr w:type="spellStart"/>
            <w:r>
              <w:t>en</w:t>
            </w:r>
            <w:proofErr w:type="spellEnd"/>
            <w:r>
              <w:t xml:space="preserve"> vivo</w:t>
            </w:r>
          </w:p>
        </w:tc>
        <w:tc>
          <w:tcPr>
            <w:tcW w:w="2045" w:type="dxa"/>
            <w:vAlign w:val="center"/>
          </w:tcPr>
          <w:p w14:paraId="2356604E" w14:textId="77777777" w:rsidR="00A01E51" w:rsidRDefault="00A01E51">
            <w:proofErr w:type="spellStart"/>
            <w:r>
              <w:t>Sí</w:t>
            </w:r>
            <w:proofErr w:type="spellEnd"/>
          </w:p>
        </w:tc>
        <w:tc>
          <w:tcPr>
            <w:tcW w:w="2045" w:type="dxa"/>
            <w:vAlign w:val="center"/>
          </w:tcPr>
          <w:p w14:paraId="43B94490" w14:textId="77777777" w:rsidR="00A01E51" w:rsidRDefault="00A01E51">
            <w:r>
              <w:t>Sí</w:t>
            </w:r>
          </w:p>
        </w:tc>
        <w:tc>
          <w:tcPr>
            <w:tcW w:w="2045" w:type="dxa"/>
            <w:vAlign w:val="center"/>
          </w:tcPr>
          <w:p w14:paraId="358812F1" w14:textId="77777777" w:rsidR="00A01E51" w:rsidRDefault="00A01E51">
            <w:r>
              <w:t>Sí</w:t>
            </w:r>
          </w:p>
        </w:tc>
      </w:tr>
      <w:tr w:rsidR="00A01E51" w14:paraId="0DB6E438" w14:textId="77777777">
        <w:trPr>
          <w:jc w:val="center"/>
        </w:trPr>
        <w:tc>
          <w:tcPr>
            <w:tcW w:w="2045" w:type="dxa"/>
            <w:vAlign w:val="center"/>
          </w:tcPr>
          <w:p w14:paraId="2B3130B1" w14:textId="77777777" w:rsidR="00A01E51" w:rsidRDefault="00A01E51">
            <w:r>
              <w:t>Cortes</w:t>
            </w:r>
          </w:p>
        </w:tc>
        <w:tc>
          <w:tcPr>
            <w:tcW w:w="2045" w:type="dxa"/>
            <w:vAlign w:val="center"/>
          </w:tcPr>
          <w:p w14:paraId="590B19A1" w14:textId="77777777" w:rsidR="00A01E51" w:rsidRDefault="00A01E51">
            <w:r>
              <w:t>5</w:t>
            </w:r>
          </w:p>
        </w:tc>
        <w:tc>
          <w:tcPr>
            <w:tcW w:w="2045" w:type="dxa"/>
            <w:vAlign w:val="center"/>
          </w:tcPr>
          <w:p w14:paraId="19E3291B" w14:textId="77777777" w:rsidR="00A01E51" w:rsidRDefault="00A01E51">
            <w:r>
              <w:t>Ilimitados</w:t>
            </w:r>
          </w:p>
        </w:tc>
        <w:tc>
          <w:tcPr>
            <w:tcW w:w="2045" w:type="dxa"/>
            <w:vAlign w:val="center"/>
          </w:tcPr>
          <w:p w14:paraId="3AACAEB3" w14:textId="77777777" w:rsidR="00A01E51" w:rsidRDefault="00A01E51">
            <w:r>
              <w:t>Ilimitados</w:t>
            </w:r>
          </w:p>
        </w:tc>
      </w:tr>
      <w:tr w:rsidR="00A01E51" w14:paraId="645BE6A3" w14:textId="77777777">
        <w:trPr>
          <w:jc w:val="center"/>
        </w:trPr>
        <w:tc>
          <w:tcPr>
            <w:tcW w:w="2045" w:type="dxa"/>
            <w:vAlign w:val="center"/>
          </w:tcPr>
          <w:p w14:paraId="3C5DEDFE" w14:textId="77777777" w:rsidR="00A01E51" w:rsidRDefault="00A01E51">
            <w:proofErr w:type="spellStart"/>
            <w:r>
              <w:t>Exportación</w:t>
            </w:r>
            <w:proofErr w:type="spellEnd"/>
            <w:r>
              <w:t xml:space="preserve"> Excel</w:t>
            </w:r>
          </w:p>
        </w:tc>
        <w:tc>
          <w:tcPr>
            <w:tcW w:w="2045" w:type="dxa"/>
            <w:vAlign w:val="center"/>
          </w:tcPr>
          <w:p w14:paraId="1C54BD97" w14:textId="77777777" w:rsidR="00A01E51" w:rsidRDefault="00A01E51">
            <w:proofErr w:type="spellStart"/>
            <w:r>
              <w:t>Sí</w:t>
            </w:r>
            <w:proofErr w:type="spellEnd"/>
          </w:p>
        </w:tc>
        <w:tc>
          <w:tcPr>
            <w:tcW w:w="2045" w:type="dxa"/>
            <w:vAlign w:val="center"/>
          </w:tcPr>
          <w:p w14:paraId="79F9FCBB" w14:textId="77777777" w:rsidR="00A01E51" w:rsidRDefault="00A01E51">
            <w:r>
              <w:t>Sí</w:t>
            </w:r>
          </w:p>
        </w:tc>
        <w:tc>
          <w:tcPr>
            <w:tcW w:w="2045" w:type="dxa"/>
            <w:vAlign w:val="center"/>
          </w:tcPr>
          <w:p w14:paraId="06617897" w14:textId="77777777" w:rsidR="00A01E51" w:rsidRDefault="00A01E51">
            <w:r>
              <w:t>Sí</w:t>
            </w:r>
          </w:p>
        </w:tc>
      </w:tr>
      <w:tr w:rsidR="00A01E51" w14:paraId="22D220CF" w14:textId="77777777">
        <w:trPr>
          <w:jc w:val="center"/>
        </w:trPr>
        <w:tc>
          <w:tcPr>
            <w:tcW w:w="2045" w:type="dxa"/>
            <w:vAlign w:val="center"/>
          </w:tcPr>
          <w:p w14:paraId="34ABD461" w14:textId="77777777" w:rsidR="00A01E51" w:rsidRDefault="00A01E51">
            <w:r>
              <w:t xml:space="preserve">PDF </w:t>
            </w:r>
            <w:proofErr w:type="spellStart"/>
            <w:r>
              <w:t>ejecutivo</w:t>
            </w:r>
            <w:proofErr w:type="spellEnd"/>
          </w:p>
        </w:tc>
        <w:tc>
          <w:tcPr>
            <w:tcW w:w="2045" w:type="dxa"/>
            <w:vAlign w:val="center"/>
          </w:tcPr>
          <w:p w14:paraId="680271D9" w14:textId="77777777" w:rsidR="00A01E51" w:rsidRDefault="00A01E51">
            <w:proofErr w:type="spellStart"/>
            <w:r>
              <w:t>Sí</w:t>
            </w:r>
            <w:proofErr w:type="spellEnd"/>
          </w:p>
        </w:tc>
        <w:tc>
          <w:tcPr>
            <w:tcW w:w="2045" w:type="dxa"/>
            <w:vAlign w:val="center"/>
          </w:tcPr>
          <w:p w14:paraId="40D6830D" w14:textId="77777777" w:rsidR="00A01E51" w:rsidRDefault="00A01E51">
            <w:r>
              <w:t>Sí</w:t>
            </w:r>
          </w:p>
        </w:tc>
        <w:tc>
          <w:tcPr>
            <w:tcW w:w="2045" w:type="dxa"/>
            <w:vAlign w:val="center"/>
          </w:tcPr>
          <w:p w14:paraId="006E4ED0" w14:textId="77777777" w:rsidR="00A01E51" w:rsidRDefault="00A01E51">
            <w:r>
              <w:t>Sí</w:t>
            </w:r>
          </w:p>
        </w:tc>
      </w:tr>
      <w:tr w:rsidR="00A01E51" w14:paraId="522B07B4" w14:textId="77777777">
        <w:trPr>
          <w:jc w:val="center"/>
        </w:trPr>
        <w:tc>
          <w:tcPr>
            <w:tcW w:w="2045" w:type="dxa"/>
            <w:vAlign w:val="center"/>
          </w:tcPr>
          <w:p w14:paraId="72417539" w14:textId="77777777" w:rsidR="00A01E51" w:rsidRDefault="00A01E51">
            <w:r>
              <w:t xml:space="preserve">Roles de </w:t>
            </w:r>
            <w:proofErr w:type="spellStart"/>
            <w:r>
              <w:t>equipo</w:t>
            </w:r>
            <w:proofErr w:type="spellEnd"/>
          </w:p>
        </w:tc>
        <w:tc>
          <w:tcPr>
            <w:tcW w:w="2045" w:type="dxa"/>
            <w:vAlign w:val="center"/>
          </w:tcPr>
          <w:p w14:paraId="7432BA4E" w14:textId="77777777" w:rsidR="00A01E51" w:rsidRDefault="00A01E51">
            <w:proofErr w:type="spellStart"/>
            <w:r>
              <w:t>Básico</w:t>
            </w:r>
            <w:proofErr w:type="spellEnd"/>
          </w:p>
        </w:tc>
        <w:tc>
          <w:tcPr>
            <w:tcW w:w="2045" w:type="dxa"/>
            <w:vAlign w:val="center"/>
          </w:tcPr>
          <w:p w14:paraId="59224A41" w14:textId="77777777" w:rsidR="00A01E51" w:rsidRDefault="00A01E51">
            <w:r>
              <w:t>Sí</w:t>
            </w:r>
          </w:p>
        </w:tc>
        <w:tc>
          <w:tcPr>
            <w:tcW w:w="2045" w:type="dxa"/>
            <w:vAlign w:val="center"/>
          </w:tcPr>
          <w:p w14:paraId="13878CA3" w14:textId="77777777" w:rsidR="00A01E51" w:rsidRDefault="00A01E51">
            <w:r>
              <w:t>Sí</w:t>
            </w:r>
          </w:p>
        </w:tc>
      </w:tr>
      <w:tr w:rsidR="00A01E51" w14:paraId="203A9BFB" w14:textId="77777777">
        <w:trPr>
          <w:jc w:val="center"/>
        </w:trPr>
        <w:tc>
          <w:tcPr>
            <w:tcW w:w="2045" w:type="dxa"/>
            <w:vAlign w:val="center"/>
          </w:tcPr>
          <w:p w14:paraId="57D370F6" w14:textId="77777777" w:rsidR="00A01E51" w:rsidRDefault="00A01E51">
            <w:r>
              <w:t>Histórico</w:t>
            </w:r>
          </w:p>
        </w:tc>
        <w:tc>
          <w:tcPr>
            <w:tcW w:w="2045" w:type="dxa"/>
            <w:vAlign w:val="center"/>
          </w:tcPr>
          <w:p w14:paraId="7D2380DC" w14:textId="77777777" w:rsidR="00A01E51" w:rsidRDefault="00A01E51">
            <w:r>
              <w:t>90 días</w:t>
            </w:r>
          </w:p>
        </w:tc>
        <w:tc>
          <w:tcPr>
            <w:tcW w:w="2045" w:type="dxa"/>
            <w:vAlign w:val="center"/>
          </w:tcPr>
          <w:p w14:paraId="56137D71" w14:textId="77777777" w:rsidR="00A01E51" w:rsidRDefault="00A01E51">
            <w:r>
              <w:t>1 año</w:t>
            </w:r>
          </w:p>
        </w:tc>
        <w:tc>
          <w:tcPr>
            <w:tcW w:w="2045" w:type="dxa"/>
            <w:vAlign w:val="center"/>
          </w:tcPr>
          <w:p w14:paraId="44C04C44" w14:textId="77777777" w:rsidR="00A01E51" w:rsidRDefault="00A01E51">
            <w:r>
              <w:t>Según política</w:t>
            </w:r>
          </w:p>
        </w:tc>
      </w:tr>
      <w:tr w:rsidR="00A01E51" w14:paraId="78A7660A" w14:textId="77777777">
        <w:trPr>
          <w:jc w:val="center"/>
        </w:trPr>
        <w:tc>
          <w:tcPr>
            <w:tcW w:w="2045" w:type="dxa"/>
            <w:vAlign w:val="center"/>
          </w:tcPr>
          <w:p w14:paraId="037EA668" w14:textId="77777777" w:rsidR="00A01E51" w:rsidRDefault="00A01E51">
            <w:r>
              <w:t xml:space="preserve">WhatsApp </w:t>
            </w:r>
            <w:proofErr w:type="spellStart"/>
            <w:r>
              <w:t>asistido</w:t>
            </w:r>
            <w:proofErr w:type="spellEnd"/>
          </w:p>
        </w:tc>
        <w:tc>
          <w:tcPr>
            <w:tcW w:w="2045" w:type="dxa"/>
            <w:vAlign w:val="center"/>
          </w:tcPr>
          <w:p w14:paraId="40F7E7BA" w14:textId="77777777" w:rsidR="00A01E51" w:rsidRDefault="00A01E51">
            <w:proofErr w:type="spellStart"/>
            <w:r>
              <w:t>Sí</w:t>
            </w:r>
            <w:proofErr w:type="spellEnd"/>
          </w:p>
        </w:tc>
        <w:tc>
          <w:tcPr>
            <w:tcW w:w="2045" w:type="dxa"/>
            <w:vAlign w:val="center"/>
          </w:tcPr>
          <w:p w14:paraId="01819427" w14:textId="77777777" w:rsidR="00A01E51" w:rsidRDefault="00A01E51">
            <w:r>
              <w:t>Sí</w:t>
            </w:r>
          </w:p>
        </w:tc>
        <w:tc>
          <w:tcPr>
            <w:tcW w:w="2045" w:type="dxa"/>
            <w:vAlign w:val="center"/>
          </w:tcPr>
          <w:p w14:paraId="631D5DE1" w14:textId="77777777" w:rsidR="00A01E51" w:rsidRDefault="00A01E51">
            <w:r>
              <w:t>Sí</w:t>
            </w:r>
          </w:p>
        </w:tc>
      </w:tr>
      <w:tr w:rsidR="00A01E51" w14:paraId="42E3C13B" w14:textId="77777777">
        <w:trPr>
          <w:jc w:val="center"/>
        </w:trPr>
        <w:tc>
          <w:tcPr>
            <w:tcW w:w="2045" w:type="dxa"/>
            <w:vAlign w:val="center"/>
          </w:tcPr>
          <w:p w14:paraId="4902891D" w14:textId="77777777" w:rsidR="00A01E51" w:rsidRDefault="00A01E51">
            <w:r>
              <w:t>WhatsApp API</w:t>
            </w:r>
          </w:p>
        </w:tc>
        <w:tc>
          <w:tcPr>
            <w:tcW w:w="2045" w:type="dxa"/>
            <w:vAlign w:val="center"/>
          </w:tcPr>
          <w:p w14:paraId="68E2D8C9" w14:textId="77777777" w:rsidR="00A01E51" w:rsidRDefault="00A01E51">
            <w:r>
              <w:t>No</w:t>
            </w:r>
          </w:p>
        </w:tc>
        <w:tc>
          <w:tcPr>
            <w:tcW w:w="2045" w:type="dxa"/>
            <w:vAlign w:val="center"/>
          </w:tcPr>
          <w:p w14:paraId="61A37401" w14:textId="77777777" w:rsidR="00A01E51" w:rsidRDefault="00A01E51">
            <w:r>
              <w:t>Add-on</w:t>
            </w:r>
          </w:p>
        </w:tc>
        <w:tc>
          <w:tcPr>
            <w:tcW w:w="2045" w:type="dxa"/>
            <w:vAlign w:val="center"/>
          </w:tcPr>
          <w:p w14:paraId="56A63FA0" w14:textId="77777777" w:rsidR="00A01E51" w:rsidRDefault="00A01E51">
            <w:r>
              <w:t>Add-on</w:t>
            </w:r>
          </w:p>
        </w:tc>
      </w:tr>
      <w:tr w:rsidR="00A01E51" w14:paraId="79266B86" w14:textId="77777777">
        <w:trPr>
          <w:jc w:val="center"/>
        </w:trPr>
        <w:tc>
          <w:tcPr>
            <w:tcW w:w="2045" w:type="dxa"/>
            <w:vAlign w:val="center"/>
          </w:tcPr>
          <w:p w14:paraId="3678C1B0" w14:textId="77777777" w:rsidR="00A01E51" w:rsidRDefault="00A01E51">
            <w:proofErr w:type="spellStart"/>
            <w:r>
              <w:t>Soporte</w:t>
            </w:r>
            <w:proofErr w:type="spellEnd"/>
          </w:p>
        </w:tc>
        <w:tc>
          <w:tcPr>
            <w:tcW w:w="2045" w:type="dxa"/>
            <w:vAlign w:val="center"/>
          </w:tcPr>
          <w:p w14:paraId="30FCB234" w14:textId="77777777" w:rsidR="00A01E51" w:rsidRDefault="00A01E51">
            <w:r>
              <w:t>Básico</w:t>
            </w:r>
          </w:p>
        </w:tc>
        <w:tc>
          <w:tcPr>
            <w:tcW w:w="2045" w:type="dxa"/>
            <w:vAlign w:val="center"/>
          </w:tcPr>
          <w:p w14:paraId="694D50E6" w14:textId="77777777" w:rsidR="00A01E51" w:rsidRDefault="00A01E51">
            <w:r>
              <w:t>Prioritario</w:t>
            </w:r>
          </w:p>
        </w:tc>
        <w:tc>
          <w:tcPr>
            <w:tcW w:w="2045" w:type="dxa"/>
            <w:vAlign w:val="center"/>
          </w:tcPr>
          <w:p w14:paraId="562589DB" w14:textId="77777777" w:rsidR="00A01E51" w:rsidRDefault="00A01E51">
            <w:r>
              <w:t>Prioritario</w:t>
            </w:r>
          </w:p>
        </w:tc>
      </w:tr>
    </w:tbl>
    <w:p w14:paraId="51F7F322" w14:textId="77777777" w:rsidR="00CE5589" w:rsidRDefault="00000000">
      <w:r>
        <w:t>*</w:t>
      </w:r>
      <w:proofErr w:type="spellStart"/>
      <w:r>
        <w:t>Sujeto</w:t>
      </w:r>
      <w:proofErr w:type="spellEnd"/>
      <w:r>
        <w:t xml:space="preserve"> a </w:t>
      </w:r>
      <w:proofErr w:type="spellStart"/>
      <w:r>
        <w:t>política</w:t>
      </w:r>
      <w:proofErr w:type="spellEnd"/>
      <w:r>
        <w:t xml:space="preserve"> de </w:t>
      </w:r>
      <w:proofErr w:type="spellStart"/>
      <w:r>
        <w:t>uso</w:t>
      </w:r>
      <w:proofErr w:type="spellEnd"/>
      <w:r>
        <w:t xml:space="preserve"> razonable. Los límites deben poder modificarse desde configuración sin reprogramar el producto.</w:t>
      </w:r>
    </w:p>
    <w:p w14:paraId="30373825" w14:textId="77777777" w:rsidR="00CE5589" w:rsidRDefault="00000000">
      <w:pPr>
        <w:pStyle w:val="Ttulo1"/>
      </w:pPr>
      <w:r>
        <w:t>18. Justificación de precios</w:t>
      </w:r>
    </w:p>
    <w:p w14:paraId="5171A048" w14:textId="77777777" w:rsidR="00CE5589" w:rsidRDefault="00000000" w:rsidP="00A01E51">
      <w:pPr>
        <w:jc w:val="both"/>
      </w:pPr>
      <w:r>
        <w:t>El mercado actual valida tanto el pago por evento como las suscripciones. GuestOS publica un plan Pro de USD 39 por evento hasta 500 invitados y un Business de USD 99/mes con eventos ilimitados, colaboración multi-staff y API. GuestQR ofrece check-in QR y conteo en vivo gratis, y planes para planners de USD 149/mes y USD 249/mes. InviteQR cobra de forma única por módulos, incluyendo seating chart por USD 29. En Perú, Festeja Bonito publica planes de S/69, S/119 y S/199 por evento y su plan Deluxe incluye check-in QR, mesas, panel y reportes. Esto sugiere que una plataforma peruana enfocada en planners puede posicionarse por debajo de las soluciones profesionales internacionales, pero por encima de una simple invitación digital.</w:t>
      </w:r>
    </w:p>
    <w:tbl>
      <w:tblPr>
        <w:tblStyle w:val="Tablaconcuadrcula"/>
        <w:tblW w:w="0" w:type="auto"/>
        <w:jc w:val="center"/>
        <w:tblLook w:val="04A0" w:firstRow="1" w:lastRow="0" w:firstColumn="1" w:lastColumn="0" w:noHBand="0" w:noVBand="1"/>
      </w:tblPr>
      <w:tblGrid>
        <w:gridCol w:w="5112"/>
        <w:gridCol w:w="5112"/>
      </w:tblGrid>
      <w:tr w:rsidR="00CE5589" w14:paraId="2F40EF8A" w14:textId="77777777">
        <w:trPr>
          <w:jc w:val="center"/>
        </w:trPr>
        <w:tc>
          <w:tcPr>
            <w:tcW w:w="5112" w:type="dxa"/>
            <w:shd w:val="clear" w:color="auto" w:fill="D9EAF7"/>
            <w:vAlign w:val="center"/>
          </w:tcPr>
          <w:p w14:paraId="0F1ED6E1" w14:textId="77777777" w:rsidR="00CE5589" w:rsidRDefault="00000000">
            <w:r>
              <w:rPr>
                <w:b/>
              </w:rPr>
              <w:t>Referencia</w:t>
            </w:r>
          </w:p>
        </w:tc>
        <w:tc>
          <w:tcPr>
            <w:tcW w:w="5112" w:type="dxa"/>
            <w:shd w:val="clear" w:color="auto" w:fill="D9EAF7"/>
            <w:vAlign w:val="center"/>
          </w:tcPr>
          <w:p w14:paraId="2D263EB8" w14:textId="77777777" w:rsidR="00CE5589" w:rsidRDefault="00000000">
            <w:r>
              <w:rPr>
                <w:b/>
              </w:rPr>
              <w:t>Modelo observado</w:t>
            </w:r>
          </w:p>
        </w:tc>
      </w:tr>
      <w:tr w:rsidR="00CE5589" w14:paraId="2FC28881" w14:textId="77777777">
        <w:trPr>
          <w:jc w:val="center"/>
        </w:trPr>
        <w:tc>
          <w:tcPr>
            <w:tcW w:w="5112" w:type="dxa"/>
            <w:vAlign w:val="center"/>
          </w:tcPr>
          <w:p w14:paraId="69323AAD" w14:textId="77777777" w:rsidR="00CE5589" w:rsidRDefault="00000000">
            <w:r>
              <w:t>GuestOS</w:t>
            </w:r>
          </w:p>
        </w:tc>
        <w:tc>
          <w:tcPr>
            <w:tcW w:w="5112" w:type="dxa"/>
            <w:vAlign w:val="center"/>
          </w:tcPr>
          <w:p w14:paraId="4701EBDE" w14:textId="77777777" w:rsidR="00CE5589" w:rsidRDefault="00000000">
            <w:r>
              <w:t>USD 39/evento; USD 99/mes Business; USD 249/mes Enterprise.</w:t>
            </w:r>
          </w:p>
        </w:tc>
      </w:tr>
      <w:tr w:rsidR="00CE5589" w14:paraId="65DC64D9" w14:textId="77777777">
        <w:trPr>
          <w:jc w:val="center"/>
        </w:trPr>
        <w:tc>
          <w:tcPr>
            <w:tcW w:w="5112" w:type="dxa"/>
            <w:vAlign w:val="center"/>
          </w:tcPr>
          <w:p w14:paraId="54FB8312" w14:textId="77777777" w:rsidR="00CE5589" w:rsidRDefault="00000000">
            <w:r>
              <w:t>GuestQR</w:t>
            </w:r>
          </w:p>
        </w:tc>
        <w:tc>
          <w:tcPr>
            <w:tcW w:w="5112" w:type="dxa"/>
            <w:vAlign w:val="center"/>
          </w:tcPr>
          <w:p w14:paraId="4FE02AF2" w14:textId="77777777" w:rsidR="00CE5589" w:rsidRDefault="00000000">
            <w:r>
              <w:t>Gratis para check-in; USD 149/mes Studio; USD 249/mes Agency.</w:t>
            </w:r>
          </w:p>
        </w:tc>
      </w:tr>
      <w:tr w:rsidR="00CE5589" w14:paraId="56A23028" w14:textId="77777777">
        <w:trPr>
          <w:jc w:val="center"/>
        </w:trPr>
        <w:tc>
          <w:tcPr>
            <w:tcW w:w="5112" w:type="dxa"/>
            <w:vAlign w:val="center"/>
          </w:tcPr>
          <w:p w14:paraId="5315B7FD" w14:textId="77777777" w:rsidR="00CE5589" w:rsidRDefault="00000000">
            <w:r>
              <w:t>InviteQR</w:t>
            </w:r>
          </w:p>
        </w:tc>
        <w:tc>
          <w:tcPr>
            <w:tcW w:w="5112" w:type="dxa"/>
            <w:vAlign w:val="center"/>
          </w:tcPr>
          <w:p w14:paraId="034058FA" w14:textId="77777777" w:rsidR="00CE5589" w:rsidRDefault="00000000">
            <w:r>
              <w:t>Pago único; seating chart USD 29; bundles hasta USD 184.</w:t>
            </w:r>
          </w:p>
        </w:tc>
      </w:tr>
      <w:tr w:rsidR="00CE5589" w14:paraId="6C5FB4E4" w14:textId="77777777">
        <w:trPr>
          <w:jc w:val="center"/>
        </w:trPr>
        <w:tc>
          <w:tcPr>
            <w:tcW w:w="5112" w:type="dxa"/>
            <w:vAlign w:val="center"/>
          </w:tcPr>
          <w:p w14:paraId="271E575C" w14:textId="77777777" w:rsidR="00CE5589" w:rsidRDefault="00000000">
            <w:r>
              <w:t>Festeja Bonito Perú</w:t>
            </w:r>
          </w:p>
        </w:tc>
        <w:tc>
          <w:tcPr>
            <w:tcW w:w="5112" w:type="dxa"/>
            <w:vAlign w:val="center"/>
          </w:tcPr>
          <w:p w14:paraId="520A3352" w14:textId="77777777" w:rsidR="00CE5589" w:rsidRDefault="00000000">
            <w:r>
              <w:t>S/69, S/119, S/199 por evento; check-in QR en Deluxe.</w:t>
            </w:r>
          </w:p>
        </w:tc>
      </w:tr>
    </w:tbl>
    <w:p w14:paraId="2EAB8272" w14:textId="77777777" w:rsidR="00CE5589" w:rsidRDefault="00000000">
      <w:pPr>
        <w:pStyle w:val="Ttulo1"/>
      </w:pPr>
      <w:r>
        <w:lastRenderedPageBreak/>
        <w:t>19. Costos para el desarrollador: objetivo S/0</w:t>
      </w:r>
    </w:p>
    <w:p w14:paraId="04B80D62" w14:textId="77777777" w:rsidR="00CE5589" w:rsidRDefault="00000000" w:rsidP="00A01E51">
      <w:pPr>
        <w:jc w:val="both"/>
      </w:pPr>
      <w:r>
        <w:t>El MVP debe diseñarse para poder desarrollarse y desplegarse inicialmente sin gasto directo del desarrollador, utilizando software open source y niveles gratuitos de servicios. Esto no equivale a infraestructura gratuita ilimitada en producción.</w:t>
      </w:r>
    </w:p>
    <w:tbl>
      <w:tblPr>
        <w:tblStyle w:val="Tablaconcuadrcula"/>
        <w:tblW w:w="0" w:type="auto"/>
        <w:jc w:val="center"/>
        <w:tblLook w:val="04A0" w:firstRow="1" w:lastRow="0" w:firstColumn="1" w:lastColumn="0" w:noHBand="0" w:noVBand="1"/>
      </w:tblPr>
      <w:tblGrid>
        <w:gridCol w:w="5112"/>
        <w:gridCol w:w="5112"/>
      </w:tblGrid>
      <w:tr w:rsidR="00CE5589" w14:paraId="0FAF4672" w14:textId="77777777">
        <w:trPr>
          <w:jc w:val="center"/>
        </w:trPr>
        <w:tc>
          <w:tcPr>
            <w:tcW w:w="5112" w:type="dxa"/>
            <w:shd w:val="clear" w:color="auto" w:fill="D9EAF7"/>
            <w:vAlign w:val="center"/>
          </w:tcPr>
          <w:p w14:paraId="23E62465" w14:textId="77777777" w:rsidR="00CE5589" w:rsidRDefault="00000000">
            <w:r>
              <w:rPr>
                <w:b/>
              </w:rPr>
              <w:t>Componente</w:t>
            </w:r>
          </w:p>
        </w:tc>
        <w:tc>
          <w:tcPr>
            <w:tcW w:w="5112" w:type="dxa"/>
            <w:shd w:val="clear" w:color="auto" w:fill="D9EAF7"/>
            <w:vAlign w:val="center"/>
          </w:tcPr>
          <w:p w14:paraId="4F0F0E95" w14:textId="77777777" w:rsidR="00CE5589" w:rsidRDefault="00000000">
            <w:r>
              <w:rPr>
                <w:b/>
              </w:rPr>
              <w:t>Estrategia inicial</w:t>
            </w:r>
          </w:p>
        </w:tc>
      </w:tr>
      <w:tr w:rsidR="00CE5589" w14:paraId="23F1A623" w14:textId="77777777">
        <w:trPr>
          <w:jc w:val="center"/>
        </w:trPr>
        <w:tc>
          <w:tcPr>
            <w:tcW w:w="5112" w:type="dxa"/>
            <w:vAlign w:val="center"/>
          </w:tcPr>
          <w:p w14:paraId="522E2E7F" w14:textId="77777777" w:rsidR="00CE5589" w:rsidRDefault="00000000">
            <w:r>
              <w:t>Frontend/PWA</w:t>
            </w:r>
          </w:p>
        </w:tc>
        <w:tc>
          <w:tcPr>
            <w:tcW w:w="5112" w:type="dxa"/>
            <w:vAlign w:val="center"/>
          </w:tcPr>
          <w:p w14:paraId="50BAA8FC" w14:textId="77777777" w:rsidR="00CE5589" w:rsidRDefault="00000000">
            <w:r>
              <w:t>Framework open source + hosting con free tier.</w:t>
            </w:r>
          </w:p>
        </w:tc>
      </w:tr>
      <w:tr w:rsidR="00CE5589" w14:paraId="68AEF08F" w14:textId="77777777">
        <w:trPr>
          <w:jc w:val="center"/>
        </w:trPr>
        <w:tc>
          <w:tcPr>
            <w:tcW w:w="5112" w:type="dxa"/>
            <w:vAlign w:val="center"/>
          </w:tcPr>
          <w:p w14:paraId="087F5759" w14:textId="77777777" w:rsidR="00CE5589" w:rsidRDefault="00000000">
            <w:r>
              <w:t>Backend/DB</w:t>
            </w:r>
          </w:p>
        </w:tc>
        <w:tc>
          <w:tcPr>
            <w:tcW w:w="5112" w:type="dxa"/>
            <w:vAlign w:val="center"/>
          </w:tcPr>
          <w:p w14:paraId="1846A184" w14:textId="77777777" w:rsidR="00CE5589" w:rsidRDefault="00000000">
            <w:r>
              <w:t>Servicio con free tier y políticas RLS/multi-tenant.</w:t>
            </w:r>
          </w:p>
        </w:tc>
      </w:tr>
      <w:tr w:rsidR="00CE5589" w14:paraId="240B2076" w14:textId="77777777">
        <w:trPr>
          <w:jc w:val="center"/>
        </w:trPr>
        <w:tc>
          <w:tcPr>
            <w:tcW w:w="5112" w:type="dxa"/>
            <w:vAlign w:val="center"/>
          </w:tcPr>
          <w:p w14:paraId="1A4F9337" w14:textId="77777777" w:rsidR="00CE5589" w:rsidRDefault="00000000">
            <w:r>
              <w:t>Repositorio</w:t>
            </w:r>
          </w:p>
        </w:tc>
        <w:tc>
          <w:tcPr>
            <w:tcW w:w="5112" w:type="dxa"/>
            <w:vAlign w:val="center"/>
          </w:tcPr>
          <w:p w14:paraId="79CF62B8" w14:textId="77777777" w:rsidR="00CE5589" w:rsidRDefault="00000000">
            <w:r>
              <w:t>GitHub Free.</w:t>
            </w:r>
          </w:p>
        </w:tc>
      </w:tr>
      <w:tr w:rsidR="00CE5589" w14:paraId="3AAC44A9" w14:textId="77777777">
        <w:trPr>
          <w:jc w:val="center"/>
        </w:trPr>
        <w:tc>
          <w:tcPr>
            <w:tcW w:w="5112" w:type="dxa"/>
            <w:vAlign w:val="center"/>
          </w:tcPr>
          <w:p w14:paraId="59E90CD5" w14:textId="77777777" w:rsidR="00CE5589" w:rsidRDefault="00000000">
            <w:r>
              <w:t>QR</w:t>
            </w:r>
          </w:p>
        </w:tc>
        <w:tc>
          <w:tcPr>
            <w:tcW w:w="5112" w:type="dxa"/>
            <w:vAlign w:val="center"/>
          </w:tcPr>
          <w:p w14:paraId="5C9E2989" w14:textId="77777777" w:rsidR="00CE5589" w:rsidRDefault="00000000">
            <w:r>
              <w:t>Librería open source, generación local.</w:t>
            </w:r>
          </w:p>
        </w:tc>
      </w:tr>
      <w:tr w:rsidR="00CE5589" w14:paraId="3F885773" w14:textId="77777777">
        <w:trPr>
          <w:jc w:val="center"/>
        </w:trPr>
        <w:tc>
          <w:tcPr>
            <w:tcW w:w="5112" w:type="dxa"/>
            <w:vAlign w:val="center"/>
          </w:tcPr>
          <w:p w14:paraId="7DD2E3B4" w14:textId="77777777" w:rsidR="00CE5589" w:rsidRDefault="00000000">
            <w:r>
              <w:t>PDF/Excel</w:t>
            </w:r>
          </w:p>
        </w:tc>
        <w:tc>
          <w:tcPr>
            <w:tcW w:w="5112" w:type="dxa"/>
            <w:vAlign w:val="center"/>
          </w:tcPr>
          <w:p w14:paraId="1E766834" w14:textId="77777777" w:rsidR="00CE5589" w:rsidRDefault="00000000">
            <w:r>
              <w:t>Librerías open source.</w:t>
            </w:r>
          </w:p>
        </w:tc>
      </w:tr>
      <w:tr w:rsidR="00CE5589" w14:paraId="624179BD" w14:textId="77777777">
        <w:trPr>
          <w:jc w:val="center"/>
        </w:trPr>
        <w:tc>
          <w:tcPr>
            <w:tcW w:w="5112" w:type="dxa"/>
            <w:vAlign w:val="center"/>
          </w:tcPr>
          <w:p w14:paraId="6C8FB855" w14:textId="77777777" w:rsidR="00CE5589" w:rsidRDefault="00000000">
            <w:r>
              <w:t>Dominio</w:t>
            </w:r>
          </w:p>
        </w:tc>
        <w:tc>
          <w:tcPr>
            <w:tcW w:w="5112" w:type="dxa"/>
            <w:vAlign w:val="center"/>
          </w:tcPr>
          <w:p w14:paraId="609F81C0" w14:textId="77777777" w:rsidR="00CE5589" w:rsidRDefault="00000000">
            <w:r>
              <w:t>Subdominio del hosting en MVP; dominio propio como costo del producto.</w:t>
            </w:r>
          </w:p>
        </w:tc>
      </w:tr>
      <w:tr w:rsidR="00CE5589" w14:paraId="31EBBAD8" w14:textId="77777777">
        <w:trPr>
          <w:jc w:val="center"/>
        </w:trPr>
        <w:tc>
          <w:tcPr>
            <w:tcW w:w="5112" w:type="dxa"/>
            <w:vAlign w:val="center"/>
          </w:tcPr>
          <w:p w14:paraId="04E84372" w14:textId="77777777" w:rsidR="00CE5589" w:rsidRDefault="00000000">
            <w:r>
              <w:t>WhatsApp</w:t>
            </w:r>
          </w:p>
        </w:tc>
        <w:tc>
          <w:tcPr>
            <w:tcW w:w="5112" w:type="dxa"/>
            <w:vAlign w:val="center"/>
          </w:tcPr>
          <w:p w14:paraId="5D702296" w14:textId="77777777" w:rsidR="00CE5589" w:rsidRDefault="00000000">
            <w:r>
              <w:t>Enlace asistido desde WhatsApp; sin API en MVP.</w:t>
            </w:r>
          </w:p>
        </w:tc>
      </w:tr>
      <w:tr w:rsidR="00CE5589" w14:paraId="42D15D1F" w14:textId="77777777">
        <w:trPr>
          <w:jc w:val="center"/>
        </w:trPr>
        <w:tc>
          <w:tcPr>
            <w:tcW w:w="5112" w:type="dxa"/>
            <w:vAlign w:val="center"/>
          </w:tcPr>
          <w:p w14:paraId="3B6BCEF4" w14:textId="77777777" w:rsidR="00CE5589" w:rsidRDefault="00000000">
            <w:r>
              <w:t>Analítica</w:t>
            </w:r>
          </w:p>
        </w:tc>
        <w:tc>
          <w:tcPr>
            <w:tcW w:w="5112" w:type="dxa"/>
            <w:vAlign w:val="center"/>
          </w:tcPr>
          <w:p w14:paraId="31EF425B" w14:textId="77777777" w:rsidR="00CE5589" w:rsidRDefault="00000000">
            <w:r>
              <w:t>Opción gratuita o prescindible en MVP.</w:t>
            </w:r>
          </w:p>
        </w:tc>
      </w:tr>
      <w:tr w:rsidR="00CE5589" w14:paraId="222E786B" w14:textId="77777777">
        <w:trPr>
          <w:jc w:val="center"/>
        </w:trPr>
        <w:tc>
          <w:tcPr>
            <w:tcW w:w="5112" w:type="dxa"/>
            <w:vAlign w:val="center"/>
          </w:tcPr>
          <w:p w14:paraId="74EE53B6" w14:textId="77777777" w:rsidR="00CE5589" w:rsidRDefault="00000000">
            <w:r>
              <w:t>Correo transaccional</w:t>
            </w:r>
          </w:p>
        </w:tc>
        <w:tc>
          <w:tcPr>
            <w:tcW w:w="5112" w:type="dxa"/>
            <w:vAlign w:val="center"/>
          </w:tcPr>
          <w:p w14:paraId="760E6B12" w14:textId="77777777" w:rsidR="00CE5589" w:rsidRDefault="00000000">
            <w:r>
              <w:t>Evitar dependencia inicial o usar cuota gratuita.</w:t>
            </w:r>
          </w:p>
        </w:tc>
      </w:tr>
    </w:tbl>
    <w:p w14:paraId="6BCE637B" w14:textId="77777777" w:rsidR="00CE5589" w:rsidRDefault="00000000" w:rsidP="00880585">
      <w:pPr>
        <w:jc w:val="both"/>
      </w:pPr>
      <w:r>
        <w:t>Regla financiera: cualquier servicio que empiece a generar cargos por superar límites debe quedar asociado a la cuenta del cliente/plataforma, no a una tarjeta personal del desarrollador, salvo acuerdo explícito.</w:t>
      </w:r>
    </w:p>
    <w:p w14:paraId="67CB51E1" w14:textId="77777777" w:rsidR="00CE5589" w:rsidRDefault="00000000">
      <w:pPr>
        <w:pStyle w:val="Ttulo1"/>
      </w:pPr>
      <w:r>
        <w:t>20. Arquitectura recomendada</w:t>
      </w:r>
    </w:p>
    <w:p w14:paraId="7E1109AA" w14:textId="77777777" w:rsidR="00CE5589" w:rsidRDefault="00000000" w:rsidP="00880585">
      <w:pPr>
        <w:jc w:val="both"/>
      </w:pPr>
      <w:r>
        <w:t>Arquitectura recomendada: PWA responsive + backend gestionado + base de datos relacional + autenticación + almacenamiento local para el modo check-in + sincronización en tiempo real. Una implementación basada en React/Next.js + Supabase + hosting con free tier es una candidata fuerte para el MVP; la selección definitiva debe hacerse antes de programar y documentarse en el ADR de arquitectura.</w:t>
      </w:r>
    </w:p>
    <w:p w14:paraId="6EACB24B" w14:textId="77777777" w:rsidR="00CE5589" w:rsidRDefault="00000000" w:rsidP="00880585">
      <w:pPr>
        <w:jc w:val="both"/>
      </w:pPr>
      <w:r>
        <w:t>El check-in debe diseñarse con tolerancia a conectividad intermitente. Antes del evento, el dispositivo de seguridad debe poder sincronizar los datos necesarios del evento y validar localmente los QR autorizados. Al recuperar conectividad, los movimientos se sincronizan con el servidor resolviendo conflictos mediante reglas transaccionales.</w:t>
      </w:r>
    </w:p>
    <w:p w14:paraId="7240EB0B" w14:textId="77777777" w:rsidR="00CE5589" w:rsidRDefault="00000000">
      <w:pPr>
        <w:pStyle w:val="Ttulo1"/>
      </w:pPr>
      <w:r>
        <w:t>21. Seguridad y privacidad</w:t>
      </w:r>
    </w:p>
    <w:p w14:paraId="3F85F251" w14:textId="77777777" w:rsidR="00CE5589" w:rsidRDefault="00000000">
      <w:pPr>
        <w:pStyle w:val="Listaconvietas"/>
      </w:pPr>
      <w:r>
        <w:t>Aislamiento multi-tenant mediante políticas de autorización a nivel de datos.</w:t>
      </w:r>
    </w:p>
    <w:p w14:paraId="10ADE7DE" w14:textId="77777777" w:rsidR="00CE5589" w:rsidRDefault="00000000">
      <w:pPr>
        <w:pStyle w:val="Listaconvietas"/>
      </w:pPr>
      <w:r>
        <w:t>HTTPS obligatorio.</w:t>
      </w:r>
    </w:p>
    <w:p w14:paraId="7AA4EC56" w14:textId="77777777" w:rsidR="00CE5589" w:rsidRDefault="00000000">
      <w:pPr>
        <w:pStyle w:val="Listaconvietas"/>
      </w:pPr>
      <w:r>
        <w:t>Contraseñas nunca almacenadas en texto plano.</w:t>
      </w:r>
    </w:p>
    <w:p w14:paraId="240BA464" w14:textId="77777777" w:rsidR="00CE5589" w:rsidRDefault="00000000">
      <w:pPr>
        <w:pStyle w:val="Listaconvietas"/>
      </w:pPr>
      <w:r>
        <w:t>Tokens QR no predecibles.</w:t>
      </w:r>
    </w:p>
    <w:p w14:paraId="6DAE619F" w14:textId="77777777" w:rsidR="00CE5589" w:rsidRDefault="00000000">
      <w:pPr>
        <w:pStyle w:val="Listaconvietas"/>
      </w:pPr>
      <w:r>
        <w:t>Principio de mínimo privilegio.</w:t>
      </w:r>
    </w:p>
    <w:p w14:paraId="55E41409" w14:textId="77777777" w:rsidR="00CE5589" w:rsidRDefault="00000000">
      <w:pPr>
        <w:pStyle w:val="Listaconvietas"/>
      </w:pPr>
      <w:r>
        <w:t>Personal de seguridad no debe acceder a información administrativa innecesaria.</w:t>
      </w:r>
    </w:p>
    <w:p w14:paraId="29E1801A" w14:textId="77777777" w:rsidR="00CE5589" w:rsidRDefault="00000000">
      <w:pPr>
        <w:pStyle w:val="Listaconvietas"/>
      </w:pPr>
      <w:r>
        <w:t>Auditoría de importaciones, cambios de mesa, reemisiones y check-ins.</w:t>
      </w:r>
    </w:p>
    <w:p w14:paraId="4AFC2F53" w14:textId="77777777" w:rsidR="00CE5589" w:rsidRDefault="00000000">
      <w:pPr>
        <w:pStyle w:val="Listaconvietas"/>
      </w:pPr>
      <w:r>
        <w:t>Backups y política de retención.</w:t>
      </w:r>
    </w:p>
    <w:p w14:paraId="47B060BD" w14:textId="77777777" w:rsidR="00CE5589" w:rsidRDefault="00000000">
      <w:pPr>
        <w:pStyle w:val="Listaconvietas"/>
      </w:pPr>
      <w:r>
        <w:t>Protección de datos personales conforme al marco aplicable en Perú.</w:t>
      </w:r>
    </w:p>
    <w:p w14:paraId="547C077A" w14:textId="77777777" w:rsidR="00CE5589" w:rsidRDefault="00000000">
      <w:pPr>
        <w:pStyle w:val="Listaconvietas"/>
      </w:pPr>
      <w:r>
        <w:t>Exportaciones protegidas y controladas.</w:t>
      </w:r>
    </w:p>
    <w:p w14:paraId="3537C4D6" w14:textId="77777777" w:rsidR="00CE5589" w:rsidRDefault="00000000">
      <w:pPr>
        <w:pStyle w:val="Listaconvietas"/>
      </w:pPr>
      <w:r>
        <w:t>Revocación de sesiones y control de dispositivos cuando corresponda.</w:t>
      </w:r>
    </w:p>
    <w:p w14:paraId="378726B3" w14:textId="77777777" w:rsidR="00CE5589" w:rsidRDefault="00000000">
      <w:pPr>
        <w:pStyle w:val="Ttulo1"/>
      </w:pPr>
      <w:r>
        <w:t>22. Casos de prueba críticos</w:t>
      </w:r>
    </w:p>
    <w:tbl>
      <w:tblPr>
        <w:tblStyle w:val="Tablaconcuadrcula"/>
        <w:tblW w:w="0" w:type="auto"/>
        <w:jc w:val="center"/>
        <w:tblLook w:val="04A0" w:firstRow="1" w:lastRow="0" w:firstColumn="1" w:lastColumn="0" w:noHBand="0" w:noVBand="1"/>
      </w:tblPr>
      <w:tblGrid>
        <w:gridCol w:w="5112"/>
        <w:gridCol w:w="5112"/>
      </w:tblGrid>
      <w:tr w:rsidR="00CE5589" w14:paraId="399E04C6" w14:textId="77777777">
        <w:trPr>
          <w:jc w:val="center"/>
        </w:trPr>
        <w:tc>
          <w:tcPr>
            <w:tcW w:w="5112" w:type="dxa"/>
            <w:shd w:val="clear" w:color="auto" w:fill="D9EAF7"/>
            <w:vAlign w:val="center"/>
          </w:tcPr>
          <w:p w14:paraId="56E47C84" w14:textId="77777777" w:rsidR="00CE5589" w:rsidRDefault="00000000">
            <w:r>
              <w:rPr>
                <w:b/>
              </w:rPr>
              <w:t>Prueba</w:t>
            </w:r>
          </w:p>
        </w:tc>
        <w:tc>
          <w:tcPr>
            <w:tcW w:w="5112" w:type="dxa"/>
            <w:shd w:val="clear" w:color="auto" w:fill="D9EAF7"/>
            <w:vAlign w:val="center"/>
          </w:tcPr>
          <w:p w14:paraId="1689A57A" w14:textId="77777777" w:rsidR="00CE5589" w:rsidRDefault="00000000">
            <w:r>
              <w:rPr>
                <w:b/>
              </w:rPr>
              <w:t>Resultado esperado</w:t>
            </w:r>
          </w:p>
        </w:tc>
      </w:tr>
      <w:tr w:rsidR="00CE5589" w14:paraId="32CA7C8C" w14:textId="77777777">
        <w:trPr>
          <w:jc w:val="center"/>
        </w:trPr>
        <w:tc>
          <w:tcPr>
            <w:tcW w:w="5112" w:type="dxa"/>
            <w:vAlign w:val="center"/>
          </w:tcPr>
          <w:p w14:paraId="7E29F665" w14:textId="77777777" w:rsidR="00CE5589" w:rsidRDefault="00000000">
            <w:r>
              <w:t>QR válido, primer ingreso</w:t>
            </w:r>
          </w:p>
        </w:tc>
        <w:tc>
          <w:tcPr>
            <w:tcW w:w="5112" w:type="dxa"/>
            <w:vAlign w:val="center"/>
          </w:tcPr>
          <w:p w14:paraId="2ADE720F" w14:textId="77777777" w:rsidR="00CE5589" w:rsidRDefault="00000000">
            <w:r>
              <w:t>Registrar cantidad menor al máximo y dejar estado parcial.</w:t>
            </w:r>
          </w:p>
        </w:tc>
      </w:tr>
      <w:tr w:rsidR="00CE5589" w14:paraId="0FDD69CD" w14:textId="77777777">
        <w:trPr>
          <w:jc w:val="center"/>
        </w:trPr>
        <w:tc>
          <w:tcPr>
            <w:tcW w:w="5112" w:type="dxa"/>
            <w:vAlign w:val="center"/>
          </w:tcPr>
          <w:p w14:paraId="1D18CB32" w14:textId="77777777" w:rsidR="00CE5589" w:rsidRDefault="00000000">
            <w:r>
              <w:lastRenderedPageBreak/>
              <w:t>QR válido, ingreso final</w:t>
            </w:r>
          </w:p>
        </w:tc>
        <w:tc>
          <w:tcPr>
            <w:tcW w:w="5112" w:type="dxa"/>
            <w:vAlign w:val="center"/>
          </w:tcPr>
          <w:p w14:paraId="5B3809D0" w14:textId="77777777" w:rsidR="00CE5589" w:rsidRDefault="00000000">
            <w:r>
              <w:t>Llegar exactamente al máximo y bloquear nuevos ingresos.</w:t>
            </w:r>
          </w:p>
        </w:tc>
      </w:tr>
      <w:tr w:rsidR="00CE5589" w14:paraId="146C6C93" w14:textId="77777777">
        <w:trPr>
          <w:jc w:val="center"/>
        </w:trPr>
        <w:tc>
          <w:tcPr>
            <w:tcW w:w="5112" w:type="dxa"/>
            <w:vAlign w:val="center"/>
          </w:tcPr>
          <w:p w14:paraId="3C308CE7" w14:textId="77777777" w:rsidR="00CE5589" w:rsidRDefault="00000000">
            <w:r>
              <w:t>QR excedido</w:t>
            </w:r>
          </w:p>
        </w:tc>
        <w:tc>
          <w:tcPr>
            <w:tcW w:w="5112" w:type="dxa"/>
            <w:vAlign w:val="center"/>
          </w:tcPr>
          <w:p w14:paraId="2D9A52EF" w14:textId="77777777" w:rsidR="00CE5589" w:rsidRDefault="00000000">
            <w:r>
              <w:t>Rechazar intento que supere los pases.</w:t>
            </w:r>
          </w:p>
        </w:tc>
      </w:tr>
      <w:tr w:rsidR="00CE5589" w14:paraId="335C7D06" w14:textId="77777777">
        <w:trPr>
          <w:jc w:val="center"/>
        </w:trPr>
        <w:tc>
          <w:tcPr>
            <w:tcW w:w="5112" w:type="dxa"/>
            <w:vAlign w:val="center"/>
          </w:tcPr>
          <w:p w14:paraId="1E8DFD66" w14:textId="77777777" w:rsidR="00CE5589" w:rsidRDefault="00000000">
            <w:r>
              <w:t>QR inválido</w:t>
            </w:r>
          </w:p>
        </w:tc>
        <w:tc>
          <w:tcPr>
            <w:tcW w:w="5112" w:type="dxa"/>
            <w:vAlign w:val="center"/>
          </w:tcPr>
          <w:p w14:paraId="483EFC29" w14:textId="77777777" w:rsidR="00CE5589" w:rsidRDefault="00000000">
            <w:r>
              <w:t>No permitir ingreso.</w:t>
            </w:r>
          </w:p>
        </w:tc>
      </w:tr>
      <w:tr w:rsidR="00CE5589" w14:paraId="70C57C50" w14:textId="77777777">
        <w:trPr>
          <w:jc w:val="center"/>
        </w:trPr>
        <w:tc>
          <w:tcPr>
            <w:tcW w:w="5112" w:type="dxa"/>
            <w:vAlign w:val="center"/>
          </w:tcPr>
          <w:p w14:paraId="7E3517A2" w14:textId="77777777" w:rsidR="00CE5589" w:rsidRDefault="00000000">
            <w:r>
              <w:t>QR revocado</w:t>
            </w:r>
          </w:p>
        </w:tc>
        <w:tc>
          <w:tcPr>
            <w:tcW w:w="5112" w:type="dxa"/>
            <w:vAlign w:val="center"/>
          </w:tcPr>
          <w:p w14:paraId="55D8947E" w14:textId="77777777" w:rsidR="00CE5589" w:rsidRDefault="00000000">
            <w:r>
              <w:t>Rechazar ingreso y registrar evento.</w:t>
            </w:r>
          </w:p>
        </w:tc>
      </w:tr>
      <w:tr w:rsidR="00CE5589" w14:paraId="4F0A587C" w14:textId="77777777">
        <w:trPr>
          <w:jc w:val="center"/>
        </w:trPr>
        <w:tc>
          <w:tcPr>
            <w:tcW w:w="5112" w:type="dxa"/>
            <w:vAlign w:val="center"/>
          </w:tcPr>
          <w:p w14:paraId="633F0165" w14:textId="77777777" w:rsidR="00CE5589" w:rsidRDefault="00000000">
            <w:r>
              <w:t>Dos operadores simultáneos</w:t>
            </w:r>
          </w:p>
        </w:tc>
        <w:tc>
          <w:tcPr>
            <w:tcW w:w="5112" w:type="dxa"/>
            <w:vAlign w:val="center"/>
          </w:tcPr>
          <w:p w14:paraId="0325751C" w14:textId="77777777" w:rsidR="00CE5589" w:rsidRDefault="00000000">
            <w:r>
              <w:t>Nunca superar la cantidad autorizada.</w:t>
            </w:r>
          </w:p>
        </w:tc>
      </w:tr>
      <w:tr w:rsidR="00CE5589" w14:paraId="78802ED0" w14:textId="77777777">
        <w:trPr>
          <w:jc w:val="center"/>
        </w:trPr>
        <w:tc>
          <w:tcPr>
            <w:tcW w:w="5112" w:type="dxa"/>
            <w:vAlign w:val="center"/>
          </w:tcPr>
          <w:p w14:paraId="5AF1786C" w14:textId="77777777" w:rsidR="00CE5589" w:rsidRDefault="00000000">
            <w:r>
              <w:t>Sin Internet</w:t>
            </w:r>
          </w:p>
        </w:tc>
        <w:tc>
          <w:tcPr>
            <w:tcW w:w="5112" w:type="dxa"/>
            <w:vAlign w:val="center"/>
          </w:tcPr>
          <w:p w14:paraId="7CA59CE0" w14:textId="77777777" w:rsidR="00CE5589" w:rsidRDefault="00000000">
            <w:r>
              <w:t>Validar/registrar según cache local y sincronizar posteriormente.</w:t>
            </w:r>
          </w:p>
        </w:tc>
      </w:tr>
      <w:tr w:rsidR="00CE5589" w14:paraId="649C0B32" w14:textId="77777777">
        <w:trPr>
          <w:jc w:val="center"/>
        </w:trPr>
        <w:tc>
          <w:tcPr>
            <w:tcW w:w="5112" w:type="dxa"/>
            <w:vAlign w:val="center"/>
          </w:tcPr>
          <w:p w14:paraId="6890E210" w14:textId="77777777" w:rsidR="00CE5589" w:rsidRDefault="00000000">
            <w:r>
              <w:t>Internet vuelve</w:t>
            </w:r>
          </w:p>
        </w:tc>
        <w:tc>
          <w:tcPr>
            <w:tcW w:w="5112" w:type="dxa"/>
            <w:vAlign w:val="center"/>
          </w:tcPr>
          <w:p w14:paraId="193D6D6F" w14:textId="77777777" w:rsidR="00CE5589" w:rsidRDefault="00000000">
            <w:r>
              <w:t>Sincronizar sin duplicar movimientos.</w:t>
            </w:r>
          </w:p>
        </w:tc>
      </w:tr>
      <w:tr w:rsidR="00CE5589" w14:paraId="70BACA73" w14:textId="77777777">
        <w:trPr>
          <w:jc w:val="center"/>
        </w:trPr>
        <w:tc>
          <w:tcPr>
            <w:tcW w:w="5112" w:type="dxa"/>
            <w:vAlign w:val="center"/>
          </w:tcPr>
          <w:p w14:paraId="51666F21" w14:textId="77777777" w:rsidR="00CE5589" w:rsidRDefault="00000000">
            <w:r>
              <w:t>Cambio de mesa antes del evento</w:t>
            </w:r>
          </w:p>
        </w:tc>
        <w:tc>
          <w:tcPr>
            <w:tcW w:w="5112" w:type="dxa"/>
            <w:vAlign w:val="center"/>
          </w:tcPr>
          <w:p w14:paraId="61C22964" w14:textId="77777777" w:rsidR="00CE5589" w:rsidRDefault="00000000">
            <w:r>
              <w:t>Actualizar relación sin alterar historial de check-in previo.</w:t>
            </w:r>
          </w:p>
        </w:tc>
      </w:tr>
      <w:tr w:rsidR="00CE5589" w14:paraId="5553248B" w14:textId="77777777">
        <w:trPr>
          <w:jc w:val="center"/>
        </w:trPr>
        <w:tc>
          <w:tcPr>
            <w:tcW w:w="5112" w:type="dxa"/>
            <w:vAlign w:val="center"/>
          </w:tcPr>
          <w:p w14:paraId="48F597E9" w14:textId="77777777" w:rsidR="00CE5589" w:rsidRDefault="00000000">
            <w:r>
              <w:t>Corte</w:t>
            </w:r>
          </w:p>
        </w:tc>
        <w:tc>
          <w:tcPr>
            <w:tcW w:w="5112" w:type="dxa"/>
            <w:vAlign w:val="center"/>
          </w:tcPr>
          <w:p w14:paraId="10D1A27C" w14:textId="77777777" w:rsidR="00CE5589" w:rsidRDefault="00000000">
            <w:r>
              <w:t>Congelar snapshot sin modificarlo por ingresos posteriores.</w:t>
            </w:r>
          </w:p>
        </w:tc>
      </w:tr>
      <w:tr w:rsidR="00CE5589" w14:paraId="09440DB2" w14:textId="77777777">
        <w:trPr>
          <w:jc w:val="center"/>
        </w:trPr>
        <w:tc>
          <w:tcPr>
            <w:tcW w:w="5112" w:type="dxa"/>
            <w:vAlign w:val="center"/>
          </w:tcPr>
          <w:p w14:paraId="71ADDCDB" w14:textId="77777777" w:rsidR="00CE5589" w:rsidRDefault="00000000">
            <w:r>
              <w:t>Llegada posterior a comida</w:t>
            </w:r>
          </w:p>
        </w:tc>
        <w:tc>
          <w:tcPr>
            <w:tcW w:w="5112" w:type="dxa"/>
            <w:vAlign w:val="center"/>
          </w:tcPr>
          <w:p w14:paraId="35FEC122" w14:textId="77777777" w:rsidR="00CE5589" w:rsidRDefault="00000000">
            <w:r>
              <w:t>Clasificar como posterior al corte.</w:t>
            </w:r>
          </w:p>
        </w:tc>
      </w:tr>
      <w:tr w:rsidR="00CE5589" w14:paraId="3FCC8B81" w14:textId="77777777">
        <w:trPr>
          <w:jc w:val="center"/>
        </w:trPr>
        <w:tc>
          <w:tcPr>
            <w:tcW w:w="5112" w:type="dxa"/>
            <w:vAlign w:val="center"/>
          </w:tcPr>
          <w:p w14:paraId="12CE1F10" w14:textId="77777777" w:rsidR="00CE5589" w:rsidRDefault="00000000">
            <w:r>
              <w:t>Teléfono presente</w:t>
            </w:r>
          </w:p>
        </w:tc>
        <w:tc>
          <w:tcPr>
            <w:tcW w:w="5112" w:type="dxa"/>
            <w:vAlign w:val="center"/>
          </w:tcPr>
          <w:p w14:paraId="088A6189" w14:textId="77777777" w:rsidR="00CE5589" w:rsidRDefault="00000000">
            <w:r>
              <w:t>Habilitar acción WhatsApp asistida.</w:t>
            </w:r>
          </w:p>
        </w:tc>
      </w:tr>
      <w:tr w:rsidR="00CE5589" w14:paraId="32A650F1" w14:textId="77777777">
        <w:trPr>
          <w:jc w:val="center"/>
        </w:trPr>
        <w:tc>
          <w:tcPr>
            <w:tcW w:w="5112" w:type="dxa"/>
            <w:vAlign w:val="center"/>
          </w:tcPr>
          <w:p w14:paraId="25109953" w14:textId="77777777" w:rsidR="00CE5589" w:rsidRDefault="00000000">
            <w:r>
              <w:t>Teléfono ausente</w:t>
            </w:r>
          </w:p>
        </w:tc>
        <w:tc>
          <w:tcPr>
            <w:tcW w:w="5112" w:type="dxa"/>
            <w:vAlign w:val="center"/>
          </w:tcPr>
          <w:p w14:paraId="08D6C73E" w14:textId="77777777" w:rsidR="00CE5589" w:rsidRDefault="00000000">
            <w:r>
              <w:t>No mostrar acción de WhatsApp.</w:t>
            </w:r>
          </w:p>
        </w:tc>
      </w:tr>
      <w:tr w:rsidR="00CE5589" w14:paraId="450DDE18" w14:textId="77777777">
        <w:trPr>
          <w:jc w:val="center"/>
        </w:trPr>
        <w:tc>
          <w:tcPr>
            <w:tcW w:w="5112" w:type="dxa"/>
            <w:vAlign w:val="center"/>
          </w:tcPr>
          <w:p w14:paraId="317C08F7" w14:textId="77777777" w:rsidR="00CE5589" w:rsidRDefault="00000000">
            <w:r>
              <w:t>Excel con errores</w:t>
            </w:r>
          </w:p>
        </w:tc>
        <w:tc>
          <w:tcPr>
            <w:tcW w:w="5112" w:type="dxa"/>
            <w:vAlign w:val="center"/>
          </w:tcPr>
          <w:p w14:paraId="7E70B648" w14:textId="77777777" w:rsidR="00CE5589" w:rsidRDefault="00000000">
            <w:r>
              <w:t>Mostrar errores y permitir corregir/reimportar sin duplicar.</w:t>
            </w:r>
          </w:p>
        </w:tc>
      </w:tr>
      <w:tr w:rsidR="00CE5589" w14:paraId="79848D65" w14:textId="77777777">
        <w:trPr>
          <w:jc w:val="center"/>
        </w:trPr>
        <w:tc>
          <w:tcPr>
            <w:tcW w:w="5112" w:type="dxa"/>
            <w:vAlign w:val="center"/>
          </w:tcPr>
          <w:p w14:paraId="400E14F6" w14:textId="77777777" w:rsidR="00CE5589" w:rsidRDefault="00000000">
            <w:r>
              <w:t>Usuario de otro workspace</w:t>
            </w:r>
          </w:p>
        </w:tc>
        <w:tc>
          <w:tcPr>
            <w:tcW w:w="5112" w:type="dxa"/>
            <w:vAlign w:val="center"/>
          </w:tcPr>
          <w:p w14:paraId="7746FDD3" w14:textId="77777777" w:rsidR="00CE5589" w:rsidRDefault="00000000">
            <w:r>
              <w:t>No debe poder acceder a datos ajenos.</w:t>
            </w:r>
          </w:p>
        </w:tc>
      </w:tr>
    </w:tbl>
    <w:p w14:paraId="6D3164BC" w14:textId="77777777" w:rsidR="00CE5589" w:rsidRDefault="00000000">
      <w:pPr>
        <w:pStyle w:val="Ttulo1"/>
      </w:pPr>
      <w:r>
        <w:t>23. Roadmap</w:t>
      </w:r>
    </w:p>
    <w:tbl>
      <w:tblPr>
        <w:tblStyle w:val="Tablaconcuadrcula"/>
        <w:tblW w:w="0" w:type="auto"/>
        <w:jc w:val="center"/>
        <w:tblLook w:val="04A0" w:firstRow="1" w:lastRow="0" w:firstColumn="1" w:lastColumn="0" w:noHBand="0" w:noVBand="1"/>
      </w:tblPr>
      <w:tblGrid>
        <w:gridCol w:w="5112"/>
        <w:gridCol w:w="5112"/>
      </w:tblGrid>
      <w:tr w:rsidR="00CE5589" w14:paraId="752430C2" w14:textId="77777777">
        <w:trPr>
          <w:jc w:val="center"/>
        </w:trPr>
        <w:tc>
          <w:tcPr>
            <w:tcW w:w="5112" w:type="dxa"/>
            <w:shd w:val="clear" w:color="auto" w:fill="D9EAF7"/>
            <w:vAlign w:val="center"/>
          </w:tcPr>
          <w:p w14:paraId="1AF262AE" w14:textId="77777777" w:rsidR="00CE5589" w:rsidRDefault="00000000">
            <w:r>
              <w:rPr>
                <w:b/>
              </w:rPr>
              <w:t>Fase</w:t>
            </w:r>
          </w:p>
        </w:tc>
        <w:tc>
          <w:tcPr>
            <w:tcW w:w="5112" w:type="dxa"/>
            <w:shd w:val="clear" w:color="auto" w:fill="D9EAF7"/>
            <w:vAlign w:val="center"/>
          </w:tcPr>
          <w:p w14:paraId="5FC073B8" w14:textId="77777777" w:rsidR="00CE5589" w:rsidRDefault="00000000">
            <w:r>
              <w:rPr>
                <w:b/>
              </w:rPr>
              <w:t>Contenido</w:t>
            </w:r>
          </w:p>
        </w:tc>
      </w:tr>
      <w:tr w:rsidR="00CE5589" w14:paraId="34E29DFB" w14:textId="77777777">
        <w:trPr>
          <w:jc w:val="center"/>
        </w:trPr>
        <w:tc>
          <w:tcPr>
            <w:tcW w:w="5112" w:type="dxa"/>
            <w:vAlign w:val="center"/>
          </w:tcPr>
          <w:p w14:paraId="086F774B" w14:textId="77777777" w:rsidR="00CE5589" w:rsidRDefault="00000000">
            <w:r>
              <w:t>Fase 0 — Diseño</w:t>
            </w:r>
          </w:p>
        </w:tc>
        <w:tc>
          <w:tcPr>
            <w:tcW w:w="5112" w:type="dxa"/>
            <w:vAlign w:val="center"/>
          </w:tcPr>
          <w:p w14:paraId="3740329E" w14:textId="77777777" w:rsidR="00CE5589" w:rsidRDefault="00000000">
            <w:r>
              <w:t>Requisitos, UX, arquitectura, modelo de datos, seguridad y criterios de aceptación.</w:t>
            </w:r>
          </w:p>
        </w:tc>
      </w:tr>
      <w:tr w:rsidR="00CE5589" w14:paraId="1ABCD5AF" w14:textId="77777777">
        <w:trPr>
          <w:jc w:val="center"/>
        </w:trPr>
        <w:tc>
          <w:tcPr>
            <w:tcW w:w="5112" w:type="dxa"/>
            <w:vAlign w:val="center"/>
          </w:tcPr>
          <w:p w14:paraId="74D38411" w14:textId="77777777" w:rsidR="00CE5589" w:rsidRDefault="00000000">
            <w:r>
              <w:t>Fase 1 — Cuenta/Workspace</w:t>
            </w:r>
          </w:p>
        </w:tc>
        <w:tc>
          <w:tcPr>
            <w:tcW w:w="5112" w:type="dxa"/>
            <w:vAlign w:val="center"/>
          </w:tcPr>
          <w:p w14:paraId="717E70DE" w14:textId="77777777" w:rsidR="00CE5589" w:rsidRDefault="00000000">
            <w:r>
              <w:t>Landing, registro, login, workspace, roles básicos.</w:t>
            </w:r>
          </w:p>
        </w:tc>
      </w:tr>
      <w:tr w:rsidR="00CE5589" w14:paraId="151A6967" w14:textId="77777777">
        <w:trPr>
          <w:jc w:val="center"/>
        </w:trPr>
        <w:tc>
          <w:tcPr>
            <w:tcW w:w="5112" w:type="dxa"/>
            <w:vAlign w:val="center"/>
          </w:tcPr>
          <w:p w14:paraId="595E56BE" w14:textId="77777777" w:rsidR="00CE5589" w:rsidRDefault="00000000">
            <w:r>
              <w:t>Fase 2 — Eventos/Excel</w:t>
            </w:r>
          </w:p>
        </w:tc>
        <w:tc>
          <w:tcPr>
            <w:tcW w:w="5112" w:type="dxa"/>
            <w:vAlign w:val="center"/>
          </w:tcPr>
          <w:p w14:paraId="13328B65" w14:textId="77777777" w:rsidR="00CE5589" w:rsidRDefault="00000000">
            <w:r>
              <w:t>Crear evento, importar, mapear, validar y administrar grupos.</w:t>
            </w:r>
          </w:p>
        </w:tc>
      </w:tr>
      <w:tr w:rsidR="00CE5589" w14:paraId="03281431" w14:textId="77777777">
        <w:trPr>
          <w:jc w:val="center"/>
        </w:trPr>
        <w:tc>
          <w:tcPr>
            <w:tcW w:w="5112" w:type="dxa"/>
            <w:vAlign w:val="center"/>
          </w:tcPr>
          <w:p w14:paraId="314A4160" w14:textId="77777777" w:rsidR="00CE5589" w:rsidRDefault="00000000">
            <w:r>
              <w:t>Fase 3 — QR/Mesas</w:t>
            </w:r>
          </w:p>
        </w:tc>
        <w:tc>
          <w:tcPr>
            <w:tcW w:w="5112" w:type="dxa"/>
            <w:vAlign w:val="center"/>
          </w:tcPr>
          <w:p w14:paraId="08BAD91E" w14:textId="77777777" w:rsidR="00CE5589" w:rsidRDefault="00000000">
            <w:r>
              <w:t>Generación QR, plano, mesas, asignaciones y distribución.</w:t>
            </w:r>
          </w:p>
        </w:tc>
      </w:tr>
      <w:tr w:rsidR="00CE5589" w14:paraId="73D20A26" w14:textId="77777777">
        <w:trPr>
          <w:jc w:val="center"/>
        </w:trPr>
        <w:tc>
          <w:tcPr>
            <w:tcW w:w="5112" w:type="dxa"/>
            <w:vAlign w:val="center"/>
          </w:tcPr>
          <w:p w14:paraId="339B496F" w14:textId="77777777" w:rsidR="00CE5589" w:rsidRDefault="00000000">
            <w:r>
              <w:t>Fase 4 — Check-in</w:t>
            </w:r>
          </w:p>
        </w:tc>
        <w:tc>
          <w:tcPr>
            <w:tcW w:w="5112" w:type="dxa"/>
            <w:vAlign w:val="center"/>
          </w:tcPr>
          <w:p w14:paraId="675CF28D" w14:textId="77777777" w:rsidR="00CE5589" w:rsidRDefault="00000000">
            <w:r>
              <w:t>Escáner, ingreso parcial/completo, duplicados y auditoría.</w:t>
            </w:r>
          </w:p>
        </w:tc>
      </w:tr>
      <w:tr w:rsidR="00CE5589" w14:paraId="00FD2928" w14:textId="77777777">
        <w:trPr>
          <w:jc w:val="center"/>
        </w:trPr>
        <w:tc>
          <w:tcPr>
            <w:tcW w:w="5112" w:type="dxa"/>
            <w:vAlign w:val="center"/>
          </w:tcPr>
          <w:p w14:paraId="5BDC4877" w14:textId="77777777" w:rsidR="00CE5589" w:rsidRDefault="00000000">
            <w:r>
              <w:t>Fase 5 — Dashboard</w:t>
            </w:r>
          </w:p>
        </w:tc>
        <w:tc>
          <w:tcPr>
            <w:tcW w:w="5112" w:type="dxa"/>
            <w:vAlign w:val="center"/>
          </w:tcPr>
          <w:p w14:paraId="2CD4F664" w14:textId="77777777" w:rsidR="00CE5589" w:rsidRDefault="00000000">
            <w:r>
              <w:t>Tiempo real, mesas, presentes, pendientes y estados.</w:t>
            </w:r>
          </w:p>
        </w:tc>
      </w:tr>
      <w:tr w:rsidR="00CE5589" w14:paraId="4A7FD622" w14:textId="77777777">
        <w:trPr>
          <w:jc w:val="center"/>
        </w:trPr>
        <w:tc>
          <w:tcPr>
            <w:tcW w:w="5112" w:type="dxa"/>
            <w:vAlign w:val="center"/>
          </w:tcPr>
          <w:p w14:paraId="0B209A4F" w14:textId="77777777" w:rsidR="00CE5589" w:rsidRDefault="00000000">
            <w:r>
              <w:t>Fase 6 — Cortes/Catering</w:t>
            </w:r>
          </w:p>
        </w:tc>
        <w:tc>
          <w:tcPr>
            <w:tcW w:w="5112" w:type="dxa"/>
            <w:vAlign w:val="center"/>
          </w:tcPr>
          <w:p w14:paraId="7CCC73B5" w14:textId="77777777" w:rsidR="00CE5589" w:rsidRDefault="00000000">
            <w:r>
              <w:t>Cortes, comparativas y control de llegadas posteriores.</w:t>
            </w:r>
          </w:p>
        </w:tc>
      </w:tr>
      <w:tr w:rsidR="00CE5589" w14:paraId="10086FB4" w14:textId="77777777">
        <w:trPr>
          <w:jc w:val="center"/>
        </w:trPr>
        <w:tc>
          <w:tcPr>
            <w:tcW w:w="5112" w:type="dxa"/>
            <w:vAlign w:val="center"/>
          </w:tcPr>
          <w:p w14:paraId="2546C3D3" w14:textId="77777777" w:rsidR="00CE5589" w:rsidRDefault="00000000">
            <w:r>
              <w:t>Fase 7 — Reportes</w:t>
            </w:r>
          </w:p>
        </w:tc>
        <w:tc>
          <w:tcPr>
            <w:tcW w:w="5112" w:type="dxa"/>
            <w:vAlign w:val="center"/>
          </w:tcPr>
          <w:p w14:paraId="26D33797" w14:textId="77777777" w:rsidR="00CE5589" w:rsidRDefault="00000000">
            <w:r>
              <w:t>Excel, PDF ejecutivo y resumen con dashboards.</w:t>
            </w:r>
          </w:p>
        </w:tc>
      </w:tr>
      <w:tr w:rsidR="00CE5589" w14:paraId="142787DC" w14:textId="77777777">
        <w:trPr>
          <w:jc w:val="center"/>
        </w:trPr>
        <w:tc>
          <w:tcPr>
            <w:tcW w:w="5112" w:type="dxa"/>
            <w:vAlign w:val="center"/>
          </w:tcPr>
          <w:p w14:paraId="2EB209AF" w14:textId="77777777" w:rsidR="00CE5589" w:rsidRDefault="00000000">
            <w:r>
              <w:t>Fase 8 — WhatsApp</w:t>
            </w:r>
          </w:p>
        </w:tc>
        <w:tc>
          <w:tcPr>
            <w:tcW w:w="5112" w:type="dxa"/>
            <w:vAlign w:val="center"/>
          </w:tcPr>
          <w:p w14:paraId="7F2A4860" w14:textId="77777777" w:rsidR="00CE5589" w:rsidRDefault="00000000">
            <w:r>
              <w:t>WhatsApp asistido en MVP; evaluar API oficial como add-on posterior.</w:t>
            </w:r>
          </w:p>
        </w:tc>
      </w:tr>
      <w:tr w:rsidR="00CE5589" w14:paraId="23451A46" w14:textId="77777777">
        <w:trPr>
          <w:jc w:val="center"/>
        </w:trPr>
        <w:tc>
          <w:tcPr>
            <w:tcW w:w="5112" w:type="dxa"/>
            <w:vAlign w:val="center"/>
          </w:tcPr>
          <w:p w14:paraId="4B93B580" w14:textId="77777777" w:rsidR="00CE5589" w:rsidRDefault="00000000">
            <w:r>
              <w:t>Fase 9 — QA/Producción</w:t>
            </w:r>
          </w:p>
        </w:tc>
        <w:tc>
          <w:tcPr>
            <w:tcW w:w="5112" w:type="dxa"/>
            <w:vAlign w:val="center"/>
          </w:tcPr>
          <w:p w14:paraId="7CA6BA46" w14:textId="77777777" w:rsidR="00CE5589" w:rsidRDefault="00000000">
            <w:r>
              <w:t>Pruebas, seguridad, carga, offline, despliegue y documentación.</w:t>
            </w:r>
          </w:p>
        </w:tc>
      </w:tr>
    </w:tbl>
    <w:p w14:paraId="2D0DB93C" w14:textId="77777777" w:rsidR="00CE5589" w:rsidRDefault="00000000">
      <w:pPr>
        <w:pStyle w:val="Ttulo1"/>
      </w:pPr>
      <w:r>
        <w:t>24. Criterios de aceptación del MVP</w:t>
      </w:r>
    </w:p>
    <w:p w14:paraId="0288096B" w14:textId="77777777" w:rsidR="00CE5589" w:rsidRDefault="00000000">
      <w:pPr>
        <w:pStyle w:val="Listaconvietas"/>
      </w:pPr>
      <w:r>
        <w:t>Un usuario puede registrarse, crear un evento e importar un Excel real.</w:t>
      </w:r>
    </w:p>
    <w:p w14:paraId="37DE0073" w14:textId="77777777" w:rsidR="00CE5589" w:rsidRDefault="00000000">
      <w:pPr>
        <w:pStyle w:val="Listaconvietas"/>
      </w:pPr>
      <w:r>
        <w:t>El sistema puede transformar cada grupo en un QR único.</w:t>
      </w:r>
    </w:p>
    <w:p w14:paraId="5AC4068F" w14:textId="77777777" w:rsidR="00CE5589" w:rsidRDefault="00000000">
      <w:pPr>
        <w:pStyle w:val="Listaconvietas"/>
      </w:pPr>
      <w:r>
        <w:t>El administrador puede organizar grupos en mesas visualmente.</w:t>
      </w:r>
    </w:p>
    <w:p w14:paraId="2D3C7112" w14:textId="77777777" w:rsidR="00CE5589" w:rsidRDefault="00000000">
      <w:pPr>
        <w:pStyle w:val="Listaconvietas"/>
      </w:pPr>
      <w:r>
        <w:t>El QR puede ser compartido por WhatsApp de forma asistida cuando existe teléfono.</w:t>
      </w:r>
    </w:p>
    <w:p w14:paraId="02CA8035" w14:textId="77777777" w:rsidR="00CE5589" w:rsidRDefault="00000000">
      <w:pPr>
        <w:pStyle w:val="Listaconvietas"/>
      </w:pPr>
      <w:r>
        <w:t>Seguridad puede escanear desde smartphone.</w:t>
      </w:r>
    </w:p>
    <w:p w14:paraId="2DA51B5D" w14:textId="77777777" w:rsidR="00CE5589" w:rsidRDefault="00000000">
      <w:pPr>
        <w:pStyle w:val="Listaconvietas"/>
      </w:pPr>
      <w:r>
        <w:t>Un grupo puede ingresar en varias tandas.</w:t>
      </w:r>
    </w:p>
    <w:p w14:paraId="32179BC6" w14:textId="77777777" w:rsidR="00CE5589" w:rsidRDefault="00000000">
      <w:pPr>
        <w:pStyle w:val="Listaconvietas"/>
      </w:pPr>
      <w:r>
        <w:t>El sistema nunca permite superar los pases autorizados.</w:t>
      </w:r>
    </w:p>
    <w:p w14:paraId="4EBFD55E" w14:textId="77777777" w:rsidR="00CE5589" w:rsidRDefault="00000000">
      <w:pPr>
        <w:pStyle w:val="Listaconvietas"/>
      </w:pPr>
      <w:r>
        <w:t>El dashboard se actualiza con los movimientos.</w:t>
      </w:r>
    </w:p>
    <w:p w14:paraId="30695A34" w14:textId="77777777" w:rsidR="00CE5589" w:rsidRDefault="00000000">
      <w:pPr>
        <w:pStyle w:val="Listaconvietas"/>
      </w:pPr>
      <w:r>
        <w:t>Se pueden crear cortes y estos permanecen inmutables.</w:t>
      </w:r>
    </w:p>
    <w:p w14:paraId="54B65BAD" w14:textId="77777777" w:rsidR="00CE5589" w:rsidRDefault="00000000">
      <w:pPr>
        <w:pStyle w:val="Listaconvietas"/>
      </w:pPr>
      <w:r>
        <w:t>El corte de comida muestra el número de personas presentes.</w:t>
      </w:r>
    </w:p>
    <w:p w14:paraId="72E7CD11" w14:textId="77777777" w:rsidR="00CE5589" w:rsidRDefault="00000000">
      <w:pPr>
        <w:pStyle w:val="Listaconvietas"/>
      </w:pPr>
      <w:r>
        <w:lastRenderedPageBreak/>
        <w:t>Las llegadas posteriores al corte quedan identificadas.</w:t>
      </w:r>
    </w:p>
    <w:p w14:paraId="41B3017B" w14:textId="77777777" w:rsidR="00CE5589" w:rsidRDefault="00000000">
      <w:pPr>
        <w:pStyle w:val="Listaconvietas"/>
      </w:pPr>
      <w:r>
        <w:t>Se puede exportar Excel y PDF.</w:t>
      </w:r>
    </w:p>
    <w:p w14:paraId="0B4CB2B7" w14:textId="77777777" w:rsidR="00CE5589" w:rsidRDefault="00000000">
      <w:pPr>
        <w:pStyle w:val="Listaconvietas"/>
      </w:pPr>
      <w:r>
        <w:t>Un usuario no puede ver información de otro workspace.</w:t>
      </w:r>
    </w:p>
    <w:p w14:paraId="1870C098" w14:textId="77777777" w:rsidR="00CE5589" w:rsidRDefault="00000000">
      <w:pPr>
        <w:pStyle w:val="Listaconvietas"/>
      </w:pPr>
      <w:r>
        <w:t>El sistema mantiene un registro de auditoría.</w:t>
      </w:r>
    </w:p>
    <w:p w14:paraId="38993DD8" w14:textId="77777777" w:rsidR="00CE5589" w:rsidRDefault="00000000">
      <w:pPr>
        <w:pStyle w:val="Listaconvietas"/>
      </w:pPr>
      <w:r>
        <w:t>El flujo principal funciona con conectividad intermitente y dispone de una estrategia de recuperación.</w:t>
      </w:r>
    </w:p>
    <w:p w14:paraId="69E64AE7" w14:textId="77777777" w:rsidR="00CE5589" w:rsidRDefault="00000000">
      <w:pPr>
        <w:pStyle w:val="Ttulo1"/>
      </w:pPr>
      <w:r>
        <w:t>25. Recomendación comercial final</w:t>
      </w:r>
    </w:p>
    <w:p w14:paraId="42D46C0A" w14:textId="77777777" w:rsidR="00CE5589" w:rsidRDefault="00000000" w:rsidP="00880585">
      <w:pPr>
        <w:jc w:val="both"/>
      </w:pPr>
      <w:r>
        <w:t>Se recomienda convertir el proyecto en SaaS multiusuario desde el inicio, aunque el primer piloto sea con el cliente actual. Esto incrementa moderadamente la complejidad frente a una aplicación monousuario, pero evita rehacer autenticación, aislamiento de datos, roles, facturación, landing y estructura de cuentas cuando aparezcan otros Wedding Planners.</w:t>
      </w:r>
    </w:p>
    <w:p w14:paraId="6A419997" w14:textId="77777777" w:rsidR="00CE5589" w:rsidRDefault="00000000" w:rsidP="00880585">
      <w:pPr>
        <w:jc w:val="both"/>
      </w:pPr>
      <w:r>
        <w:t>El cliente original puede recibir un acceso fundador/piloto con condiciones preferenciales a cambio de validar el producto en eventos reales. Para el mercado general se recomienda lanzar un plan Free y planes Starter/Professional/Business. El desarrollo inicial para construir el producto base puede ser financiado por el cliente piloto o tratado como inversión del desarrollador, pero no se debe mezclar el costo de desarrollo con el precio mensual de los futuros usuarios.</w:t>
      </w:r>
    </w:p>
    <w:p w14:paraId="71AE2D83" w14:textId="77777777" w:rsidR="00CE5589" w:rsidRDefault="00000000">
      <w:pPr>
        <w:pStyle w:val="Ttulo1"/>
      </w:pPr>
      <w:r>
        <w:t>26. Próximo documento a producir</w:t>
      </w:r>
    </w:p>
    <w:p w14:paraId="4214FDDD" w14:textId="77777777" w:rsidR="00CE5589" w:rsidRDefault="00000000" w:rsidP="00880585">
      <w:pPr>
        <w:jc w:val="both"/>
      </w:pPr>
      <w:r>
        <w:t>El siguiente paso antes de entregar instrucciones a un agente de IA debe ser el Documento de Arquitectura y Diseño del MVP: mapa de pantallas, wireframes, componentes, esquema SQL, políticas multi-tenant, API, estrategia offline/sincronización, seguridad del QR, estructura de planes, landing page, flujo de onboarding y definición exacta de los criterios de aceptación por sprint.</w:t>
      </w:r>
    </w:p>
    <w:p w14:paraId="3A5BEA1E" w14:textId="77777777" w:rsidR="00CE5589" w:rsidRDefault="00000000">
      <w:pPr>
        <w:pStyle w:val="Ttulo1"/>
      </w:pPr>
      <w:r>
        <w:t>Fuentes de referencia de mercado</w:t>
      </w:r>
    </w:p>
    <w:p w14:paraId="73314AC6" w14:textId="77777777" w:rsidR="00CE5589" w:rsidRDefault="00000000">
      <w:pPr>
        <w:pStyle w:val="Listaconvietas"/>
      </w:pPr>
      <w:r>
        <w:t>GuestOS — https://guestos.app/pricing</w:t>
      </w:r>
    </w:p>
    <w:p w14:paraId="450E91E1" w14:textId="77777777" w:rsidR="00CE5589" w:rsidRDefault="00000000">
      <w:pPr>
        <w:pStyle w:val="Listaconvietas"/>
      </w:pPr>
      <w:r>
        <w:t>GuestQR — https://guestqr.app/pricing</w:t>
      </w:r>
    </w:p>
    <w:p w14:paraId="5AFF39A1" w14:textId="77777777" w:rsidR="00CE5589" w:rsidRDefault="00000000">
      <w:pPr>
        <w:pStyle w:val="Listaconvietas"/>
      </w:pPr>
      <w:r>
        <w:t>InviteQR — https://inviteqr.com/pricing</w:t>
      </w:r>
    </w:p>
    <w:p w14:paraId="0C52CDFA" w14:textId="77777777" w:rsidR="00CE5589" w:rsidRDefault="00000000">
      <w:pPr>
        <w:pStyle w:val="Listaconvietas"/>
      </w:pPr>
      <w:r>
        <w:t>Festeja Bonito — https://festejabonito.com/pricing</w:t>
      </w:r>
    </w:p>
    <w:p w14:paraId="5FB4A64B" w14:textId="77777777" w:rsidR="00CE5589" w:rsidRDefault="00000000">
      <w:pPr>
        <w:pStyle w:val="Listaconvietas"/>
      </w:pPr>
      <w:r>
        <w:t>Invitación externa de referencia proporcionada por el cliente — https://www.avillaltacreadordigital.com/boda-ronny-diana</w:t>
      </w:r>
    </w:p>
    <w:p w14:paraId="305C671C" w14:textId="77777777" w:rsidR="00CE5589" w:rsidRDefault="00000000">
      <w:pPr>
        <w:pStyle w:val="Listaconvietas"/>
      </w:pPr>
      <w:r>
        <w:t>WhatsApp Business Platform — tarifas y documentación oficial de Meta: https://developers.facebook.com/docs/whatsapp/pricing</w:t>
      </w:r>
    </w:p>
    <w:sectPr w:rsidR="00CE5589"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045D4" w14:textId="77777777" w:rsidR="000A572A" w:rsidRDefault="000A572A">
      <w:pPr>
        <w:spacing w:after="0" w:line="240" w:lineRule="auto"/>
      </w:pPr>
      <w:r>
        <w:separator/>
      </w:r>
    </w:p>
  </w:endnote>
  <w:endnote w:type="continuationSeparator" w:id="0">
    <w:p w14:paraId="7D14217A" w14:textId="77777777" w:rsidR="000A572A" w:rsidRDefault="000A5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E8046" w14:textId="77777777" w:rsidR="00CE5589" w:rsidRDefault="00000000">
    <w:pPr>
      <w:pStyle w:val="Piedepgina"/>
      <w:jc w:val="center"/>
    </w:pPr>
    <w:proofErr w:type="spellStart"/>
    <w:r>
      <w:rPr>
        <w:sz w:val="16"/>
      </w:rPr>
      <w:t>Documento</w:t>
    </w:r>
    <w:proofErr w:type="spellEnd"/>
    <w:r>
      <w:rPr>
        <w:sz w:val="16"/>
      </w:rPr>
      <w:t xml:space="preserve"> de </w:t>
    </w:r>
    <w:proofErr w:type="spellStart"/>
    <w:r>
      <w:rPr>
        <w:sz w:val="16"/>
      </w:rPr>
      <w:t>especificación</w:t>
    </w:r>
    <w:proofErr w:type="spellEnd"/>
    <w:r>
      <w:rPr>
        <w:sz w:val="16"/>
      </w:rPr>
      <w:t xml:space="preserve"> — Plataforma SaaS de Control de </w:t>
    </w:r>
    <w:proofErr w:type="spellStart"/>
    <w:r>
      <w:rPr>
        <w:sz w:val="16"/>
      </w:rPr>
      <w:t>Eventos</w:t>
    </w:r>
    <w:proofErr w:type="spellEnd"/>
    <w:r>
      <w:rPr>
        <w:sz w:val="16"/>
      </w:rPr>
      <w:t xml:space="preserve"> |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060DB" w14:textId="77777777" w:rsidR="000A572A" w:rsidRDefault="000A572A">
      <w:pPr>
        <w:spacing w:after="0" w:line="240" w:lineRule="auto"/>
      </w:pPr>
      <w:r>
        <w:separator/>
      </w:r>
    </w:p>
  </w:footnote>
  <w:footnote w:type="continuationSeparator" w:id="0">
    <w:p w14:paraId="1574EEBD" w14:textId="77777777" w:rsidR="000A572A" w:rsidRDefault="000A57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00156888">
    <w:abstractNumId w:val="8"/>
  </w:num>
  <w:num w:numId="2" w16cid:durableId="341200703">
    <w:abstractNumId w:val="6"/>
  </w:num>
  <w:num w:numId="3" w16cid:durableId="1297566924">
    <w:abstractNumId w:val="5"/>
  </w:num>
  <w:num w:numId="4" w16cid:durableId="550314461">
    <w:abstractNumId w:val="4"/>
  </w:num>
  <w:num w:numId="5" w16cid:durableId="501093569">
    <w:abstractNumId w:val="7"/>
  </w:num>
  <w:num w:numId="6" w16cid:durableId="846872548">
    <w:abstractNumId w:val="3"/>
  </w:num>
  <w:num w:numId="7" w16cid:durableId="555430178">
    <w:abstractNumId w:val="2"/>
  </w:num>
  <w:num w:numId="8" w16cid:durableId="255868835">
    <w:abstractNumId w:val="1"/>
  </w:num>
  <w:num w:numId="9" w16cid:durableId="245385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72A"/>
    <w:rsid w:val="0015074B"/>
    <w:rsid w:val="0029639D"/>
    <w:rsid w:val="00326F90"/>
    <w:rsid w:val="006B5FD1"/>
    <w:rsid w:val="00880585"/>
    <w:rsid w:val="00A01E51"/>
    <w:rsid w:val="00AA1D8D"/>
    <w:rsid w:val="00B47730"/>
    <w:rsid w:val="00CB0664"/>
    <w:rsid w:val="00CE5589"/>
    <w:rsid w:val="00D076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11CFD"/>
  <w14:defaultImageDpi w14:val="300"/>
  <w15:docId w15:val="{98927979-997F-4CF2-A97D-CF9E414A0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Pages>
  <Words>3147</Words>
  <Characters>17314</Characters>
  <Application>Microsoft Office Word</Application>
  <DocSecurity>0</DocSecurity>
  <Lines>144</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Amambal Altamirano Carlos Alberto</cp:lastModifiedBy>
  <cp:revision>2</cp:revision>
  <dcterms:created xsi:type="dcterms:W3CDTF">2013-12-23T23:15:00Z</dcterms:created>
  <dcterms:modified xsi:type="dcterms:W3CDTF">2026-08-31T14:51:00Z</dcterms:modified>
  <cp:category/>
</cp:coreProperties>
</file>