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Arial" w:hAnsi="Arial" w:eastAsia="Arial"/>
          <w:b/>
          <w:i w:val="0"/>
          <w:color w:val="1F4E79"/>
          <w:sz w:val="44"/>
        </w:rPr>
        <w:t>BÁO CÁO PHÂN TÍCH ĐƠN HÀNG</w:t>
        <w:br/>
        <w:t>&amp; CHĂM SÓC KHÁCH HÀNG</w:t>
      </w:r>
    </w:p>
    <w:p>
      <w:pPr>
        <w:jc w:val="center"/>
      </w:pPr>
      <w:r>
        <w:rPr>
          <w:rFonts w:ascii="Arial" w:hAnsi="Arial" w:eastAsia="Arial"/>
          <w:b w:val="0"/>
          <w:i/>
          <w:color w:val="7F8C8D"/>
          <w:sz w:val="22"/>
        </w:rPr>
        <w:t>Nguồn: sample_weca_format.xlsx</w:t>
      </w:r>
    </w:p>
    <w:p>
      <w:pPr>
        <w:jc w:val="center"/>
      </w:pPr>
      <w:r>
        <w:rPr>
          <w:rFonts w:ascii="Arial" w:hAnsi="Arial" w:eastAsia="Arial"/>
          <w:b w:val="0"/>
          <w:i/>
          <w:color w:val="7F8C8D"/>
          <w:sz w:val="22"/>
        </w:rPr>
        <w:t>Tạo lúc: 2026-04-17T14:35:58 · Ngày tham chiếu: 2026-04-19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1. Tóm tắt điều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5669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Khoảng thời gian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2026-01-03 → 2026-04-19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Tổng khách hàng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Tổng sản phẩm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Tổng đơn hàng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189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Tổng số lượng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664,0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Doanh thu ước tính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177.400.000đ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C0392B"/>
          <w:sz w:val="32"/>
        </w:rPr>
        <w:t>2. ⚠️ Khách sắp mất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Khách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SĐT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Đơn cuối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Đã lâu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Nhịp TB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Doanh thu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Gợi ý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Tea Station Thái Hà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0901111007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2026-03-18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32 ngày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20,3 ngày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15.280.000đ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T3: gọi 1 lần chưa được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Góc Phố Nhà Thờ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0901111008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2026-03-19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31 ngày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20,3 ngày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15.280.000đ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3. 👑 Top VIP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Khách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SĐT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Doanh thu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Đơn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Số lượng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Quán Chill Trần Duy Hưng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42.580.000đ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158,0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Quán Sao Đêm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0901111001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32.030.000đ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121,0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Coffee House Trúc Bạch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32.030.000đ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121,0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The Local Brew Lab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19.250.000đ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75,0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Tea Station Thái Hà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15.280.000đ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56,0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Góc Phố Nhà Thờ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15.280.000đ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56,0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Matcha House Đặng Dung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0901111005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10.480.000đ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32,0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Ngõ Nhỏ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10.470.000đ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45,0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4. 💡 Cơ hội bán thêm</w:t>
      </w:r>
    </w:p>
    <w:p>
      <w:r>
        <w:rPr>
          <w:rFonts w:ascii="Arial" w:hAnsi="Arial" w:eastAsia="Arial"/>
          <w:b/>
          <w:i w:val="0"/>
          <w:sz w:val="22"/>
        </w:rPr>
        <w:t>• Quán Sao Đêm — 0901111001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Cơ hội: Mở thêm chi nhánh quận 1 — cần tăng volume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Cần làm: Tư vấn gói combo mới</w:t>
      </w:r>
    </w:p>
    <w:p>
      <w:r>
        <w:rPr>
          <w:rFonts w:ascii="Arial" w:hAnsi="Arial" w:eastAsia="Arial"/>
          <w:b/>
          <w:i w:val="0"/>
          <w:sz w:val="22"/>
        </w:rPr>
        <w:t>• The Local Brew Lab — 0901111003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Cơ hội: Quan tâm trà olong premium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Cần làm: Gửi mẫu thử Olong Kim Tuyên</w:t>
      </w:r>
    </w:p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5. ⭐ Sản phẩm ngôi 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Doanh thu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Đơn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KH mua</w:t>
            </w:r>
          </w:p>
        </w:tc>
        <w:tc>
          <w:tcPr>
            <w:tcW w:type="dxa" w:w="166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Robusta Premium 1kg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55.100.000đ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190,0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Olong Kim Tuyên 500g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28.800.000đ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60,0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Phin Truyền Thống 500g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23.760.000đ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132,0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Arabica Đà Lạt 500g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18.630.000đ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81,0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Matcha Nhật Uji 200g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13.200.000đ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24,0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Xanh Thái Nguyên 500g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12.750.000đ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51,0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Syrup Vani Pháp 750ml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9.360.000đ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52,0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Syrup Caramel 750ml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8.640.000đ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48,0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Bột Sữa New Zealand 1kg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3.960.000đ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18,0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Cacao Bỉ Nguyên Chất 500g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3.200.000đ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8,0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6. 💀 Sản phẩm xác sống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332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Đơn cuối</w:t>
            </w:r>
          </w:p>
        </w:tc>
        <w:tc>
          <w:tcPr>
            <w:tcW w:type="dxa" w:w="332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Topping Trân Châu Trắng 3kg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Không có đơn nào trong khoảng thời gian dữ liệu.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Ly Giấy Take-away 500 cái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Không có đơn nào trong khoảng thời gian dữ liệu.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7. 📊 So sánh MoM</w:t>
      </w:r>
    </w:p>
    <w:p>
      <w:r>
        <w:rPr>
          <w:rFonts w:ascii="Arial" w:hAnsi="Arial" w:eastAsia="Arial"/>
          <w:b/>
          <w:i w:val="0"/>
          <w:sz w:val="22"/>
        </w:rPr>
        <w:t>So sánh T4/2026 với T3/2026: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Đơn hàng: -52,6%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Doanh thu: -52,2%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Khách: -25,0%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Số lượng: -52,0%</w:t>
      </w:r>
    </w:p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8. 📅 Chi tiết theo tháng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Tháng</w:t>
            </w:r>
          </w:p>
        </w:tc>
        <w:tc>
          <w:tcPr>
            <w:tcW w:type="dxa" w:w="199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Đơn</w:t>
            </w:r>
          </w:p>
        </w:tc>
        <w:tc>
          <w:tcPr>
            <w:tcW w:type="dxa" w:w="199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Số lượng</w:t>
            </w:r>
          </w:p>
        </w:tc>
        <w:tc>
          <w:tcPr>
            <w:tcW w:type="dxa" w:w="199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Doanh thu</w:t>
            </w:r>
          </w:p>
        </w:tc>
        <w:tc>
          <w:tcPr>
            <w:tcW w:type="dxa" w:w="199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KH duy nhất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T1/2026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171,0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45.530.000đ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T2/2026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194,0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52.580.000đ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T3/2026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202,0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53.660.000đ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T4/2026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97,0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25.630.000đ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9. 📉 Khách giảm nhịp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Khách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SĐT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Tháng cuối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Đơn cuối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TB trước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% giảm</w:t>
            </w:r>
          </w:p>
        </w:tc>
        <w:tc>
          <w:tcPr>
            <w:tcW w:type="dxa" w:w="142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Doanh thu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Quán Chill Trần Duy Hưng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0901111006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T4/2026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15,0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-93,3%</w:t>
            </w:r>
          </w:p>
        </w:tc>
        <w:tc>
          <w:tcPr>
            <w:tcW w:type="dxa" w:w="142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42.580.000đ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10. 🛒 Cặp SP hay mua cùng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SP A</w:t>
            </w:r>
          </w:p>
        </w:tc>
        <w:tc>
          <w:tcPr>
            <w:tcW w:type="dxa" w:w="2493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SP B</w:t>
            </w:r>
          </w:p>
        </w:tc>
        <w:tc>
          <w:tcPr>
            <w:tcW w:type="dxa" w:w="2493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Số lần mua chung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Robusta Premium 1kg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Phin Truyền Thống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Robusta Premium 1kg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Olong Kim Tuyên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Phin Truyền Thống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Olong Kim Tuyên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Robusta Premium 1kg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Arabica Đà Lạt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Arabica Đà Lạt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Phin Truyền Thống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Arabica Đà Lạt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Olong Kim Tuyên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Robusta Premium 1kg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Xanh Thái Nguyên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Arabica Đà Lạt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Xanh Thái Nguyên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Cafe Phin Truyền Thống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Xanh Thái Nguyên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Olong Kim Tuyên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Trà Xanh Thái Nguyên 500g</w:t>
            </w:r>
          </w:p>
        </w:tc>
        <w:tc>
          <w:tcPr>
            <w:tcW w:type="dxa" w:w="249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i w:val="0"/>
          <w:color w:val="1F4E79"/>
          <w:sz w:val="32"/>
        </w:rPr>
        <w:t>11. 🎯 Action list</w:t>
      </w:r>
    </w:p>
    <w:p>
      <w:r>
        <w:rPr>
          <w:rFonts w:ascii="Arial" w:hAnsi="Arial" w:eastAsia="Arial"/>
          <w:b/>
          <w:i w:val="0"/>
          <w:color w:val="C0392B"/>
          <w:sz w:val="22"/>
        </w:rPr>
        <w:t xml:space="preserve">[CAO] </w:t>
      </w:r>
      <w:r>
        <w:rPr>
          <w:rFonts w:ascii="Arial" w:hAnsi="Arial" w:eastAsia="Arial"/>
          <w:b/>
          <w:i w:val="0"/>
          <w:sz w:val="22"/>
        </w:rPr>
        <w:t>Churn — Tea Station Thái Hà (0901111007)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Không đặt 32 ngày (nhịp TB 20.3 ngày).</w:t>
      </w:r>
    </w:p>
    <w:p>
      <w:pPr>
        <w:ind w:left="454"/>
      </w:pPr>
      <w:r>
        <w:rPr>
          <w:rFonts w:ascii="Arial" w:hAnsi="Arial" w:eastAsia="Arial"/>
          <w:b w:val="0"/>
          <w:i/>
          <w:color w:val="7F8C8D"/>
          <w:sz w:val="20"/>
        </w:rPr>
        <w:t>Gợi ý: T3: gọi 1 lần chưa được</w:t>
      </w:r>
    </w:p>
    <w:p>
      <w:r>
        <w:rPr>
          <w:rFonts w:ascii="Arial" w:hAnsi="Arial" w:eastAsia="Arial"/>
          <w:b/>
          <w:i w:val="0"/>
          <w:color w:val="E67E22"/>
          <w:sz w:val="22"/>
        </w:rPr>
        <w:t xml:space="preserve">[TRUNG BÌNH] </w:t>
      </w:r>
      <w:r>
        <w:rPr>
          <w:rFonts w:ascii="Arial" w:hAnsi="Arial" w:eastAsia="Arial"/>
          <w:b/>
          <w:i w:val="0"/>
          <w:sz w:val="22"/>
        </w:rPr>
        <w:t>Churn — Cafe Góc Phố Nhà Thờ (0901111008)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Không đặt 31 ngày (nhịp TB 20.3 ngày).</w:t>
      </w:r>
    </w:p>
    <w:p>
      <w:r>
        <w:rPr>
          <w:rFonts w:ascii="Arial" w:hAnsi="Arial" w:eastAsia="Arial"/>
          <w:b/>
          <w:i w:val="0"/>
          <w:color w:val="E67E22"/>
          <w:sz w:val="22"/>
        </w:rPr>
        <w:t xml:space="preserve">[TRUNG BÌNH] </w:t>
      </w:r>
      <w:r>
        <w:rPr>
          <w:rFonts w:ascii="Arial" w:hAnsi="Arial" w:eastAsia="Arial"/>
          <w:b/>
          <w:i w:val="0"/>
          <w:sz w:val="22"/>
        </w:rPr>
        <w:t>Giảm nhịp — Quán Chill Trần Duy Hưng (0901111006)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Tháng T4/2026 chỉ có 1 đơn (TB trước đó 15.0, giảm 93.3%).</w:t>
      </w:r>
    </w:p>
    <w:p>
      <w:r>
        <w:rPr>
          <w:rFonts w:ascii="Arial" w:hAnsi="Arial" w:eastAsia="Arial"/>
          <w:b/>
          <w:i w:val="0"/>
          <w:color w:val="27AE60"/>
          <w:sz w:val="22"/>
        </w:rPr>
        <w:t xml:space="preserve">[THẤP] </w:t>
      </w:r>
      <w:r>
        <w:rPr>
          <w:rFonts w:ascii="Arial" w:hAnsi="Arial" w:eastAsia="Arial"/>
          <w:b/>
          <w:i w:val="0"/>
          <w:sz w:val="22"/>
        </w:rPr>
        <w:t>Cross-sell — Quán Sao Đêm (0901111001)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Mở thêm chi nhánh quận 1 — cần tăng volume</w:t>
      </w:r>
    </w:p>
    <w:p>
      <w:pPr>
        <w:ind w:left="454"/>
      </w:pPr>
      <w:r>
        <w:rPr>
          <w:rFonts w:ascii="Arial" w:hAnsi="Arial" w:eastAsia="Arial"/>
          <w:b w:val="0"/>
          <w:i/>
          <w:color w:val="7F8C8D"/>
          <w:sz w:val="20"/>
        </w:rPr>
        <w:t>Gợi ý: Tư vấn gói combo mới</w:t>
      </w:r>
    </w:p>
    <w:p>
      <w:r>
        <w:rPr>
          <w:rFonts w:ascii="Arial" w:hAnsi="Arial" w:eastAsia="Arial"/>
          <w:b/>
          <w:i w:val="0"/>
          <w:color w:val="27AE60"/>
          <w:sz w:val="22"/>
        </w:rPr>
        <w:t xml:space="preserve">[THẤP] </w:t>
      </w:r>
      <w:r>
        <w:rPr>
          <w:rFonts w:ascii="Arial" w:hAnsi="Arial" w:eastAsia="Arial"/>
          <w:b/>
          <w:i w:val="0"/>
          <w:sz w:val="22"/>
        </w:rPr>
        <w:t>Cross-sell — The Local Brew Lab (0901111003)</w:t>
      </w:r>
    </w:p>
    <w:p>
      <w:pPr>
        <w:ind w:left="454"/>
      </w:pPr>
      <w:r>
        <w:rPr>
          <w:rFonts w:ascii="Arial" w:hAnsi="Arial" w:eastAsia="Arial"/>
          <w:b w:val="0"/>
          <w:i w:val="0"/>
          <w:sz w:val="20"/>
        </w:rPr>
        <w:t>Quan tâm trà olong premium</w:t>
      </w:r>
    </w:p>
    <w:p>
      <w:pPr>
        <w:ind w:left="454"/>
      </w:pPr>
      <w:r>
        <w:rPr>
          <w:rFonts w:ascii="Arial" w:hAnsi="Arial" w:eastAsia="Arial"/>
          <w:b w:val="0"/>
          <w:i/>
          <w:color w:val="7F8C8D"/>
          <w:sz w:val="20"/>
        </w:rPr>
        <w:t>Gợi ý: Gửi mẫu thử Olong Kim Tuyên</w:t>
      </w:r>
    </w:p>
    <w:p/>
    <w:p>
      <w:pPr>
        <w:jc w:val="center"/>
      </w:pPr>
      <w:r>
        <w:rPr>
          <w:rFonts w:ascii="Arial" w:hAnsi="Arial" w:eastAsia="Arial"/>
          <w:b w:val="0"/>
          <w:i/>
          <w:color w:val="7F8C8D"/>
          <w:sz w:val="18"/>
        </w:rPr>
        <w:t>Báo cáo tạo bởi Techla — Skill CSKH Phân tích đơn hàng v1.0.0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