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424C8" w14:textId="1C0904B7" w:rsidR="00BC254B" w:rsidRDefault="00BC254B">
      <w:r>
        <w:t>What is CICD?</w:t>
      </w:r>
    </w:p>
    <w:p w14:paraId="3A8A5C27" w14:textId="77777777" w:rsidR="00BC254B" w:rsidRDefault="00BC254B">
      <w:r w:rsidRPr="00BC254B">
        <w:t>CI/CD, standing for Continuous Integration/Continuous Delivery (or Deployment), is a software development practice that automates the process of building, testing, and deploying code. </w:t>
      </w:r>
    </w:p>
    <w:p w14:paraId="1732AF7A" w14:textId="68FE27E5" w:rsidR="00BC254B" w:rsidRDefault="00BC254B">
      <w:r w:rsidRPr="00BC254B">
        <w:t>It's a core part of DevOps and aims to deliver software more frequently and reliably. Essentially, CI/CD pipelines streamline the software delivery process, enabling teams to respond to changes and user feedback more quickly</w:t>
      </w:r>
      <w:r>
        <w:t>.</w:t>
      </w:r>
    </w:p>
    <w:p w14:paraId="0934BF8C" w14:textId="77777777" w:rsidR="00BC254B" w:rsidRPr="00BC254B" w:rsidRDefault="00BC254B" w:rsidP="00BC254B">
      <w:pPr>
        <w:numPr>
          <w:ilvl w:val="0"/>
          <w:numId w:val="1"/>
        </w:numPr>
      </w:pPr>
      <w:r w:rsidRPr="00BC254B">
        <w:rPr>
          <w:b/>
          <w:bCs/>
        </w:rPr>
        <w:t>Continuous Integration (CI):</w:t>
      </w:r>
    </w:p>
    <w:p w14:paraId="47A50C3D" w14:textId="77777777" w:rsidR="00BC254B" w:rsidRPr="00BC254B" w:rsidRDefault="00BC254B" w:rsidP="00BC254B">
      <w:r w:rsidRPr="00BC254B">
        <w:t>Developers frequently merge code changes into a shared repository, and automated tests are run to verify the reliability of the code. This helps catch issues early and reduces the risk of integration problems. </w:t>
      </w:r>
    </w:p>
    <w:p w14:paraId="21D36AB6" w14:textId="77777777" w:rsidR="00BC254B" w:rsidRPr="00BC254B" w:rsidRDefault="00BC254B" w:rsidP="00BC254B">
      <w:pPr>
        <w:numPr>
          <w:ilvl w:val="0"/>
          <w:numId w:val="1"/>
        </w:numPr>
      </w:pPr>
      <w:r w:rsidRPr="00BC254B">
        <w:rPr>
          <w:b/>
          <w:bCs/>
        </w:rPr>
        <w:t>Continuous Delivery/Deployment (CD):</w:t>
      </w:r>
    </w:p>
    <w:p w14:paraId="46B186D5" w14:textId="77777777" w:rsidR="00BC254B" w:rsidRPr="00BC254B" w:rsidRDefault="00BC254B" w:rsidP="00BC254B">
      <w:r w:rsidRPr="00BC254B">
        <w:t>Once code changes are integrated and tested, they are automatically prepared for release (Continuous Delivery) or deployed to production (Continuous Deployment). Continuous Deployment happens without manual intervention, while Continuous Delivery might require manual approval before release to production. </w:t>
      </w:r>
    </w:p>
    <w:p w14:paraId="3B669A42" w14:textId="77777777" w:rsidR="00BC254B" w:rsidRPr="00BC254B" w:rsidRDefault="00BC254B" w:rsidP="00BC254B">
      <w:pPr>
        <w:rPr>
          <w:b/>
          <w:bCs/>
        </w:rPr>
      </w:pPr>
      <w:r w:rsidRPr="00BC254B">
        <w:rPr>
          <w:b/>
          <w:bCs/>
        </w:rPr>
        <w:t>Benefits of CI/CD:</w:t>
      </w:r>
    </w:p>
    <w:p w14:paraId="6A38B73B" w14:textId="77777777" w:rsidR="00BC254B" w:rsidRPr="00BC254B" w:rsidRDefault="00BC254B" w:rsidP="00BC254B">
      <w:pPr>
        <w:numPr>
          <w:ilvl w:val="0"/>
          <w:numId w:val="2"/>
        </w:numPr>
      </w:pPr>
      <w:r w:rsidRPr="00BC254B">
        <w:rPr>
          <w:b/>
          <w:bCs/>
        </w:rPr>
        <w:t>Faster time-to-market:</w:t>
      </w:r>
      <w:r w:rsidRPr="00BC254B">
        <w:t> Automated processes enable quicker delivery of new features and updates. </w:t>
      </w:r>
    </w:p>
    <w:p w14:paraId="1CDA49CC" w14:textId="77777777" w:rsidR="00BC254B" w:rsidRPr="00BC254B" w:rsidRDefault="00BC254B" w:rsidP="00BC254B">
      <w:pPr>
        <w:numPr>
          <w:ilvl w:val="0"/>
          <w:numId w:val="2"/>
        </w:numPr>
      </w:pPr>
      <w:r w:rsidRPr="00BC254B">
        <w:rPr>
          <w:b/>
          <w:bCs/>
        </w:rPr>
        <w:t>Improved software quality:</w:t>
      </w:r>
      <w:r w:rsidRPr="00BC254B">
        <w:t> Automated testing helps identify issues early, leading to better quality code. </w:t>
      </w:r>
    </w:p>
    <w:p w14:paraId="7D4DD825" w14:textId="77777777" w:rsidR="00BC254B" w:rsidRPr="00BC254B" w:rsidRDefault="00BC254B" w:rsidP="00BC254B">
      <w:pPr>
        <w:numPr>
          <w:ilvl w:val="0"/>
          <w:numId w:val="2"/>
        </w:numPr>
      </w:pPr>
      <w:r w:rsidRPr="00BC254B">
        <w:rPr>
          <w:b/>
          <w:bCs/>
        </w:rPr>
        <w:t>Reduced risk:</w:t>
      </w:r>
      <w:r w:rsidRPr="00BC254B">
        <w:t> CI/CD helps reduce the risk of integration problems and major failures. </w:t>
      </w:r>
    </w:p>
    <w:p w14:paraId="2E69F6C2" w14:textId="77B59CCA" w:rsidR="00BC254B" w:rsidRDefault="00BC254B" w:rsidP="00BC254B">
      <w:pPr>
        <w:ind w:left="360"/>
      </w:pPr>
      <w:r w:rsidRPr="00BC254B">
        <w:rPr>
          <w:b/>
          <w:bCs/>
        </w:rPr>
        <w:t>Increased collaboration:</w:t>
      </w:r>
      <w:r w:rsidRPr="00BC254B">
        <w:t> The CI/CD pipeline fosters collaboration between development and operations teams</w:t>
      </w:r>
      <w:r>
        <w:t>.</w:t>
      </w:r>
    </w:p>
    <w:p w14:paraId="5CB1C628" w14:textId="7BCAC5E0" w:rsidR="00BC254B" w:rsidRDefault="00BC254B" w:rsidP="00BC254B">
      <w:pPr>
        <w:ind w:left="360"/>
      </w:pPr>
      <w:r>
        <w:rPr>
          <w:b/>
          <w:bCs/>
        </w:rPr>
        <w:t>Tools used for CI/CD.</w:t>
      </w:r>
    </w:p>
    <w:p w14:paraId="49A2DECF" w14:textId="77777777" w:rsidR="00BC254B" w:rsidRPr="00BC254B" w:rsidRDefault="00BC254B" w:rsidP="00BC254B">
      <w:pPr>
        <w:ind w:left="360"/>
      </w:pPr>
      <w:r w:rsidRPr="00BC254B">
        <w:t>Several tools can be used to implement CI/CD pipelines, including: </w:t>
      </w:r>
    </w:p>
    <w:p w14:paraId="084A9A52" w14:textId="77777777" w:rsidR="00BC254B" w:rsidRPr="00BC254B" w:rsidRDefault="00BC254B" w:rsidP="00BC254B">
      <w:pPr>
        <w:numPr>
          <w:ilvl w:val="0"/>
          <w:numId w:val="3"/>
        </w:numPr>
      </w:pPr>
      <w:r w:rsidRPr="00BC254B">
        <w:rPr>
          <w:b/>
          <w:bCs/>
        </w:rPr>
        <w:t>Version control systems:</w:t>
      </w:r>
      <w:r w:rsidRPr="00BC254B">
        <w:t> Git</w:t>
      </w:r>
    </w:p>
    <w:p w14:paraId="310EFD94" w14:textId="77777777" w:rsidR="00BC254B" w:rsidRPr="00BC254B" w:rsidRDefault="00BC254B" w:rsidP="00BC254B">
      <w:pPr>
        <w:numPr>
          <w:ilvl w:val="0"/>
          <w:numId w:val="3"/>
        </w:numPr>
      </w:pPr>
      <w:r w:rsidRPr="00BC254B">
        <w:rPr>
          <w:b/>
          <w:bCs/>
        </w:rPr>
        <w:t>Build and test automation tools:</w:t>
      </w:r>
      <w:r w:rsidRPr="00BC254B">
        <w:t> Jenkins</w:t>
      </w:r>
    </w:p>
    <w:p w14:paraId="2722DCAD" w14:textId="77777777" w:rsidR="00BC254B" w:rsidRPr="00BC254B" w:rsidRDefault="00BC254B" w:rsidP="00BC254B">
      <w:pPr>
        <w:numPr>
          <w:ilvl w:val="0"/>
          <w:numId w:val="3"/>
        </w:numPr>
      </w:pPr>
      <w:r w:rsidRPr="00BC254B">
        <w:rPr>
          <w:b/>
          <w:bCs/>
        </w:rPr>
        <w:t>Deployment tools:</w:t>
      </w:r>
      <w:r w:rsidRPr="00BC254B">
        <w:t> Docker</w:t>
      </w:r>
    </w:p>
    <w:p w14:paraId="7F789E61" w14:textId="36CB12EB" w:rsidR="00BC254B" w:rsidRDefault="00BC254B" w:rsidP="00BC254B">
      <w:pPr>
        <w:ind w:left="360"/>
      </w:pPr>
      <w:r w:rsidRPr="00BC254B">
        <w:rPr>
          <w:b/>
          <w:bCs/>
        </w:rPr>
        <w:t>Cloud-based CI/CD platforms:</w:t>
      </w:r>
      <w:r w:rsidRPr="00BC254B">
        <w:t> AWS Code Pipeline.</w:t>
      </w:r>
    </w:p>
    <w:p w14:paraId="08D5C247" w14:textId="72E6F313" w:rsidR="00BC254B" w:rsidRDefault="00BC254B" w:rsidP="00BC254B">
      <w:pPr>
        <w:ind w:left="270"/>
      </w:pPr>
      <w:r>
        <w:rPr>
          <w:noProof/>
        </w:rPr>
        <w:lastRenderedPageBreak/>
        <w:drawing>
          <wp:inline distT="0" distB="0" distL="0" distR="0" wp14:anchorId="0EBF5CB2" wp14:editId="16BB82BF">
            <wp:extent cx="5949950" cy="3143250"/>
            <wp:effectExtent l="0" t="0" r="0" b="0"/>
            <wp:docPr id="184185031" name="Picture 1" descr="What Is CI/CD? Expedite The Software Development Life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I/CD? Expedite The Software Development Life Cycl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950" cy="3143250"/>
                    </a:xfrm>
                    <a:prstGeom prst="rect">
                      <a:avLst/>
                    </a:prstGeom>
                    <a:noFill/>
                    <a:ln>
                      <a:noFill/>
                    </a:ln>
                  </pic:spPr>
                </pic:pic>
              </a:graphicData>
            </a:graphic>
          </wp:inline>
        </w:drawing>
      </w:r>
    </w:p>
    <w:p w14:paraId="656F7F56" w14:textId="77777777" w:rsidR="00BC254B" w:rsidRDefault="00BC254B" w:rsidP="00BC254B">
      <w:pPr>
        <w:ind w:left="270"/>
      </w:pPr>
    </w:p>
    <w:p w14:paraId="011AB9E0" w14:textId="56C76C82" w:rsidR="00BC254B" w:rsidRDefault="00BC254B" w:rsidP="00BC254B">
      <w:pPr>
        <w:ind w:left="270"/>
        <w:rPr>
          <w:b/>
          <w:bCs/>
        </w:rPr>
      </w:pPr>
      <w:r w:rsidRPr="00BC254B">
        <w:rPr>
          <w:b/>
          <w:bCs/>
        </w:rPr>
        <w:t>What is Jenkins?</w:t>
      </w:r>
    </w:p>
    <w:p w14:paraId="37E95ABD" w14:textId="51BD4FA0" w:rsidR="00BC254B" w:rsidRPr="00BC254B" w:rsidRDefault="00520285" w:rsidP="00BC254B">
      <w:pPr>
        <w:ind w:left="270"/>
      </w:pPr>
      <w:r w:rsidRPr="00520285">
        <w:t>Jenkins is an open-source automation server used for automating tasks related to building, testing, and deploying software. It's a popular tool for implementing continuous integration and continuous delivery (CI/CD) workflows, helping development teams automate parts of the software development lifecycle. Jenkins is known for its flexibility and extensive plugin ecosystem, allowing it to be adapted to various development workflows. </w:t>
      </w:r>
    </w:p>
    <w:p w14:paraId="7C804DEC" w14:textId="77777777" w:rsidR="00520285" w:rsidRPr="00520285" w:rsidRDefault="00520285" w:rsidP="00520285">
      <w:pPr>
        <w:ind w:left="360"/>
        <w:rPr>
          <w:b/>
          <w:bCs/>
        </w:rPr>
      </w:pPr>
      <w:r w:rsidRPr="00520285">
        <w:rPr>
          <w:b/>
          <w:bCs/>
        </w:rPr>
        <w:t>Key components and concepts</w:t>
      </w:r>
    </w:p>
    <w:p w14:paraId="46BA882F" w14:textId="09F161E9" w:rsidR="00BC254B" w:rsidRDefault="00520285" w:rsidP="00BC254B">
      <w:pPr>
        <w:ind w:left="360"/>
      </w:pPr>
      <w:r>
        <w:t>Jobs</w:t>
      </w:r>
    </w:p>
    <w:p w14:paraId="6D9275D7" w14:textId="3EC7E4E2" w:rsidR="00520285" w:rsidRDefault="00520285" w:rsidP="00BC254B">
      <w:pPr>
        <w:ind w:left="360"/>
      </w:pPr>
      <w:r>
        <w:t>Pipelines</w:t>
      </w:r>
    </w:p>
    <w:p w14:paraId="6323BF08" w14:textId="61C1D793" w:rsidR="00520285" w:rsidRDefault="00520285" w:rsidP="00BC254B">
      <w:pPr>
        <w:ind w:left="360"/>
      </w:pPr>
      <w:r>
        <w:t>Agents</w:t>
      </w:r>
    </w:p>
    <w:p w14:paraId="6ED7715C" w14:textId="3025949B" w:rsidR="00520285" w:rsidRDefault="00520285" w:rsidP="00BC254B">
      <w:pPr>
        <w:ind w:left="360"/>
      </w:pPr>
      <w:r>
        <w:t>Plugins</w:t>
      </w:r>
    </w:p>
    <w:p w14:paraId="3097CC4E" w14:textId="77777777" w:rsidR="00564518" w:rsidRDefault="00564518" w:rsidP="00BC254B">
      <w:pPr>
        <w:ind w:left="360"/>
        <w:rPr>
          <w:b/>
          <w:bCs/>
        </w:rPr>
      </w:pPr>
    </w:p>
    <w:p w14:paraId="4533B1CB" w14:textId="750A8B88" w:rsidR="00520285" w:rsidRDefault="00520285" w:rsidP="00BC254B">
      <w:pPr>
        <w:ind w:left="360"/>
        <w:rPr>
          <w:b/>
          <w:bCs/>
        </w:rPr>
      </w:pPr>
      <w:r w:rsidRPr="00520285">
        <w:rPr>
          <w:b/>
          <w:bCs/>
        </w:rPr>
        <w:t>Jenkins Jobs</w:t>
      </w:r>
    </w:p>
    <w:p w14:paraId="522F89F3" w14:textId="77777777" w:rsidR="004B2730" w:rsidRDefault="00520285" w:rsidP="00C617EE">
      <w:pPr>
        <w:numPr>
          <w:ilvl w:val="0"/>
          <w:numId w:val="6"/>
        </w:numPr>
        <w:ind w:left="360"/>
      </w:pPr>
      <w:r w:rsidRPr="00520285">
        <w:rPr>
          <w:b/>
          <w:bCs/>
        </w:rPr>
        <w:t>Freestyle project</w:t>
      </w:r>
      <w:r w:rsidRPr="00520285">
        <w:t xml:space="preserve"> - Lets you run custom commands and scripts. </w:t>
      </w:r>
    </w:p>
    <w:p w14:paraId="60D826A6" w14:textId="6419F096" w:rsidR="004B2730" w:rsidRDefault="00520285" w:rsidP="00C617EE">
      <w:pPr>
        <w:numPr>
          <w:ilvl w:val="0"/>
          <w:numId w:val="6"/>
        </w:numPr>
        <w:ind w:left="360"/>
      </w:pPr>
      <w:r w:rsidRPr="00520285">
        <w:rPr>
          <w:b/>
          <w:bCs/>
        </w:rPr>
        <w:t xml:space="preserve">Pipeline </w:t>
      </w:r>
      <w:r w:rsidRPr="00520285">
        <w:t xml:space="preserve">- For stacking tasks together into an automated workflow. </w:t>
      </w:r>
    </w:p>
    <w:p w14:paraId="158D798A" w14:textId="7533D751" w:rsidR="00520285" w:rsidRPr="00520285" w:rsidRDefault="00520285" w:rsidP="003F4386">
      <w:pPr>
        <w:numPr>
          <w:ilvl w:val="0"/>
          <w:numId w:val="6"/>
        </w:numPr>
        <w:ind w:left="360"/>
      </w:pPr>
      <w:r w:rsidRPr="00520285">
        <w:rPr>
          <w:b/>
          <w:bCs/>
        </w:rPr>
        <w:t>Multibranch Pipeline</w:t>
      </w:r>
      <w:r w:rsidRPr="00520285">
        <w:t xml:space="preserve"> - When you have code in multiple branches, and want to build from each. </w:t>
      </w:r>
    </w:p>
    <w:p w14:paraId="5D3B8976" w14:textId="77777777" w:rsidR="00BC254B" w:rsidRPr="00BC254B" w:rsidRDefault="00BC254B" w:rsidP="00BC254B">
      <w:pPr>
        <w:ind w:left="720"/>
      </w:pPr>
    </w:p>
    <w:p w14:paraId="7FB0E641" w14:textId="77777777" w:rsidR="00BC254B" w:rsidRDefault="00BC254B"/>
    <w:p w14:paraId="6420396B" w14:textId="78CF4839" w:rsidR="00BC254B" w:rsidRDefault="004B2730">
      <w:r>
        <w:t xml:space="preserve">Java Installation (21 or 17 Versions only </w:t>
      </w:r>
      <w:proofErr w:type="spellStart"/>
      <w:r>
        <w:t>Compatiable</w:t>
      </w:r>
      <w:proofErr w:type="spellEnd"/>
      <w:r>
        <w:t xml:space="preserve"> to Jenkins)</w:t>
      </w:r>
    </w:p>
    <w:p w14:paraId="3EB70E5B" w14:textId="36B97990" w:rsidR="004B2730" w:rsidRDefault="004B2730">
      <w:r w:rsidRPr="004B2730">
        <w:t>https://www.openlogic.com/openjdk-downloads</w:t>
      </w:r>
    </w:p>
    <w:p w14:paraId="042476C7" w14:textId="59395034" w:rsidR="00292214" w:rsidRDefault="004B2730">
      <w:r>
        <w:t>Jen</w:t>
      </w:r>
      <w:r w:rsidR="00292214">
        <w:t>kins Installation</w:t>
      </w:r>
    </w:p>
    <w:p w14:paraId="7EDB51C5" w14:textId="1DC87198" w:rsidR="00292214" w:rsidRDefault="00292214">
      <w:hyperlink r:id="rId6" w:history="1">
        <w:r w:rsidRPr="00A36311">
          <w:rPr>
            <w:rStyle w:val="Hyperlink"/>
          </w:rPr>
          <w:t>https://www.jenkins.io/download/thank-you-downloading-windows-installer/</w:t>
        </w:r>
      </w:hyperlink>
    </w:p>
    <w:p w14:paraId="3C26BAAF" w14:textId="1517C542" w:rsidR="004C1467" w:rsidRDefault="004C1467">
      <w:r>
        <w:t xml:space="preserve">While uninstallation you have </w:t>
      </w:r>
      <w:r w:rsidR="00EA114C">
        <w:t>to do…</w:t>
      </w:r>
    </w:p>
    <w:p w14:paraId="5F301331" w14:textId="5B98B3AA" w:rsidR="004C1467" w:rsidRDefault="004C1467">
      <w:r>
        <w:t>1.uninstall</w:t>
      </w:r>
    </w:p>
    <w:p w14:paraId="5C8A2FF6" w14:textId="5CB0F5CB" w:rsidR="004C1467" w:rsidRDefault="004C1467">
      <w:r>
        <w:t>2.Remove Jenkins folder from Program Files</w:t>
      </w:r>
    </w:p>
    <w:p w14:paraId="116D3456" w14:textId="76DD5E83" w:rsidR="004C1467" w:rsidRDefault="004C1467">
      <w:r>
        <w:t>3.Remove Jenkins folder from Program Data.</w:t>
      </w:r>
    </w:p>
    <w:p w14:paraId="66DFD8E4" w14:textId="03BB55B1" w:rsidR="00EA114C" w:rsidRDefault="00EA114C">
      <w:r>
        <w:t>For initial Admin password</w:t>
      </w:r>
    </w:p>
    <w:p w14:paraId="6EEB562A" w14:textId="106CCF91" w:rsidR="00EA114C" w:rsidRDefault="00EA114C">
      <w:r>
        <w:t>1.C:\</w:t>
      </w:r>
      <w:proofErr w:type="spellStart"/>
      <w:r>
        <w:t>programData</w:t>
      </w:r>
      <w:proofErr w:type="spellEnd"/>
      <w:r>
        <w:t>\Jenkins\Jenkins\Secrets\</w:t>
      </w:r>
      <w:proofErr w:type="spellStart"/>
      <w:r>
        <w:t>Initialadminpassword</w:t>
      </w:r>
      <w:proofErr w:type="spellEnd"/>
    </w:p>
    <w:p w14:paraId="3E9D21AB" w14:textId="58FD5543" w:rsidR="00EA114C" w:rsidRDefault="00EA114C">
      <w:r>
        <w:t xml:space="preserve">Here you can find you </w:t>
      </w:r>
      <w:proofErr w:type="gramStart"/>
      <w:r>
        <w:t>password(</w:t>
      </w:r>
      <w:proofErr w:type="gramEnd"/>
      <w:r>
        <w:t>Open with Notepad)</w:t>
      </w:r>
    </w:p>
    <w:p w14:paraId="2D6EBEA6" w14:textId="2DA5F543" w:rsidR="00EA114C" w:rsidRDefault="00EA114C">
      <w:r>
        <w:t>Paste there.</w:t>
      </w:r>
    </w:p>
    <w:p w14:paraId="7F627347" w14:textId="70161DD7" w:rsidR="00EA114C" w:rsidRDefault="00EA114C">
      <w:r>
        <w:t>Select suggested plugins</w:t>
      </w:r>
    </w:p>
    <w:p w14:paraId="5948F0CA" w14:textId="77777777" w:rsidR="00292214" w:rsidRDefault="00292214"/>
    <w:p w14:paraId="22CD0DE5" w14:textId="11A300FC" w:rsidR="00484B83" w:rsidRPr="00484B83" w:rsidRDefault="00484B83">
      <w:pPr>
        <w:rPr>
          <w:b/>
          <w:bCs/>
        </w:rPr>
      </w:pPr>
      <w:r w:rsidRPr="00484B83">
        <w:rPr>
          <w:b/>
          <w:bCs/>
        </w:rPr>
        <w:t>Types of Pipelines</w:t>
      </w:r>
    </w:p>
    <w:p w14:paraId="2C18DB0F" w14:textId="0945796B" w:rsidR="00484B83" w:rsidRDefault="00484B83">
      <w:r>
        <w:t>1.Declarative pipeline</w:t>
      </w:r>
    </w:p>
    <w:p w14:paraId="631CDE38" w14:textId="4AAFF322" w:rsidR="00484B83" w:rsidRDefault="00484B83">
      <w:r>
        <w:t>Scripted pipeline</w:t>
      </w:r>
    </w:p>
    <w:p w14:paraId="7E79B621" w14:textId="77777777" w:rsidR="00484B83" w:rsidRPr="00484B83" w:rsidRDefault="00484B83" w:rsidP="00484B83">
      <w:r w:rsidRPr="00484B83">
        <w:rPr>
          <w:b/>
          <w:bCs/>
        </w:rPr>
        <w:t>Scripted Pipeline</w:t>
      </w:r>
    </w:p>
    <w:p w14:paraId="1E4CFE96" w14:textId="77777777" w:rsidR="00484B83" w:rsidRPr="00484B83" w:rsidRDefault="00484B83" w:rsidP="00484B83">
      <w:r w:rsidRPr="00484B83">
        <w:t xml:space="preserve">Scripted Pipeline is the original pipeline syntax for Jenkins, and it is based on Groovy scripting language. In Scripted Pipeline, the entire workflow is defined in a single file called a </w:t>
      </w:r>
      <w:proofErr w:type="spellStart"/>
      <w:r w:rsidRPr="00484B83">
        <w:t>Jenkinsfile</w:t>
      </w:r>
      <w:proofErr w:type="spellEnd"/>
      <w:r w:rsidRPr="00484B83">
        <w:t xml:space="preserve">. The </w:t>
      </w:r>
      <w:proofErr w:type="spellStart"/>
      <w:r w:rsidRPr="00484B83">
        <w:t>Jenkinsfile</w:t>
      </w:r>
      <w:proofErr w:type="spellEnd"/>
      <w:r w:rsidRPr="00484B83">
        <w:t xml:space="preserve"> is written in Groovy and is executed by the Jenkins Pipeline plugin. Scripted Pipeline provides a lot of flexibility and control over the workflow, but it can be more complex and verbose than Declarative Pipeline.</w:t>
      </w:r>
    </w:p>
    <w:p w14:paraId="0ACF77DE" w14:textId="77777777" w:rsidR="00484B83" w:rsidRPr="00484B83" w:rsidRDefault="00484B83" w:rsidP="00484B83">
      <w:r w:rsidRPr="00484B83">
        <w:t>Here is an example of a simple Scripted Pipeline:</w:t>
      </w:r>
    </w:p>
    <w:p w14:paraId="54363C0A" w14:textId="7898AE70" w:rsidR="00484B83" w:rsidRPr="00484B83" w:rsidRDefault="00484B83" w:rsidP="00484B83">
      <w:r w:rsidRPr="00484B83">
        <w:t>node {</w:t>
      </w:r>
      <w:r w:rsidRPr="00484B83">
        <w:br/>
        <w:t xml:space="preserve">    stage('Build') {</w:t>
      </w:r>
      <w:r w:rsidRPr="00484B83">
        <w:br/>
        <w:t xml:space="preserve">        // Build the application</w:t>
      </w:r>
      <w:r w:rsidRPr="00484B83">
        <w:br/>
      </w:r>
      <w:r w:rsidRPr="00484B83">
        <w:br/>
        <w:t xml:space="preserve">  </w:t>
      </w:r>
      <w:proofErr w:type="gramStart"/>
      <w:r w:rsidRPr="00484B83">
        <w:t xml:space="preserve">  }</w:t>
      </w:r>
      <w:proofErr w:type="gramEnd"/>
      <w:r w:rsidRPr="00484B83">
        <w:br/>
        <w:t xml:space="preserve">    stage('Test') {</w:t>
      </w:r>
      <w:r w:rsidRPr="00484B83">
        <w:br/>
      </w:r>
      <w:r w:rsidRPr="00484B83">
        <w:lastRenderedPageBreak/>
        <w:t xml:space="preserve">        // Run the tests</w:t>
      </w:r>
      <w:r w:rsidRPr="00484B83">
        <w:br/>
        <w:t xml:space="preserve">        </w:t>
      </w:r>
      <w:r w:rsidRPr="00484B83">
        <w:br/>
        <w:t xml:space="preserve">  </w:t>
      </w:r>
      <w:proofErr w:type="gramStart"/>
      <w:r w:rsidRPr="00484B83">
        <w:t xml:space="preserve">  }</w:t>
      </w:r>
      <w:proofErr w:type="gramEnd"/>
      <w:r w:rsidRPr="00484B83">
        <w:br/>
        <w:t xml:space="preserve">    stage('Deploy') {</w:t>
      </w:r>
      <w:r w:rsidRPr="00484B83">
        <w:br/>
        <w:t xml:space="preserve">        // Deploy the application</w:t>
      </w:r>
      <w:r w:rsidRPr="00484B83">
        <w:br/>
      </w:r>
      <w:r w:rsidRPr="00484B83">
        <w:br/>
        <w:t xml:space="preserve">  </w:t>
      </w:r>
      <w:proofErr w:type="gramStart"/>
      <w:r w:rsidRPr="00484B83">
        <w:t xml:space="preserve">  }</w:t>
      </w:r>
      <w:proofErr w:type="gramEnd"/>
      <w:r w:rsidRPr="00484B83">
        <w:br/>
        <w:t>}</w:t>
      </w:r>
    </w:p>
    <w:p w14:paraId="742B6649" w14:textId="77777777" w:rsidR="00484B83" w:rsidRDefault="00484B83"/>
    <w:p w14:paraId="22301BBB" w14:textId="77777777" w:rsidR="00484B83" w:rsidRDefault="00484B83" w:rsidP="00484B83">
      <w:pPr>
        <w:rPr>
          <w:b/>
          <w:bCs/>
        </w:rPr>
      </w:pPr>
    </w:p>
    <w:p w14:paraId="05A48F3A" w14:textId="77777777" w:rsidR="00484B83" w:rsidRDefault="00484B83" w:rsidP="00484B83">
      <w:pPr>
        <w:rPr>
          <w:b/>
          <w:bCs/>
        </w:rPr>
      </w:pPr>
    </w:p>
    <w:p w14:paraId="68E6929D" w14:textId="2AA48C3B" w:rsidR="00484B83" w:rsidRPr="00484B83" w:rsidRDefault="00484B83" w:rsidP="00484B83">
      <w:r w:rsidRPr="00484B83">
        <w:rPr>
          <w:b/>
          <w:bCs/>
        </w:rPr>
        <w:t>Declarative Pipeline</w:t>
      </w:r>
    </w:p>
    <w:p w14:paraId="70938A91" w14:textId="151744BE" w:rsidR="00484B83" w:rsidRPr="00484B83" w:rsidRDefault="00484B83" w:rsidP="00484B83">
      <w:r w:rsidRPr="00484B83">
        <w:t>Declarative Pipeline is a more recent addition to Jenkins and provides a more structured and simpler syntax for defining pipelines. Declarative Pipeline is based on the Groovy programming language, but it uses a Groovy-based DSL (Domain-Specific Language) for pipeline configuration. The main benefit of Declarative Pipeline is its readability and ease of use, as it is designed to be more intuitive and less verbose than Scripted Pipeline.</w:t>
      </w:r>
    </w:p>
    <w:p w14:paraId="6737CE57" w14:textId="77777777" w:rsidR="00484B83" w:rsidRPr="00484B83" w:rsidRDefault="00484B83" w:rsidP="00484B83">
      <w:r w:rsidRPr="00484B83">
        <w:t>Here is an example of a simple Declarative Pipeline:</w:t>
      </w:r>
    </w:p>
    <w:p w14:paraId="62F3CE93" w14:textId="05EE3DB2" w:rsidR="00484B83" w:rsidRPr="00484B83" w:rsidRDefault="00484B83" w:rsidP="00484B83">
      <w:r w:rsidRPr="00484B83">
        <w:t>pipeline {</w:t>
      </w:r>
      <w:r w:rsidRPr="00484B83">
        <w:br/>
        <w:t xml:space="preserve">    agent any</w:t>
      </w:r>
      <w:r w:rsidRPr="00484B83">
        <w:br/>
        <w:t xml:space="preserve">    stages {</w:t>
      </w:r>
      <w:r w:rsidRPr="00484B83">
        <w:br/>
        <w:t xml:space="preserve">        stage('Build') {</w:t>
      </w:r>
      <w:r w:rsidRPr="00484B83">
        <w:br/>
        <w:t xml:space="preserve">            steps {</w:t>
      </w:r>
      <w:r w:rsidRPr="00484B83">
        <w:br/>
        <w:t xml:space="preserve">                // Build the application</w:t>
      </w:r>
      <w:r w:rsidRPr="00484B83">
        <w:br/>
      </w:r>
      <w:r w:rsidRPr="00484B83">
        <w:br/>
        <w:t xml:space="preserve">          </w:t>
      </w:r>
      <w:proofErr w:type="gramStart"/>
      <w:r w:rsidRPr="00484B83">
        <w:t xml:space="preserve">  }</w:t>
      </w:r>
      <w:proofErr w:type="gramEnd"/>
      <w:r w:rsidRPr="00484B83">
        <w:br/>
        <w:t xml:space="preserve">      </w:t>
      </w:r>
      <w:proofErr w:type="gramStart"/>
      <w:r w:rsidRPr="00484B83">
        <w:t xml:space="preserve">  }</w:t>
      </w:r>
      <w:proofErr w:type="gramEnd"/>
      <w:r w:rsidRPr="00484B83">
        <w:br/>
        <w:t xml:space="preserve">        stage('Test') {</w:t>
      </w:r>
      <w:r w:rsidRPr="00484B83">
        <w:br/>
        <w:t xml:space="preserve">            steps {</w:t>
      </w:r>
      <w:r w:rsidRPr="00484B83">
        <w:br/>
        <w:t xml:space="preserve">                // Run the tests</w:t>
      </w:r>
      <w:r w:rsidRPr="00484B83">
        <w:br/>
        <w:t xml:space="preserve">          </w:t>
      </w:r>
      <w:proofErr w:type="gramStart"/>
      <w:r w:rsidRPr="00484B83">
        <w:t xml:space="preserve">  }</w:t>
      </w:r>
      <w:proofErr w:type="gramEnd"/>
      <w:r w:rsidRPr="00484B83">
        <w:br/>
        <w:t xml:space="preserve">      </w:t>
      </w:r>
      <w:proofErr w:type="gramStart"/>
      <w:r w:rsidRPr="00484B83">
        <w:t xml:space="preserve">  }</w:t>
      </w:r>
      <w:proofErr w:type="gramEnd"/>
      <w:r w:rsidRPr="00484B83">
        <w:br/>
        <w:t xml:space="preserve">        stage('Deploy') {</w:t>
      </w:r>
      <w:r w:rsidRPr="00484B83">
        <w:br/>
        <w:t xml:space="preserve">            steps {</w:t>
      </w:r>
      <w:r w:rsidRPr="00484B83">
        <w:br/>
        <w:t xml:space="preserve">                // Deploy the application</w:t>
      </w:r>
      <w:r w:rsidRPr="00484B83">
        <w:br/>
        <w:t xml:space="preserve">          </w:t>
      </w:r>
      <w:proofErr w:type="gramStart"/>
      <w:r w:rsidRPr="00484B83">
        <w:t xml:space="preserve">  }</w:t>
      </w:r>
      <w:proofErr w:type="gramEnd"/>
      <w:r w:rsidRPr="00484B83">
        <w:br/>
        <w:t xml:space="preserve">      </w:t>
      </w:r>
      <w:proofErr w:type="gramStart"/>
      <w:r w:rsidRPr="00484B83">
        <w:t xml:space="preserve">  }</w:t>
      </w:r>
      <w:proofErr w:type="gramEnd"/>
      <w:r w:rsidRPr="00484B83">
        <w:br/>
      </w:r>
      <w:r w:rsidRPr="00484B83">
        <w:lastRenderedPageBreak/>
        <w:t xml:space="preserve">  </w:t>
      </w:r>
      <w:proofErr w:type="gramStart"/>
      <w:r w:rsidRPr="00484B83">
        <w:t xml:space="preserve">  }</w:t>
      </w:r>
      <w:proofErr w:type="gramEnd"/>
      <w:r w:rsidRPr="00484B83">
        <w:br/>
        <w:t>}</w:t>
      </w:r>
    </w:p>
    <w:p w14:paraId="4FCD5F9E" w14:textId="77777777" w:rsidR="00484B83" w:rsidRDefault="00484B83"/>
    <w:p w14:paraId="297889B1" w14:textId="77777777" w:rsidR="00E56713" w:rsidRDefault="00E56713"/>
    <w:sectPr w:rsidR="00E56713" w:rsidSect="004B2730">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7FB"/>
    <w:multiLevelType w:val="multilevel"/>
    <w:tmpl w:val="1B5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95CBA"/>
    <w:multiLevelType w:val="multilevel"/>
    <w:tmpl w:val="384E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AC7D1B"/>
    <w:multiLevelType w:val="multilevel"/>
    <w:tmpl w:val="8A1A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C1419"/>
    <w:multiLevelType w:val="multilevel"/>
    <w:tmpl w:val="7C3C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910154">
    <w:abstractNumId w:val="0"/>
  </w:num>
  <w:num w:numId="2" w16cid:durableId="1510487062">
    <w:abstractNumId w:val="2"/>
  </w:num>
  <w:num w:numId="3" w16cid:durableId="1385248916">
    <w:abstractNumId w:val="3"/>
  </w:num>
  <w:num w:numId="4" w16cid:durableId="1089305456">
    <w:abstractNumId w:val="1"/>
    <w:lvlOverride w:ilvl="0">
      <w:startOverride w:val="1"/>
    </w:lvlOverride>
  </w:num>
  <w:num w:numId="5" w16cid:durableId="840238280">
    <w:abstractNumId w:val="1"/>
    <w:lvlOverride w:ilvl="0">
      <w:startOverride w:val="2"/>
    </w:lvlOverride>
  </w:num>
  <w:num w:numId="6" w16cid:durableId="161474788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14"/>
    <w:rsid w:val="00292214"/>
    <w:rsid w:val="00484B83"/>
    <w:rsid w:val="004B2730"/>
    <w:rsid w:val="004C1467"/>
    <w:rsid w:val="00520285"/>
    <w:rsid w:val="00564518"/>
    <w:rsid w:val="005D6C41"/>
    <w:rsid w:val="00695438"/>
    <w:rsid w:val="0089778F"/>
    <w:rsid w:val="00901621"/>
    <w:rsid w:val="00B84931"/>
    <w:rsid w:val="00BC254B"/>
    <w:rsid w:val="00E56713"/>
    <w:rsid w:val="00EA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3D0"/>
  <w15:chartTrackingRefBased/>
  <w15:docId w15:val="{0789855C-5B52-4F41-AF3F-B5CA1F25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2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922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2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2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2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2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2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2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2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2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922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2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2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2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2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2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2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214"/>
    <w:rPr>
      <w:rFonts w:eastAsiaTheme="majorEastAsia" w:cstheme="majorBidi"/>
      <w:color w:val="272727" w:themeColor="text1" w:themeTint="D8"/>
    </w:rPr>
  </w:style>
  <w:style w:type="paragraph" w:styleId="Title">
    <w:name w:val="Title"/>
    <w:basedOn w:val="Normal"/>
    <w:next w:val="Normal"/>
    <w:link w:val="TitleChar"/>
    <w:uiPriority w:val="10"/>
    <w:qFormat/>
    <w:rsid w:val="00292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2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2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214"/>
    <w:pPr>
      <w:spacing w:before="160"/>
      <w:jc w:val="center"/>
    </w:pPr>
    <w:rPr>
      <w:i/>
      <w:iCs/>
      <w:color w:val="404040" w:themeColor="text1" w:themeTint="BF"/>
    </w:rPr>
  </w:style>
  <w:style w:type="character" w:customStyle="1" w:styleId="QuoteChar">
    <w:name w:val="Quote Char"/>
    <w:basedOn w:val="DefaultParagraphFont"/>
    <w:link w:val="Quote"/>
    <w:uiPriority w:val="29"/>
    <w:rsid w:val="00292214"/>
    <w:rPr>
      <w:i/>
      <w:iCs/>
      <w:color w:val="404040" w:themeColor="text1" w:themeTint="BF"/>
    </w:rPr>
  </w:style>
  <w:style w:type="paragraph" w:styleId="ListParagraph">
    <w:name w:val="List Paragraph"/>
    <w:basedOn w:val="Normal"/>
    <w:uiPriority w:val="34"/>
    <w:qFormat/>
    <w:rsid w:val="00292214"/>
    <w:pPr>
      <w:ind w:left="720"/>
      <w:contextualSpacing/>
    </w:pPr>
  </w:style>
  <w:style w:type="character" w:styleId="IntenseEmphasis">
    <w:name w:val="Intense Emphasis"/>
    <w:basedOn w:val="DefaultParagraphFont"/>
    <w:uiPriority w:val="21"/>
    <w:qFormat/>
    <w:rsid w:val="00292214"/>
    <w:rPr>
      <w:i/>
      <w:iCs/>
      <w:color w:val="2F5496" w:themeColor="accent1" w:themeShade="BF"/>
    </w:rPr>
  </w:style>
  <w:style w:type="paragraph" w:styleId="IntenseQuote">
    <w:name w:val="Intense Quote"/>
    <w:basedOn w:val="Normal"/>
    <w:next w:val="Normal"/>
    <w:link w:val="IntenseQuoteChar"/>
    <w:uiPriority w:val="30"/>
    <w:qFormat/>
    <w:rsid w:val="002922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214"/>
    <w:rPr>
      <w:i/>
      <w:iCs/>
      <w:color w:val="2F5496" w:themeColor="accent1" w:themeShade="BF"/>
    </w:rPr>
  </w:style>
  <w:style w:type="character" w:styleId="IntenseReference">
    <w:name w:val="Intense Reference"/>
    <w:basedOn w:val="DefaultParagraphFont"/>
    <w:uiPriority w:val="32"/>
    <w:qFormat/>
    <w:rsid w:val="00292214"/>
    <w:rPr>
      <w:b/>
      <w:bCs/>
      <w:smallCaps/>
      <w:color w:val="2F5496" w:themeColor="accent1" w:themeShade="BF"/>
      <w:spacing w:val="5"/>
    </w:rPr>
  </w:style>
  <w:style w:type="character" w:styleId="Hyperlink">
    <w:name w:val="Hyperlink"/>
    <w:basedOn w:val="DefaultParagraphFont"/>
    <w:uiPriority w:val="99"/>
    <w:unhideWhenUsed/>
    <w:rsid w:val="00292214"/>
    <w:rPr>
      <w:color w:val="0563C1" w:themeColor="hyperlink"/>
      <w:u w:val="single"/>
    </w:rPr>
  </w:style>
  <w:style w:type="character" w:styleId="UnresolvedMention">
    <w:name w:val="Unresolved Mention"/>
    <w:basedOn w:val="DefaultParagraphFont"/>
    <w:uiPriority w:val="99"/>
    <w:semiHidden/>
    <w:unhideWhenUsed/>
    <w:rsid w:val="00292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49916">
      <w:bodyDiv w:val="1"/>
      <w:marLeft w:val="0"/>
      <w:marRight w:val="0"/>
      <w:marTop w:val="0"/>
      <w:marBottom w:val="0"/>
      <w:divBdr>
        <w:top w:val="none" w:sz="0" w:space="0" w:color="auto"/>
        <w:left w:val="none" w:sz="0" w:space="0" w:color="auto"/>
        <w:bottom w:val="none" w:sz="0" w:space="0" w:color="auto"/>
        <w:right w:val="none" w:sz="0" w:space="0" w:color="auto"/>
      </w:divBdr>
      <w:divsChild>
        <w:div w:id="323629847">
          <w:marLeft w:val="0"/>
          <w:marRight w:val="0"/>
          <w:marTop w:val="0"/>
          <w:marBottom w:val="0"/>
          <w:divBdr>
            <w:top w:val="none" w:sz="0" w:space="0" w:color="auto"/>
            <w:left w:val="none" w:sz="0" w:space="0" w:color="auto"/>
            <w:bottom w:val="none" w:sz="0" w:space="0" w:color="auto"/>
            <w:right w:val="none" w:sz="0" w:space="0" w:color="auto"/>
          </w:divBdr>
          <w:divsChild>
            <w:div w:id="2030402616">
              <w:marLeft w:val="0"/>
              <w:marRight w:val="0"/>
              <w:marTop w:val="300"/>
              <w:marBottom w:val="150"/>
              <w:divBdr>
                <w:top w:val="none" w:sz="0" w:space="0" w:color="auto"/>
                <w:left w:val="none" w:sz="0" w:space="0" w:color="auto"/>
                <w:bottom w:val="none" w:sz="0" w:space="0" w:color="auto"/>
                <w:right w:val="none" w:sz="0" w:space="0" w:color="auto"/>
              </w:divBdr>
            </w:div>
          </w:divsChild>
        </w:div>
        <w:div w:id="1515461477">
          <w:marLeft w:val="0"/>
          <w:marRight w:val="0"/>
          <w:marTop w:val="0"/>
          <w:marBottom w:val="0"/>
          <w:divBdr>
            <w:top w:val="none" w:sz="0" w:space="0" w:color="auto"/>
            <w:left w:val="none" w:sz="0" w:space="0" w:color="auto"/>
            <w:bottom w:val="none" w:sz="0" w:space="0" w:color="auto"/>
            <w:right w:val="none" w:sz="0" w:space="0" w:color="auto"/>
          </w:divBdr>
          <w:divsChild>
            <w:div w:id="1691250821">
              <w:marLeft w:val="0"/>
              <w:marRight w:val="0"/>
              <w:marTop w:val="0"/>
              <w:marBottom w:val="0"/>
              <w:divBdr>
                <w:top w:val="none" w:sz="0" w:space="0" w:color="auto"/>
                <w:left w:val="none" w:sz="0" w:space="0" w:color="auto"/>
                <w:bottom w:val="none" w:sz="0" w:space="0" w:color="auto"/>
                <w:right w:val="none" w:sz="0" w:space="0" w:color="auto"/>
              </w:divBdr>
              <w:divsChild>
                <w:div w:id="576864580">
                  <w:marLeft w:val="0"/>
                  <w:marRight w:val="0"/>
                  <w:marTop w:val="0"/>
                  <w:marBottom w:val="0"/>
                  <w:divBdr>
                    <w:top w:val="none" w:sz="0" w:space="0" w:color="auto"/>
                    <w:left w:val="none" w:sz="0" w:space="0" w:color="auto"/>
                    <w:bottom w:val="none" w:sz="0" w:space="0" w:color="auto"/>
                    <w:right w:val="none" w:sz="0" w:space="0" w:color="auto"/>
                  </w:divBdr>
                </w:div>
                <w:div w:id="1845589055">
                  <w:marLeft w:val="0"/>
                  <w:marRight w:val="0"/>
                  <w:marTop w:val="0"/>
                  <w:marBottom w:val="0"/>
                  <w:divBdr>
                    <w:top w:val="none" w:sz="0" w:space="0" w:color="auto"/>
                    <w:left w:val="none" w:sz="0" w:space="0" w:color="auto"/>
                    <w:bottom w:val="none" w:sz="0" w:space="0" w:color="auto"/>
                    <w:right w:val="none" w:sz="0" w:space="0" w:color="auto"/>
                  </w:divBdr>
                </w:div>
                <w:div w:id="1054083153">
                  <w:marLeft w:val="0"/>
                  <w:marRight w:val="0"/>
                  <w:marTop w:val="0"/>
                  <w:marBottom w:val="0"/>
                  <w:divBdr>
                    <w:top w:val="none" w:sz="0" w:space="0" w:color="auto"/>
                    <w:left w:val="none" w:sz="0" w:space="0" w:color="auto"/>
                    <w:bottom w:val="none" w:sz="0" w:space="0" w:color="auto"/>
                    <w:right w:val="none" w:sz="0" w:space="0" w:color="auto"/>
                  </w:divBdr>
                </w:div>
                <w:div w:id="3740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1912">
      <w:bodyDiv w:val="1"/>
      <w:marLeft w:val="0"/>
      <w:marRight w:val="0"/>
      <w:marTop w:val="0"/>
      <w:marBottom w:val="0"/>
      <w:divBdr>
        <w:top w:val="none" w:sz="0" w:space="0" w:color="auto"/>
        <w:left w:val="none" w:sz="0" w:space="0" w:color="auto"/>
        <w:bottom w:val="none" w:sz="0" w:space="0" w:color="auto"/>
        <w:right w:val="none" w:sz="0" w:space="0" w:color="auto"/>
      </w:divBdr>
    </w:div>
    <w:div w:id="102192035">
      <w:bodyDiv w:val="1"/>
      <w:marLeft w:val="0"/>
      <w:marRight w:val="0"/>
      <w:marTop w:val="0"/>
      <w:marBottom w:val="0"/>
      <w:divBdr>
        <w:top w:val="none" w:sz="0" w:space="0" w:color="auto"/>
        <w:left w:val="none" w:sz="0" w:space="0" w:color="auto"/>
        <w:bottom w:val="none" w:sz="0" w:space="0" w:color="auto"/>
        <w:right w:val="none" w:sz="0" w:space="0" w:color="auto"/>
      </w:divBdr>
    </w:div>
    <w:div w:id="203762578">
      <w:bodyDiv w:val="1"/>
      <w:marLeft w:val="0"/>
      <w:marRight w:val="0"/>
      <w:marTop w:val="0"/>
      <w:marBottom w:val="0"/>
      <w:divBdr>
        <w:top w:val="none" w:sz="0" w:space="0" w:color="auto"/>
        <w:left w:val="none" w:sz="0" w:space="0" w:color="auto"/>
        <w:bottom w:val="none" w:sz="0" w:space="0" w:color="auto"/>
        <w:right w:val="none" w:sz="0" w:space="0" w:color="auto"/>
      </w:divBdr>
    </w:div>
    <w:div w:id="258635894">
      <w:bodyDiv w:val="1"/>
      <w:marLeft w:val="0"/>
      <w:marRight w:val="0"/>
      <w:marTop w:val="0"/>
      <w:marBottom w:val="0"/>
      <w:divBdr>
        <w:top w:val="none" w:sz="0" w:space="0" w:color="auto"/>
        <w:left w:val="none" w:sz="0" w:space="0" w:color="auto"/>
        <w:bottom w:val="none" w:sz="0" w:space="0" w:color="auto"/>
        <w:right w:val="none" w:sz="0" w:space="0" w:color="auto"/>
      </w:divBdr>
      <w:divsChild>
        <w:div w:id="427894786">
          <w:marLeft w:val="0"/>
          <w:marRight w:val="0"/>
          <w:marTop w:val="0"/>
          <w:marBottom w:val="0"/>
          <w:divBdr>
            <w:top w:val="none" w:sz="0" w:space="0" w:color="auto"/>
            <w:left w:val="none" w:sz="0" w:space="0" w:color="auto"/>
            <w:bottom w:val="none" w:sz="0" w:space="0" w:color="auto"/>
            <w:right w:val="none" w:sz="0" w:space="0" w:color="auto"/>
          </w:divBdr>
          <w:divsChild>
            <w:div w:id="1330404609">
              <w:marLeft w:val="0"/>
              <w:marRight w:val="0"/>
              <w:marTop w:val="300"/>
              <w:marBottom w:val="150"/>
              <w:divBdr>
                <w:top w:val="none" w:sz="0" w:space="0" w:color="auto"/>
                <w:left w:val="none" w:sz="0" w:space="0" w:color="auto"/>
                <w:bottom w:val="none" w:sz="0" w:space="0" w:color="auto"/>
                <w:right w:val="none" w:sz="0" w:space="0" w:color="auto"/>
              </w:divBdr>
            </w:div>
          </w:divsChild>
        </w:div>
        <w:div w:id="897787940">
          <w:marLeft w:val="0"/>
          <w:marRight w:val="0"/>
          <w:marTop w:val="0"/>
          <w:marBottom w:val="0"/>
          <w:divBdr>
            <w:top w:val="none" w:sz="0" w:space="0" w:color="auto"/>
            <w:left w:val="none" w:sz="0" w:space="0" w:color="auto"/>
            <w:bottom w:val="none" w:sz="0" w:space="0" w:color="auto"/>
            <w:right w:val="none" w:sz="0" w:space="0" w:color="auto"/>
          </w:divBdr>
          <w:divsChild>
            <w:div w:id="871113071">
              <w:marLeft w:val="0"/>
              <w:marRight w:val="0"/>
              <w:marTop w:val="0"/>
              <w:marBottom w:val="0"/>
              <w:divBdr>
                <w:top w:val="none" w:sz="0" w:space="0" w:color="auto"/>
                <w:left w:val="none" w:sz="0" w:space="0" w:color="auto"/>
                <w:bottom w:val="none" w:sz="0" w:space="0" w:color="auto"/>
                <w:right w:val="none" w:sz="0" w:space="0" w:color="auto"/>
              </w:divBdr>
              <w:divsChild>
                <w:div w:id="1733892380">
                  <w:marLeft w:val="0"/>
                  <w:marRight w:val="0"/>
                  <w:marTop w:val="0"/>
                  <w:marBottom w:val="0"/>
                  <w:divBdr>
                    <w:top w:val="none" w:sz="0" w:space="0" w:color="auto"/>
                    <w:left w:val="none" w:sz="0" w:space="0" w:color="auto"/>
                    <w:bottom w:val="none" w:sz="0" w:space="0" w:color="auto"/>
                    <w:right w:val="none" w:sz="0" w:space="0" w:color="auto"/>
                  </w:divBdr>
                </w:div>
                <w:div w:id="1223718343">
                  <w:marLeft w:val="0"/>
                  <w:marRight w:val="0"/>
                  <w:marTop w:val="0"/>
                  <w:marBottom w:val="0"/>
                  <w:divBdr>
                    <w:top w:val="none" w:sz="0" w:space="0" w:color="auto"/>
                    <w:left w:val="none" w:sz="0" w:space="0" w:color="auto"/>
                    <w:bottom w:val="none" w:sz="0" w:space="0" w:color="auto"/>
                    <w:right w:val="none" w:sz="0" w:space="0" w:color="auto"/>
                  </w:divBdr>
                </w:div>
                <w:div w:id="58871904">
                  <w:marLeft w:val="0"/>
                  <w:marRight w:val="0"/>
                  <w:marTop w:val="0"/>
                  <w:marBottom w:val="0"/>
                  <w:divBdr>
                    <w:top w:val="none" w:sz="0" w:space="0" w:color="auto"/>
                    <w:left w:val="none" w:sz="0" w:space="0" w:color="auto"/>
                    <w:bottom w:val="none" w:sz="0" w:space="0" w:color="auto"/>
                    <w:right w:val="none" w:sz="0" w:space="0" w:color="auto"/>
                  </w:divBdr>
                </w:div>
                <w:div w:id="6142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6002">
      <w:bodyDiv w:val="1"/>
      <w:marLeft w:val="0"/>
      <w:marRight w:val="0"/>
      <w:marTop w:val="0"/>
      <w:marBottom w:val="0"/>
      <w:divBdr>
        <w:top w:val="none" w:sz="0" w:space="0" w:color="auto"/>
        <w:left w:val="none" w:sz="0" w:space="0" w:color="auto"/>
        <w:bottom w:val="none" w:sz="0" w:space="0" w:color="auto"/>
        <w:right w:val="none" w:sz="0" w:space="0" w:color="auto"/>
      </w:divBdr>
    </w:div>
    <w:div w:id="634212495">
      <w:bodyDiv w:val="1"/>
      <w:marLeft w:val="0"/>
      <w:marRight w:val="0"/>
      <w:marTop w:val="0"/>
      <w:marBottom w:val="0"/>
      <w:divBdr>
        <w:top w:val="none" w:sz="0" w:space="0" w:color="auto"/>
        <w:left w:val="none" w:sz="0" w:space="0" w:color="auto"/>
        <w:bottom w:val="none" w:sz="0" w:space="0" w:color="auto"/>
        <w:right w:val="none" w:sz="0" w:space="0" w:color="auto"/>
      </w:divBdr>
      <w:divsChild>
        <w:div w:id="885872315">
          <w:marLeft w:val="0"/>
          <w:marRight w:val="0"/>
          <w:marTop w:val="0"/>
          <w:marBottom w:val="0"/>
          <w:divBdr>
            <w:top w:val="none" w:sz="0" w:space="0" w:color="auto"/>
            <w:left w:val="none" w:sz="0" w:space="0" w:color="auto"/>
            <w:bottom w:val="none" w:sz="0" w:space="0" w:color="auto"/>
            <w:right w:val="none" w:sz="0" w:space="0" w:color="auto"/>
          </w:divBdr>
          <w:divsChild>
            <w:div w:id="1543664980">
              <w:marLeft w:val="0"/>
              <w:marRight w:val="0"/>
              <w:marTop w:val="300"/>
              <w:marBottom w:val="150"/>
              <w:divBdr>
                <w:top w:val="none" w:sz="0" w:space="0" w:color="auto"/>
                <w:left w:val="none" w:sz="0" w:space="0" w:color="auto"/>
                <w:bottom w:val="none" w:sz="0" w:space="0" w:color="auto"/>
                <w:right w:val="none" w:sz="0" w:space="0" w:color="auto"/>
              </w:divBdr>
            </w:div>
          </w:divsChild>
        </w:div>
        <w:div w:id="2067948548">
          <w:marLeft w:val="0"/>
          <w:marRight w:val="0"/>
          <w:marTop w:val="0"/>
          <w:marBottom w:val="0"/>
          <w:divBdr>
            <w:top w:val="none" w:sz="0" w:space="0" w:color="auto"/>
            <w:left w:val="none" w:sz="0" w:space="0" w:color="auto"/>
            <w:bottom w:val="none" w:sz="0" w:space="0" w:color="auto"/>
            <w:right w:val="none" w:sz="0" w:space="0" w:color="auto"/>
          </w:divBdr>
          <w:divsChild>
            <w:div w:id="246770101">
              <w:marLeft w:val="0"/>
              <w:marRight w:val="0"/>
              <w:marTop w:val="0"/>
              <w:marBottom w:val="0"/>
              <w:divBdr>
                <w:top w:val="none" w:sz="0" w:space="0" w:color="auto"/>
                <w:left w:val="none" w:sz="0" w:space="0" w:color="auto"/>
                <w:bottom w:val="none" w:sz="0" w:space="0" w:color="auto"/>
                <w:right w:val="none" w:sz="0" w:space="0" w:color="auto"/>
              </w:divBdr>
              <w:divsChild>
                <w:div w:id="1705213115">
                  <w:marLeft w:val="0"/>
                  <w:marRight w:val="0"/>
                  <w:marTop w:val="0"/>
                  <w:marBottom w:val="0"/>
                  <w:divBdr>
                    <w:top w:val="none" w:sz="0" w:space="0" w:color="auto"/>
                    <w:left w:val="none" w:sz="0" w:space="0" w:color="auto"/>
                    <w:bottom w:val="none" w:sz="0" w:space="0" w:color="auto"/>
                    <w:right w:val="none" w:sz="0" w:space="0" w:color="auto"/>
                  </w:divBdr>
                </w:div>
                <w:div w:id="996956135">
                  <w:marLeft w:val="0"/>
                  <w:marRight w:val="0"/>
                  <w:marTop w:val="0"/>
                  <w:marBottom w:val="0"/>
                  <w:divBdr>
                    <w:top w:val="none" w:sz="0" w:space="0" w:color="auto"/>
                    <w:left w:val="none" w:sz="0" w:space="0" w:color="auto"/>
                    <w:bottom w:val="none" w:sz="0" w:space="0" w:color="auto"/>
                    <w:right w:val="none" w:sz="0" w:space="0" w:color="auto"/>
                  </w:divBdr>
                </w:div>
                <w:div w:id="1461651012">
                  <w:marLeft w:val="0"/>
                  <w:marRight w:val="0"/>
                  <w:marTop w:val="0"/>
                  <w:marBottom w:val="0"/>
                  <w:divBdr>
                    <w:top w:val="none" w:sz="0" w:space="0" w:color="auto"/>
                    <w:left w:val="none" w:sz="0" w:space="0" w:color="auto"/>
                    <w:bottom w:val="none" w:sz="0" w:space="0" w:color="auto"/>
                    <w:right w:val="none" w:sz="0" w:space="0" w:color="auto"/>
                  </w:divBdr>
                </w:div>
                <w:div w:id="16739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76437">
      <w:bodyDiv w:val="1"/>
      <w:marLeft w:val="0"/>
      <w:marRight w:val="0"/>
      <w:marTop w:val="0"/>
      <w:marBottom w:val="0"/>
      <w:divBdr>
        <w:top w:val="none" w:sz="0" w:space="0" w:color="auto"/>
        <w:left w:val="none" w:sz="0" w:space="0" w:color="auto"/>
        <w:bottom w:val="none" w:sz="0" w:space="0" w:color="auto"/>
        <w:right w:val="none" w:sz="0" w:space="0" w:color="auto"/>
      </w:divBdr>
    </w:div>
    <w:div w:id="1295981902">
      <w:bodyDiv w:val="1"/>
      <w:marLeft w:val="0"/>
      <w:marRight w:val="0"/>
      <w:marTop w:val="0"/>
      <w:marBottom w:val="0"/>
      <w:divBdr>
        <w:top w:val="none" w:sz="0" w:space="0" w:color="auto"/>
        <w:left w:val="none" w:sz="0" w:space="0" w:color="auto"/>
        <w:bottom w:val="none" w:sz="0" w:space="0" w:color="auto"/>
        <w:right w:val="none" w:sz="0" w:space="0" w:color="auto"/>
      </w:divBdr>
    </w:div>
    <w:div w:id="1451780077">
      <w:bodyDiv w:val="1"/>
      <w:marLeft w:val="0"/>
      <w:marRight w:val="0"/>
      <w:marTop w:val="0"/>
      <w:marBottom w:val="0"/>
      <w:divBdr>
        <w:top w:val="none" w:sz="0" w:space="0" w:color="auto"/>
        <w:left w:val="none" w:sz="0" w:space="0" w:color="auto"/>
        <w:bottom w:val="none" w:sz="0" w:space="0" w:color="auto"/>
        <w:right w:val="none" w:sz="0" w:space="0" w:color="auto"/>
      </w:divBdr>
      <w:divsChild>
        <w:div w:id="1754886815">
          <w:marLeft w:val="-420"/>
          <w:marRight w:val="0"/>
          <w:marTop w:val="0"/>
          <w:marBottom w:val="0"/>
          <w:divBdr>
            <w:top w:val="none" w:sz="0" w:space="0" w:color="auto"/>
            <w:left w:val="none" w:sz="0" w:space="0" w:color="auto"/>
            <w:bottom w:val="none" w:sz="0" w:space="0" w:color="auto"/>
            <w:right w:val="none" w:sz="0" w:space="0" w:color="auto"/>
          </w:divBdr>
          <w:divsChild>
            <w:div w:id="1941135953">
              <w:marLeft w:val="0"/>
              <w:marRight w:val="0"/>
              <w:marTop w:val="0"/>
              <w:marBottom w:val="0"/>
              <w:divBdr>
                <w:top w:val="none" w:sz="0" w:space="0" w:color="auto"/>
                <w:left w:val="none" w:sz="0" w:space="0" w:color="auto"/>
                <w:bottom w:val="none" w:sz="0" w:space="0" w:color="auto"/>
                <w:right w:val="none" w:sz="0" w:space="0" w:color="auto"/>
              </w:divBdr>
              <w:divsChild>
                <w:div w:id="975529844">
                  <w:marLeft w:val="0"/>
                  <w:marRight w:val="0"/>
                  <w:marTop w:val="0"/>
                  <w:marBottom w:val="0"/>
                  <w:divBdr>
                    <w:top w:val="none" w:sz="0" w:space="0" w:color="auto"/>
                    <w:left w:val="none" w:sz="0" w:space="0" w:color="auto"/>
                    <w:bottom w:val="none" w:sz="0" w:space="0" w:color="auto"/>
                    <w:right w:val="none" w:sz="0" w:space="0" w:color="auto"/>
                  </w:divBdr>
                  <w:divsChild>
                    <w:div w:id="20670944">
                      <w:marLeft w:val="0"/>
                      <w:marRight w:val="0"/>
                      <w:marTop w:val="0"/>
                      <w:marBottom w:val="0"/>
                      <w:divBdr>
                        <w:top w:val="none" w:sz="0" w:space="0" w:color="auto"/>
                        <w:left w:val="none" w:sz="0" w:space="0" w:color="auto"/>
                        <w:bottom w:val="none" w:sz="0" w:space="0" w:color="auto"/>
                        <w:right w:val="none" w:sz="0" w:space="0" w:color="auto"/>
                      </w:divBdr>
                    </w:div>
                    <w:div w:id="14725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45386">
          <w:marLeft w:val="0"/>
          <w:marRight w:val="0"/>
          <w:marTop w:val="0"/>
          <w:marBottom w:val="0"/>
          <w:divBdr>
            <w:top w:val="none" w:sz="0" w:space="0" w:color="auto"/>
            <w:left w:val="none" w:sz="0" w:space="0" w:color="auto"/>
            <w:bottom w:val="none" w:sz="0" w:space="0" w:color="auto"/>
            <w:right w:val="none" w:sz="0" w:space="0" w:color="auto"/>
          </w:divBdr>
          <w:divsChild>
            <w:div w:id="1467622320">
              <w:marLeft w:val="-420"/>
              <w:marRight w:val="0"/>
              <w:marTop w:val="0"/>
              <w:marBottom w:val="0"/>
              <w:divBdr>
                <w:top w:val="none" w:sz="0" w:space="0" w:color="auto"/>
                <w:left w:val="none" w:sz="0" w:space="0" w:color="auto"/>
                <w:bottom w:val="none" w:sz="0" w:space="0" w:color="auto"/>
                <w:right w:val="none" w:sz="0" w:space="0" w:color="auto"/>
              </w:divBdr>
              <w:divsChild>
                <w:div w:id="1199857843">
                  <w:marLeft w:val="0"/>
                  <w:marRight w:val="0"/>
                  <w:marTop w:val="0"/>
                  <w:marBottom w:val="0"/>
                  <w:divBdr>
                    <w:top w:val="none" w:sz="0" w:space="0" w:color="auto"/>
                    <w:left w:val="none" w:sz="0" w:space="0" w:color="auto"/>
                    <w:bottom w:val="none" w:sz="0" w:space="0" w:color="auto"/>
                    <w:right w:val="none" w:sz="0" w:space="0" w:color="auto"/>
                  </w:divBdr>
                  <w:divsChild>
                    <w:div w:id="1187525858">
                      <w:marLeft w:val="0"/>
                      <w:marRight w:val="0"/>
                      <w:marTop w:val="0"/>
                      <w:marBottom w:val="0"/>
                      <w:divBdr>
                        <w:top w:val="none" w:sz="0" w:space="0" w:color="auto"/>
                        <w:left w:val="none" w:sz="0" w:space="0" w:color="auto"/>
                        <w:bottom w:val="none" w:sz="0" w:space="0" w:color="auto"/>
                        <w:right w:val="none" w:sz="0" w:space="0" w:color="auto"/>
                      </w:divBdr>
                      <w:divsChild>
                        <w:div w:id="1587153019">
                          <w:marLeft w:val="0"/>
                          <w:marRight w:val="0"/>
                          <w:marTop w:val="0"/>
                          <w:marBottom w:val="0"/>
                          <w:divBdr>
                            <w:top w:val="none" w:sz="0" w:space="0" w:color="auto"/>
                            <w:left w:val="none" w:sz="0" w:space="0" w:color="auto"/>
                            <w:bottom w:val="none" w:sz="0" w:space="0" w:color="auto"/>
                            <w:right w:val="none" w:sz="0" w:space="0" w:color="auto"/>
                          </w:divBdr>
                        </w:div>
                        <w:div w:id="15038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213435">
      <w:bodyDiv w:val="1"/>
      <w:marLeft w:val="0"/>
      <w:marRight w:val="0"/>
      <w:marTop w:val="0"/>
      <w:marBottom w:val="0"/>
      <w:divBdr>
        <w:top w:val="none" w:sz="0" w:space="0" w:color="auto"/>
        <w:left w:val="none" w:sz="0" w:space="0" w:color="auto"/>
        <w:bottom w:val="none" w:sz="0" w:space="0" w:color="auto"/>
        <w:right w:val="none" w:sz="0" w:space="0" w:color="auto"/>
      </w:divBdr>
      <w:divsChild>
        <w:div w:id="48070484">
          <w:marLeft w:val="-420"/>
          <w:marRight w:val="0"/>
          <w:marTop w:val="0"/>
          <w:marBottom w:val="0"/>
          <w:divBdr>
            <w:top w:val="none" w:sz="0" w:space="0" w:color="auto"/>
            <w:left w:val="none" w:sz="0" w:space="0" w:color="auto"/>
            <w:bottom w:val="none" w:sz="0" w:space="0" w:color="auto"/>
            <w:right w:val="none" w:sz="0" w:space="0" w:color="auto"/>
          </w:divBdr>
          <w:divsChild>
            <w:div w:id="339046094">
              <w:marLeft w:val="0"/>
              <w:marRight w:val="0"/>
              <w:marTop w:val="0"/>
              <w:marBottom w:val="0"/>
              <w:divBdr>
                <w:top w:val="none" w:sz="0" w:space="0" w:color="auto"/>
                <w:left w:val="none" w:sz="0" w:space="0" w:color="auto"/>
                <w:bottom w:val="none" w:sz="0" w:space="0" w:color="auto"/>
                <w:right w:val="none" w:sz="0" w:space="0" w:color="auto"/>
              </w:divBdr>
              <w:divsChild>
                <w:div w:id="1809861568">
                  <w:marLeft w:val="0"/>
                  <w:marRight w:val="0"/>
                  <w:marTop w:val="0"/>
                  <w:marBottom w:val="0"/>
                  <w:divBdr>
                    <w:top w:val="none" w:sz="0" w:space="0" w:color="auto"/>
                    <w:left w:val="none" w:sz="0" w:space="0" w:color="auto"/>
                    <w:bottom w:val="none" w:sz="0" w:space="0" w:color="auto"/>
                    <w:right w:val="none" w:sz="0" w:space="0" w:color="auto"/>
                  </w:divBdr>
                  <w:divsChild>
                    <w:div w:id="805199262">
                      <w:marLeft w:val="0"/>
                      <w:marRight w:val="0"/>
                      <w:marTop w:val="0"/>
                      <w:marBottom w:val="0"/>
                      <w:divBdr>
                        <w:top w:val="none" w:sz="0" w:space="0" w:color="auto"/>
                        <w:left w:val="none" w:sz="0" w:space="0" w:color="auto"/>
                        <w:bottom w:val="none" w:sz="0" w:space="0" w:color="auto"/>
                        <w:right w:val="none" w:sz="0" w:space="0" w:color="auto"/>
                      </w:divBdr>
                    </w:div>
                    <w:div w:id="7072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4429">
          <w:marLeft w:val="0"/>
          <w:marRight w:val="0"/>
          <w:marTop w:val="0"/>
          <w:marBottom w:val="0"/>
          <w:divBdr>
            <w:top w:val="none" w:sz="0" w:space="0" w:color="auto"/>
            <w:left w:val="none" w:sz="0" w:space="0" w:color="auto"/>
            <w:bottom w:val="none" w:sz="0" w:space="0" w:color="auto"/>
            <w:right w:val="none" w:sz="0" w:space="0" w:color="auto"/>
          </w:divBdr>
          <w:divsChild>
            <w:div w:id="131556150">
              <w:marLeft w:val="-420"/>
              <w:marRight w:val="0"/>
              <w:marTop w:val="0"/>
              <w:marBottom w:val="0"/>
              <w:divBdr>
                <w:top w:val="none" w:sz="0" w:space="0" w:color="auto"/>
                <w:left w:val="none" w:sz="0" w:space="0" w:color="auto"/>
                <w:bottom w:val="none" w:sz="0" w:space="0" w:color="auto"/>
                <w:right w:val="none" w:sz="0" w:space="0" w:color="auto"/>
              </w:divBdr>
              <w:divsChild>
                <w:div w:id="2064400402">
                  <w:marLeft w:val="0"/>
                  <w:marRight w:val="0"/>
                  <w:marTop w:val="0"/>
                  <w:marBottom w:val="0"/>
                  <w:divBdr>
                    <w:top w:val="none" w:sz="0" w:space="0" w:color="auto"/>
                    <w:left w:val="none" w:sz="0" w:space="0" w:color="auto"/>
                    <w:bottom w:val="none" w:sz="0" w:space="0" w:color="auto"/>
                    <w:right w:val="none" w:sz="0" w:space="0" w:color="auto"/>
                  </w:divBdr>
                  <w:divsChild>
                    <w:div w:id="285082621">
                      <w:marLeft w:val="0"/>
                      <w:marRight w:val="0"/>
                      <w:marTop w:val="0"/>
                      <w:marBottom w:val="0"/>
                      <w:divBdr>
                        <w:top w:val="none" w:sz="0" w:space="0" w:color="auto"/>
                        <w:left w:val="none" w:sz="0" w:space="0" w:color="auto"/>
                        <w:bottom w:val="none" w:sz="0" w:space="0" w:color="auto"/>
                        <w:right w:val="none" w:sz="0" w:space="0" w:color="auto"/>
                      </w:divBdr>
                      <w:divsChild>
                        <w:div w:id="1700885506">
                          <w:marLeft w:val="0"/>
                          <w:marRight w:val="0"/>
                          <w:marTop w:val="0"/>
                          <w:marBottom w:val="0"/>
                          <w:divBdr>
                            <w:top w:val="none" w:sz="0" w:space="0" w:color="auto"/>
                            <w:left w:val="none" w:sz="0" w:space="0" w:color="auto"/>
                            <w:bottom w:val="none" w:sz="0" w:space="0" w:color="auto"/>
                            <w:right w:val="none" w:sz="0" w:space="0" w:color="auto"/>
                          </w:divBdr>
                        </w:div>
                        <w:div w:id="2054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83426">
      <w:bodyDiv w:val="1"/>
      <w:marLeft w:val="0"/>
      <w:marRight w:val="0"/>
      <w:marTop w:val="0"/>
      <w:marBottom w:val="0"/>
      <w:divBdr>
        <w:top w:val="none" w:sz="0" w:space="0" w:color="auto"/>
        <w:left w:val="none" w:sz="0" w:space="0" w:color="auto"/>
        <w:bottom w:val="none" w:sz="0" w:space="0" w:color="auto"/>
        <w:right w:val="none" w:sz="0" w:space="0" w:color="auto"/>
      </w:divBdr>
    </w:div>
    <w:div w:id="1747721488">
      <w:bodyDiv w:val="1"/>
      <w:marLeft w:val="0"/>
      <w:marRight w:val="0"/>
      <w:marTop w:val="0"/>
      <w:marBottom w:val="0"/>
      <w:divBdr>
        <w:top w:val="none" w:sz="0" w:space="0" w:color="auto"/>
        <w:left w:val="none" w:sz="0" w:space="0" w:color="auto"/>
        <w:bottom w:val="none" w:sz="0" w:space="0" w:color="auto"/>
        <w:right w:val="none" w:sz="0" w:space="0" w:color="auto"/>
      </w:divBdr>
      <w:divsChild>
        <w:div w:id="2518767">
          <w:marLeft w:val="0"/>
          <w:marRight w:val="0"/>
          <w:marTop w:val="0"/>
          <w:marBottom w:val="0"/>
          <w:divBdr>
            <w:top w:val="none" w:sz="0" w:space="0" w:color="auto"/>
            <w:left w:val="none" w:sz="0" w:space="0" w:color="auto"/>
            <w:bottom w:val="none" w:sz="0" w:space="0" w:color="auto"/>
            <w:right w:val="none" w:sz="0" w:space="0" w:color="auto"/>
          </w:divBdr>
          <w:divsChild>
            <w:div w:id="1925334985">
              <w:marLeft w:val="0"/>
              <w:marRight w:val="0"/>
              <w:marTop w:val="300"/>
              <w:marBottom w:val="150"/>
              <w:divBdr>
                <w:top w:val="none" w:sz="0" w:space="0" w:color="auto"/>
                <w:left w:val="none" w:sz="0" w:space="0" w:color="auto"/>
                <w:bottom w:val="none" w:sz="0" w:space="0" w:color="auto"/>
                <w:right w:val="none" w:sz="0" w:space="0" w:color="auto"/>
              </w:divBdr>
            </w:div>
          </w:divsChild>
        </w:div>
        <w:div w:id="1562398481">
          <w:marLeft w:val="0"/>
          <w:marRight w:val="0"/>
          <w:marTop w:val="0"/>
          <w:marBottom w:val="0"/>
          <w:divBdr>
            <w:top w:val="none" w:sz="0" w:space="0" w:color="auto"/>
            <w:left w:val="none" w:sz="0" w:space="0" w:color="auto"/>
            <w:bottom w:val="none" w:sz="0" w:space="0" w:color="auto"/>
            <w:right w:val="none" w:sz="0" w:space="0" w:color="auto"/>
          </w:divBdr>
          <w:divsChild>
            <w:div w:id="1218661477">
              <w:marLeft w:val="0"/>
              <w:marRight w:val="0"/>
              <w:marTop w:val="0"/>
              <w:marBottom w:val="0"/>
              <w:divBdr>
                <w:top w:val="none" w:sz="0" w:space="0" w:color="auto"/>
                <w:left w:val="none" w:sz="0" w:space="0" w:color="auto"/>
                <w:bottom w:val="none" w:sz="0" w:space="0" w:color="auto"/>
                <w:right w:val="none" w:sz="0" w:space="0" w:color="auto"/>
              </w:divBdr>
              <w:divsChild>
                <w:div w:id="914163430">
                  <w:marLeft w:val="0"/>
                  <w:marRight w:val="0"/>
                  <w:marTop w:val="0"/>
                  <w:marBottom w:val="0"/>
                  <w:divBdr>
                    <w:top w:val="none" w:sz="0" w:space="0" w:color="auto"/>
                    <w:left w:val="none" w:sz="0" w:space="0" w:color="auto"/>
                    <w:bottom w:val="none" w:sz="0" w:space="0" w:color="auto"/>
                    <w:right w:val="none" w:sz="0" w:space="0" w:color="auto"/>
                  </w:divBdr>
                </w:div>
                <w:div w:id="898128817">
                  <w:marLeft w:val="0"/>
                  <w:marRight w:val="0"/>
                  <w:marTop w:val="0"/>
                  <w:marBottom w:val="0"/>
                  <w:divBdr>
                    <w:top w:val="none" w:sz="0" w:space="0" w:color="auto"/>
                    <w:left w:val="none" w:sz="0" w:space="0" w:color="auto"/>
                    <w:bottom w:val="none" w:sz="0" w:space="0" w:color="auto"/>
                    <w:right w:val="none" w:sz="0" w:space="0" w:color="auto"/>
                  </w:divBdr>
                </w:div>
                <w:div w:id="778600109">
                  <w:marLeft w:val="0"/>
                  <w:marRight w:val="0"/>
                  <w:marTop w:val="0"/>
                  <w:marBottom w:val="0"/>
                  <w:divBdr>
                    <w:top w:val="none" w:sz="0" w:space="0" w:color="auto"/>
                    <w:left w:val="none" w:sz="0" w:space="0" w:color="auto"/>
                    <w:bottom w:val="none" w:sz="0" w:space="0" w:color="auto"/>
                    <w:right w:val="none" w:sz="0" w:space="0" w:color="auto"/>
                  </w:divBdr>
                </w:div>
                <w:div w:id="15229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nkins.io/download/thank-you-downloading-windows-install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BALA MALLADI</dc:creator>
  <cp:keywords/>
  <dc:description/>
  <cp:lastModifiedBy>SRI BALA MALLADI</cp:lastModifiedBy>
  <cp:revision>2</cp:revision>
  <dcterms:created xsi:type="dcterms:W3CDTF">2025-05-05T07:54:00Z</dcterms:created>
  <dcterms:modified xsi:type="dcterms:W3CDTF">2025-05-05T07:54:00Z</dcterms:modified>
</cp:coreProperties>
</file>