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349BC9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Министерство науки и высшего образования Российской Федерации</w:t>
      </w:r>
    </w:p>
    <w:p w14:paraId="3A495D54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B8E1F82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«Сибирский государственный автомобильно-дорожный университет (</w:t>
      </w:r>
      <w:proofErr w:type="spellStart"/>
      <w:r w:rsidRPr="00621429">
        <w:rPr>
          <w:rFonts w:ascii="Times New Roman" w:hAnsi="Times New Roman" w:cs="Times New Roman"/>
          <w:b/>
          <w:bCs/>
          <w:sz w:val="20"/>
          <w:szCs w:val="28"/>
        </w:rPr>
        <w:t>СибАДИ</w:t>
      </w:r>
      <w:proofErr w:type="spellEnd"/>
      <w:r w:rsidRPr="00621429">
        <w:rPr>
          <w:rFonts w:ascii="Times New Roman" w:hAnsi="Times New Roman" w:cs="Times New Roman"/>
          <w:b/>
          <w:bCs/>
          <w:sz w:val="20"/>
          <w:szCs w:val="28"/>
        </w:rPr>
        <w:t>)»</w:t>
      </w:r>
    </w:p>
    <w:p w14:paraId="065B765A" w14:textId="77777777" w:rsidR="003D76B8" w:rsidRPr="00621429" w:rsidRDefault="00EE44A2">
      <w:pPr>
        <w:spacing w:before="12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Кафедра «Цифровые технологии»</w:t>
      </w:r>
    </w:p>
    <w:p w14:paraId="7DD8100A" w14:textId="77777777" w:rsidR="003D76B8" w:rsidRPr="00621429" w:rsidRDefault="00EE44A2">
      <w:pPr>
        <w:spacing w:before="20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color w:val="1F3864"/>
          <w:sz w:val="20"/>
          <w:szCs w:val="28"/>
        </w:rPr>
        <w:t>ОТЧЁТ</w:t>
      </w:r>
    </w:p>
    <w:p w14:paraId="64EC5C6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лабораторной работе № 1</w:t>
      </w:r>
    </w:p>
    <w:p w14:paraId="5AA280C3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«Инициация проекта и команды»</w:t>
      </w:r>
    </w:p>
    <w:p w14:paraId="27329767" w14:textId="77777777" w:rsidR="003D76B8" w:rsidRPr="00621429" w:rsidRDefault="00EE44A2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дисциплине «Проектный практикум»</w:t>
      </w:r>
    </w:p>
    <w:p w14:paraId="5AE706B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Проект: «GoCue»</w:t>
      </w:r>
    </w:p>
    <w:p w14:paraId="6BFA3C9A" w14:textId="77777777" w:rsidR="003D76B8" w:rsidRPr="00621429" w:rsidRDefault="00EE44A2">
      <w:pPr>
        <w:spacing w:after="11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Команда: «Диалог»</w:t>
      </w:r>
    </w:p>
    <w:p w14:paraId="79F3C5C5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Выполнили студенты группы ПИб-23Э1:</w:t>
      </w:r>
    </w:p>
    <w:p w14:paraId="17F711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1. Боровик Фёдор Игоревич / разработчик, технический писатель</w:t>
      </w:r>
    </w:p>
    <w:p w14:paraId="7C56DF23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2. Бартоломей Андрей Максимович / менеджер проекта, аналитик, технический писатель</w:t>
      </w:r>
    </w:p>
    <w:p w14:paraId="2BBB4EBB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3. Золотилина Екатерина Сергеевна / разработчик, дизайнер</w:t>
      </w:r>
    </w:p>
    <w:p w14:paraId="4BC830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4. Поспелова Магдалина Тамазовна / разработчик, тестировщик</w:t>
      </w:r>
    </w:p>
    <w:p w14:paraId="59E9486E" w14:textId="77777777" w:rsidR="003D76B8" w:rsidRPr="00621429" w:rsidRDefault="003D76B8">
      <w:pPr>
        <w:spacing w:after="200"/>
        <w:ind w:left="4500"/>
        <w:rPr>
          <w:rFonts w:ascii="Times New Roman" w:hAnsi="Times New Roman" w:cs="Times New Roman"/>
          <w:sz w:val="28"/>
          <w:szCs w:val="28"/>
        </w:rPr>
      </w:pPr>
    </w:p>
    <w:p w14:paraId="658C83A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Проверил:</w:t>
      </w:r>
    </w:p>
    <w:p w14:paraId="5AA3290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доцент кафедры «Цифровые технологии»,</w:t>
      </w:r>
    </w:p>
    <w:p w14:paraId="406AEF4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 xml:space="preserve">канд. </w:t>
      </w:r>
      <w:proofErr w:type="spellStart"/>
      <w:r w:rsidRPr="00621429">
        <w:rPr>
          <w:rFonts w:ascii="Times New Roman" w:hAnsi="Times New Roman" w:cs="Times New Roman"/>
          <w:sz w:val="20"/>
          <w:szCs w:val="28"/>
        </w:rPr>
        <w:t>пед</w:t>
      </w:r>
      <w:proofErr w:type="spellEnd"/>
      <w:r w:rsidRPr="00621429">
        <w:rPr>
          <w:rFonts w:ascii="Times New Roman" w:hAnsi="Times New Roman" w:cs="Times New Roman"/>
          <w:sz w:val="20"/>
          <w:szCs w:val="28"/>
        </w:rPr>
        <w:t>. наук Пестова С. Ю.</w:t>
      </w:r>
    </w:p>
    <w:p w14:paraId="616B486B" w14:textId="77777777" w:rsidR="003D76B8" w:rsidRPr="00621429" w:rsidRDefault="00EE44A2">
      <w:pPr>
        <w:spacing w:before="14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Омск 2026</w:t>
      </w:r>
    </w:p>
    <w:p w14:paraId="6BC61CD7" w14:textId="77777777" w:rsidR="00621429" w:rsidRDefault="00621429">
      <w:pPr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br w:type="page"/>
      </w:r>
    </w:p>
    <w:p w14:paraId="2A4D5A7E" w14:textId="77777777" w:rsidR="003D76B8" w:rsidRPr="00621429" w:rsidRDefault="00EE44A2">
      <w:pPr>
        <w:pStyle w:val="1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1. Карточка проекта</w:t>
      </w:r>
    </w:p>
    <w:p w14:paraId="74956D4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1.1. Основные сведения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01F6869A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Название проекта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— мобильное приложение для напоминаний о делах в подходящем месте.</w:t>
            </w:r>
          </w:p>
        </w:tc>
      </w:tr>
      <w:tr w:rsidR="003D76B8" w:rsidRPr="00621429" w14:paraId="26FA11B4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забывают о делах, которые можно выполнить в определённом месте: например, вспоминают о нужной покупке уже после ухода из магазина. Список приходится проверять вручную, а напоминание на заданное время может прийти до визита или после него.</w:t>
            </w:r>
          </w:p>
        </w:tc>
      </w:tr>
      <w:tr w:rsidR="003D76B8" w:rsidRPr="00621429" w14:paraId="2FDD6888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Целевые пользователи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поручениями: покупками, посещением аптеки или почты; первичная проверка — с добровольцами.</w:t>
            </w:r>
          </w:p>
        </w:tc>
      </w:tr>
      <w:tr w:rsidR="003D76B8" w:rsidRPr="00621429" w14:paraId="51416F0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Заказчик или эксперт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Внешнего заказчика нет. Преподаватель согласует учебную тему; сценарии использования планируем проверить с добровольцами.</w:t>
            </w:r>
          </w:p>
        </w:tc>
      </w:tr>
      <w:tr w:rsidR="003D76B8" w:rsidRPr="00621429" w14:paraId="4C13D50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Идея решения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записывает дело и выбирает место или его тип. Когда приложение определяет, что человек остановился в подходящем месте, оно показывает все связанные с ним невыполненные дела вместе.</w:t>
            </w:r>
          </w:p>
        </w:tc>
      </w:tr>
      <w:tr w:rsidR="003D76B8" w:rsidRPr="00621429" w14:paraId="121B4F42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Ключевые функции MVP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Создание и завершение намерений; настройка предпочитаемого магазина; подтверждение визита; одно уведомление со всеми подходящими делами; перенос на следующий визит; локальное хранение, журнал событий и экран симуляции.</w:t>
            </w:r>
          </w:p>
        </w:tc>
      </w:tr>
      <w:tr w:rsidR="003D76B8" w:rsidRPr="00621429" w14:paraId="17BEBF7F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Внешние интеграции (API)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Только системные API геолокации, геозон и уведомлений Android; внешнего сетевого API нет.</w:t>
            </w:r>
          </w:p>
        </w:tc>
      </w:tr>
      <w:tr w:rsidR="003D76B8" w:rsidRPr="00621429" w14:paraId="5DDD51C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Данные и их защита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устройстве хранятся намерения, места, визиты и события. Непрерывная история GPS не ведётся; реальные координаты в учебный репозиторий не публикуются.</w:t>
            </w:r>
          </w:p>
        </w:tc>
      </w:tr>
      <w:tr w:rsidR="003D76B8" w:rsidRPr="00621429" w14:paraId="756CB27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Предполагаемый стек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Выбрана платформа Android; предполагаемые технологии — Kotlin, Jetpack Compose и Room. Правила показа намерений отделены от данных GPS.</w:t>
            </w:r>
          </w:p>
        </w:tc>
      </w:tr>
      <w:tr w:rsidR="003D76B8" w:rsidRPr="00621429" w14:paraId="41AC50E5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 GitHub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репозиторий создан в личном аккаунте.</w:t>
            </w:r>
          </w:p>
        </w:tc>
      </w:tr>
      <w:tr w:rsidR="003D76B8" w:rsidRPr="00621429" w14:paraId="1852AFE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https://github.com/users/techmo0/projects/1/views/1</w:t>
            </w:r>
          </w:p>
        </w:tc>
      </w:tr>
      <w:tr w:rsidR="003D76B8" w:rsidRPr="00621429" w14:paraId="71B7768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Необязательно.</w:t>
            </w:r>
          </w:p>
        </w:tc>
      </w:tr>
      <w:tr w:rsidR="003D76B8" w:rsidRPr="00621429" w14:paraId="4BF1485C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Запасная тема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Локальный менеджер намерений с симуляцией контекстных визитов, если реальная фоновая геолокация недоступна.</w:t>
            </w:r>
          </w:p>
        </w:tc>
      </w:tr>
    </w:tbl>
    <w:p w14:paraId="0271BC6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1.2. Оценка темы по критериям курса</w:t>
      </w:r>
    </w:p>
    <w:p w14:paraId="6056749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нет,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частично,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да. Рекомендуемый итог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менее 9 из 14.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850"/>
        <w:gridCol w:w="4535"/>
      </w:tblGrid>
      <w:tr w:rsidR="003D76B8" w:rsidRPr="00621429" w14:paraId="1BE072DD" w14:textId="77777777" w:rsidTr="00621429">
        <w:trPr>
          <w:cantSplit/>
          <w:tblHeader/>
        </w:trPr>
        <w:tc>
          <w:tcPr>
            <w:tcW w:w="425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FC4B5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Критерий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659AC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</w:t>
            </w:r>
          </w:p>
        </w:tc>
        <w:tc>
          <w:tcPr>
            <w:tcW w:w="453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EF1A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Обоснование</w:t>
            </w:r>
          </w:p>
        </w:tc>
      </w:tr>
      <w:tr w:rsidR="003D76B8" w:rsidRPr="00621429" w14:paraId="2FC7E8A9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CA34B5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Практическая значимость: система решает реальную проблему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Есть конкретный сценарий с забытым поручением; частоту проблемы проверим интервью.</w:t>
            </w:r>
          </w:p>
        </w:tc>
      </w:tr>
      <w:tr w:rsidR="003D76B8" w:rsidRPr="00621429" w14:paraId="62A298C6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356A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Доступны пользователи или заказчик для интервью и проверки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Платформа Android и смартфон для испытаний выбраны; пользовательские сценарии с добровольцами ещё нужно согласовать.</w:t>
            </w:r>
          </w:p>
        </w:tc>
      </w:tr>
      <w:tr w:rsidR="003D76B8" w:rsidRPr="00621429" w14:paraId="0C0B078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2CBDAF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Реализуемость командой из 3–4 человек за 2 семестра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MVP ограничен одной платформой, ручными местами и подтверждёнными визитами.</w:t>
            </w:r>
          </w:p>
        </w:tc>
      </w:tr>
      <w:tr w:rsidR="003D76B8" w:rsidRPr="00621429" w14:paraId="143099F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E2C999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Объём MVP: 5–15 пользовательских историй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Истории охватывают создание, настройку места, визит, выполнение и перенос на новый визит.</w:t>
            </w:r>
          </w:p>
        </w:tc>
      </w:tr>
      <w:tr w:rsidR="003D76B8" w:rsidRPr="00621429" w14:paraId="1ACB4B6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90193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интеграция хотя бы с одним внешним API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Интеграция с системными геозонами Android планируется, но на устройстве ещё не проверена.</w:t>
            </w:r>
          </w:p>
        </w:tc>
      </w:tr>
      <w:tr w:rsidR="003D76B8" w:rsidRPr="00621429" w14:paraId="203DE65E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4189A8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данные, требующие защиты (роли, персональные данные)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Локальные координаты и события требуют контроля разрешений и удаления данных.</w:t>
            </w:r>
          </w:p>
        </w:tc>
      </w:tr>
      <w:tr w:rsidR="003D76B8" w:rsidRPr="00621429" w14:paraId="7FF0A10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BB60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Интерес и компетенции команды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Тема согласована, роли подтверждены, Android и устройство для испытаний выбраны.</w:t>
            </w:r>
          </w:p>
        </w:tc>
      </w:tr>
      <w:tr w:rsidR="003D76B8" w:rsidRPr="00621429" w14:paraId="75932086" w14:textId="77777777" w:rsidTr="00621429">
        <w:trPr>
          <w:cantSplit/>
          <w:trHeight w:val="380"/>
        </w:trPr>
        <w:tc>
          <w:tcPr>
            <w:tcW w:w="4252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5F48E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 (из 14)</w:t>
            </w:r>
          </w:p>
        </w:tc>
        <w:tc>
          <w:tcPr>
            <w:tcW w:w="85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12/14 (предварительно)</w:t>
            </w:r>
          </w:p>
        </w:tc>
        <w:tc>
          <w:tcPr>
            <w:tcW w:w="4535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после проверки геозон на устройстве и интервью с пользователями.</w:t>
            </w:r>
          </w:p>
        </w:tc>
      </w:tr>
    </w:tbl>
    <w:p w14:paraId="28539F01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 Видение продукта (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>)</w:t>
      </w:r>
    </w:p>
    <w:p w14:paraId="2B07B99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2.1. Постановка проблемы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D76B8" w:rsidRPr="00621429" w14:paraId="6B8891A9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 поручениях, которые можно выполнить только в определённом месте, люди нередко вспоминают слишком поздно. Список нужно проверять самостоятельно, а напоминание по времени может не совпасть с посещением нужного места.</w:t>
            </w:r>
          </w:p>
        </w:tc>
      </w:tr>
      <w:tr w:rsidR="003D76B8" w:rsidRPr="00621429" w14:paraId="7DD6247F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Затрагивает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Людей с бытовыми поручениями; вначале — добровольных участников сценарного тестирования.</w:t>
            </w:r>
          </w:p>
        </w:tc>
      </w:tr>
      <w:tr w:rsidR="003D76B8" w:rsidRPr="00621429" w14:paraId="47182F87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Приводит к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Несделанным покупкам, возвращению в магазин или дополнительной поездке; неуместные напоминания отвлекают.</w:t>
            </w:r>
          </w:p>
        </w:tc>
      </w:tr>
      <w:tr w:rsidR="003D76B8" w:rsidRPr="00621429" w14:paraId="1EED8422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Успешное решение позволит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Записать дело один раз и вспомнить о нём тогда, когда человек находится в подходящем месте и может его выполнить.</w:t>
            </w:r>
          </w:p>
        </w:tc>
      </w:tr>
    </w:tbl>
    <w:p w14:paraId="18F2CA18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2.2. Пользователи и заинтересованные лица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400"/>
        <w:gridCol w:w="2438"/>
      </w:tblGrid>
      <w:tr w:rsidR="003D76B8" w:rsidRPr="00621429" w14:paraId="2FCBEA53" w14:textId="77777777">
        <w:trPr>
          <w:cantSplit/>
          <w:tblHeader/>
        </w:trPr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53FC7F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Группа</w:t>
            </w:r>
          </w:p>
        </w:tc>
        <w:tc>
          <w:tcPr>
            <w:tcW w:w="2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E759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Описание</w:t>
            </w:r>
          </w:p>
        </w:tc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85B86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Главная потребность</w:t>
            </w:r>
          </w:p>
        </w:tc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44786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решают задачу сейчас</w:t>
            </w:r>
          </w:p>
        </w:tc>
      </w:tr>
      <w:tr w:rsidR="003D76B8" w:rsidRPr="00621429" w14:paraId="6BB996C8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поручениями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бывает в магазине, аптеке или на почте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Вспомнить дело на месте без просмотра списка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дел, заметка или напоминание по времени</w:t>
            </w:r>
          </w:p>
        </w:tc>
      </w:tr>
      <w:tr w:rsidR="003D76B8" w:rsidRPr="00621429" w14:paraId="7922070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геонапоминаний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Уже пробовал напоминания по месту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Получать сигнал только тогда, когда можно заняться делом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Использует обычное напоминание по геозоне</w:t>
            </w:r>
          </w:p>
        </w:tc>
      </w:tr>
      <w:tr w:rsidR="003D76B8" w:rsidRPr="00621429" w14:paraId="7A31A43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повторяющимися покупками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заходит в знакомый магазин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забывать несколько покупок во время одного визита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Держит список покупок в заметках или в памяти</w:t>
            </w:r>
          </w:p>
        </w:tc>
      </w:tr>
    </w:tbl>
    <w:p w14:paraId="5D76A6A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2.3. Позиционирование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1E1AF775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E5380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Для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делами, привязанными к месту</w:t>
            </w:r>
          </w:p>
        </w:tc>
      </w:tr>
      <w:tr w:rsidR="003D76B8" w:rsidRPr="00621429" w14:paraId="77CCB7C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940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Которым нужно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Вспоминать о действии во время подходящего визита</w:t>
            </w:r>
          </w:p>
        </w:tc>
      </w:tr>
      <w:tr w:rsidR="003D76B8" w:rsidRPr="00621429" w14:paraId="3F0BD78F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– это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мобильное приложение контекстных намерений</w:t>
            </w:r>
          </w:p>
        </w:tc>
      </w:tr>
      <w:tr w:rsidR="003D76B8" w:rsidRPr="00621429" w14:paraId="4859A5E8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5958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Который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Показывает записанные дела, когда человек остановился в подходящем месте</w:t>
            </w:r>
          </w:p>
        </w:tc>
      </w:tr>
      <w:tr w:rsidR="003D76B8" w:rsidRPr="00621429" w14:paraId="633A425C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23E9EC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 отличие от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Списки дел, напоминания по времени и базовые геонапоминания</w:t>
            </w:r>
          </w:p>
        </w:tc>
      </w:tr>
      <w:tr w:rsidR="003D76B8" w:rsidRPr="00621429" w14:paraId="13EFD82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10B9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Наш продукт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Позволяет выбрать привычное место, собирает связанные с ним дела вместе и не повторяет уведомление во время того же визита</w:t>
            </w:r>
          </w:p>
        </w:tc>
      </w:tr>
    </w:tbl>
    <w:p w14:paraId="7344128D" w14:textId="77777777" w:rsidR="003D76B8" w:rsidRPr="00621429" w:rsidRDefault="00EE44A2">
      <w:pPr>
        <w:spacing w:before="120" w:after="4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Итоговая формулировка в одном предложении:</w:t>
      </w:r>
    </w:p>
    <w:p w14:paraId="1588A8E1" w14:textId="77777777" w:rsidR="003D76B8" w:rsidRPr="00621429" w:rsidRDefault="00EE44A2">
      <w:pPr>
        <w:spacing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Для людей, которые забывают о поручениях во время посещения нужного места, GoCue — мобильное приложение, которое напоминает о записанных делах после остановки в этом месте и показывает их одним списком.</w:t>
      </w:r>
    </w:p>
    <w:p w14:paraId="36C38AB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2.4. Аналоги и альтернативы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00"/>
        <w:gridCol w:w="3538"/>
      </w:tblGrid>
      <w:tr w:rsidR="003D76B8" w:rsidRPr="00621429" w14:paraId="44E8A99D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AE6E0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Аналог или текущий способ</w:t>
            </w:r>
          </w:p>
        </w:tc>
        <w:tc>
          <w:tcPr>
            <w:tcW w:w="3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CC07FB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умеет</w:t>
            </w:r>
          </w:p>
        </w:tc>
        <w:tc>
          <w:tcPr>
            <w:tcW w:w="35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FF0D3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Чего не хватает пользователям</w:t>
            </w:r>
          </w:p>
        </w:tc>
      </w:tr>
      <w:tr w:rsidR="003D76B8" w:rsidRPr="00621429" w14:paraId="6E7F2D45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 или заметки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поручения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возвращает дело автоматически в физически полезный момент</w:t>
            </w:r>
          </w:p>
        </w:tc>
      </w:tr>
      <w:tr w:rsidR="003D76B8" w:rsidRPr="00621429" w14:paraId="5C3E45CC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Apple Reminders — https://support.apple.com/en-euro/guide/iphone/iphec7a1de82/ios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Позволяет задать напоминание по месту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Сравнение поведения при кратком визите и группировки нескольких дел требует отдельной проверки</w:t>
            </w:r>
          </w:p>
        </w:tc>
      </w:tr>
      <w:tr w:rsidR="003D76B8" w:rsidRPr="00621429" w14:paraId="715A28D3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Google Keep — https://support.google.com/tasks/answer/16540694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заметки; напоминания перенесены в Google Tasks, геонапоминания больше недоступны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напоминает о заметке при посещении нужного места; это подтверждено справкой Google</w:t>
            </w:r>
          </w:p>
        </w:tc>
      </w:tr>
    </w:tbl>
    <w:p w14:paraId="2ADD0E5B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Сведения о возможностях аналогов сверены с официальными справками Apple и Google; отличия в поведении уведомлений ещё требуют практической проверки.</w:t>
      </w:r>
    </w:p>
    <w:p w14:paraId="7D7C7B8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2.5. Ключевые возможности MVP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700"/>
        <w:gridCol w:w="2700"/>
        <w:gridCol w:w="1638"/>
      </w:tblGrid>
      <w:tr w:rsidR="003D76B8" w:rsidRPr="00621429" w14:paraId="0DDBF19C" w14:textId="77777777">
        <w:trPr>
          <w:cantSplit/>
          <w:tblHeader/>
        </w:trPr>
        <w:tc>
          <w:tcPr>
            <w:tcW w:w="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9B7B9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4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E0A3B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Возможность</w:t>
            </w:r>
          </w:p>
        </w:tc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2F5CA9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кого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A691F2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Приоритет (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MoSCoW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3D76B8" w:rsidRPr="00621429" w14:paraId="694771C2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и завершить намерение с выбранным контекстом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6C2BD72C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Задать физическое место и привязать MY_SUPERMARKET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0F902CE1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Подтвердить пребывание в месте; не уведомлять сразу при входе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4B626E0F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Сгруппировать уведомление и исключить дубли за визит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1BA42283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Напомнить при следующем визите; вести локальный журнал и поддержать симуляцию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/ 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</w:tbl>
    <w:p w14:paraId="02CCAE9F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MoSCoW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: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Must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обязательно,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Should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желательно,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Could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можно,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Won’t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не в этом проекте.</w:t>
      </w:r>
    </w:p>
    <w:p w14:paraId="0153B1A1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2.6. Метрики успеха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700"/>
        <w:gridCol w:w="2000"/>
        <w:gridCol w:w="3038"/>
      </w:tblGrid>
      <w:tr w:rsidR="003D76B8" w:rsidRPr="00621429" w14:paraId="54D4F1E1" w14:textId="77777777">
        <w:trPr>
          <w:cantSplit/>
          <w:tblHeader/>
        </w:trPr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2D212E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Метрика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02B24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Базовое значение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2C452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Целевое значение</w:t>
            </w:r>
          </w:p>
        </w:tc>
        <w:tc>
          <w:tcPr>
            <w:tcW w:w="3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76690F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когда измеряем</w:t>
            </w:r>
          </w:p>
        </w:tc>
      </w:tr>
      <w:tr w:rsidR="003D76B8" w:rsidRPr="00621429" w14:paraId="39121C0B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Отсутствие ложных сигналов в симуляции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уведомлений при кратком проходе или проезде мимо в 20 симулированных сценариях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определения визита; затем отдельная проверка на устройстве</w:t>
            </w:r>
          </w:p>
        </w:tc>
      </w:tr>
      <w:tr w:rsidR="003D76B8" w:rsidRPr="00621429" w14:paraId="2D1E7DD0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Дубли уведомлений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повторных групповых уведомлений в одном визите после переоценки и перезапуска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дедупликации и восстановления состояния</w:t>
            </w:r>
          </w:p>
        </w:tc>
      </w:tr>
      <w:tr w:rsidR="003D76B8" w:rsidRPr="00621429" w14:paraId="5D999FBE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Скорость создания намерения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Медиана не более 10 секунд в тесте; продуктовый ориентир — 2–3 секунды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Замер на 10 добровольных сценариях</w:t>
            </w:r>
          </w:p>
        </w:tc>
      </w:tr>
    </w:tbl>
    <w:p w14:paraId="699211F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2.7. Границы проекта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D76B8" w:rsidRPr="00621429" w14:paraId="3CC30660" w14:textId="77777777">
        <w:trPr>
          <w:cantSplit/>
          <w:tblHeader/>
        </w:trPr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C817A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Входит в проект</w:t>
            </w:r>
          </w:p>
        </w:tc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415E1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Не входит в проект</w:t>
            </w:r>
          </w:p>
        </w:tc>
      </w:tr>
      <w:tr w:rsidR="003D76B8" w:rsidRPr="00621429" w14:paraId="2474B2CC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Намерения, места, визиты и групповые уведомления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Маршрутизация и оптимизация поездок</w:t>
            </w:r>
          </w:p>
        </w:tc>
      </w:tr>
      <w:tr w:rsidR="003D76B8" w:rsidRPr="00621429" w14:paraId="3A07B0DE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Ручная привязка MY_SUPERMARKET и локальное хранение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Автоматический поиск мест, облачный аккаунт и LLM</w:t>
            </w:r>
          </w:p>
        </w:tc>
      </w:tr>
      <w:tr w:rsidR="003D76B8" w:rsidRPr="00621429" w14:paraId="610B3AC1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visit, журнал и экран симуляции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Погода, календарь, часы работы и вывод временного дома</w:t>
            </w:r>
          </w:p>
        </w:tc>
      </w:tr>
    </w:tbl>
    <w:p w14:paraId="06D9E7E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2.8. Допущения и ограничения</w:t>
      </w:r>
    </w:p>
    <w:p w14:paraId="70A2C1C3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Допущение: Samsung Galaxy S25 будет доступен для испытаний фоновой геолокации Android; до испытаний логику проверяем симуляцией без GPS.</w:t>
      </w:r>
    </w:p>
    <w:p w14:paraId="2EF05A2A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MVP — нативное приложение для Android с локальным хранением без сервера, аккаунта и LLM.</w:t>
      </w:r>
    </w:p>
    <w:p w14:paraId="55BFCEB4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GoCue не строит маршруты, не ищет магазины автоматически и не гарантирует точность работы геозон без испытаний на устройстве.</w:t>
      </w:r>
    </w:p>
    <w:p w14:paraId="3A69BA3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 Устав проекта</w:t>
      </w:r>
    </w:p>
    <w:p w14:paraId="672FE060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3.1. Цель проекта (SMART)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1927"/>
        <w:gridCol w:w="1927"/>
        <w:gridCol w:w="1930"/>
      </w:tblGrid>
      <w:tr w:rsidR="003D76B8" w:rsidRPr="00621429" w14:paraId="012D2DA2" w14:textId="77777777">
        <w:trPr>
          <w:cantSplit/>
        </w:trPr>
        <w:tc>
          <w:tcPr>
            <w:tcW w:w="9638" w:type="dxa"/>
            <w:gridSpan w:val="5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К 12-й неделе 8-го семестра подготовить и показать прототип GoCue: создание намерения, выбор предпочитаемого магазина, подтверждение визита, групповое уведомление, завершение дела и перенос на следующий визит. Пройти 20 сценариев симуляции без уведомлений при кратком проходе мимо и без повторов за один визит, затем проверить работу у одного реального места на устройстве. Даты уточнить по дорожной карте курса.</w:t>
            </w:r>
          </w:p>
        </w:tc>
      </w:tr>
      <w:tr w:rsidR="003D76B8" w:rsidRPr="00621429" w14:paraId="00C89075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  <w:tblHeader/>
        </w:trPr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3C486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Конкретная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B1E21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Измеримая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3AA5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Достижимая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E28AD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Значимая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597AC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Ограничена сроком</w:t>
            </w:r>
          </w:p>
        </w:tc>
      </w:tr>
      <w:tr w:rsidR="003D76B8" w:rsidRPr="00621429" w14:paraId="713D88F0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</w:trPr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</w:tr>
    </w:tbl>
    <w:p w14:paraId="60BB47D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3.2. Результаты и вехи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3200"/>
        <w:gridCol w:w="3838"/>
      </w:tblGrid>
      <w:tr w:rsidR="003D76B8" w:rsidRPr="00621429" w14:paraId="5728C58F" w14:textId="77777777">
        <w:trPr>
          <w:cantSplit/>
          <w:tblHeader/>
        </w:trPr>
        <w:tc>
          <w:tcPr>
            <w:tcW w:w="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BF49C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7E7F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Срок (дата)</w:t>
            </w:r>
          </w:p>
        </w:tc>
        <w:tc>
          <w:tcPr>
            <w:tcW w:w="3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3F14F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предъявляем по курсу</w:t>
            </w:r>
          </w:p>
        </w:tc>
        <w:tc>
          <w:tcPr>
            <w:tcW w:w="38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84E1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Результат для нашего проекта</w:t>
            </w:r>
          </w:p>
        </w:tc>
      </w:tr>
      <w:tr w:rsidR="003D76B8" w:rsidRPr="00621429" w14:paraId="519E312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КТ1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7-й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Vision, бэклог, ТЗ v1, доменная модель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Согласованная тема, Android как платформа и прототип правил работы намерений без GPS</w:t>
            </w:r>
          </w:p>
        </w:tc>
      </w:tr>
      <w:tr w:rsidR="003D76B8" w:rsidRPr="00621429" w14:paraId="009F623F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КТ2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конец 7-го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Симулятор и MVP, отчёт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ENTER → CONFIRM → EXIT, группировка, подавление, тесты и сохранение состояния</w:t>
            </w:r>
          </w:p>
        </w:tc>
      </w:tr>
      <w:tr w:rsidR="003D76B8" w:rsidRPr="00621429" w14:paraId="09E124C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КТ3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8-й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у преподавателя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геозоны у одного реального места, анализ ошибок и влияния разрешений</w:t>
            </w:r>
          </w:p>
        </w:tc>
      </w:tr>
      <w:tr w:rsidR="003D76B8" w:rsidRPr="00621429" w14:paraId="67587CC8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КТ4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12-я неделя 8-го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Релиз 1.0, документация, экономическое обоснование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 на устройстве или документированный симулятор при системных ограничениях</w:t>
            </w:r>
          </w:p>
        </w:tc>
      </w:tr>
    </w:tbl>
    <w:p w14:paraId="0B2C552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3.3. Заинтересованные стороны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1456"/>
        <w:gridCol w:w="2682"/>
      </w:tblGrid>
      <w:tr w:rsidR="003D76B8" w:rsidRPr="00621429" w14:paraId="0D9B8E70" w14:textId="77777777" w:rsidTr="00CE1FD2">
        <w:trPr>
          <w:cantSplit/>
          <w:tblHeader/>
        </w:trPr>
        <w:tc>
          <w:tcPr>
            <w:tcW w:w="2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CC22C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85FAD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Интерес к проекту</w:t>
            </w:r>
          </w:p>
        </w:tc>
        <w:tc>
          <w:tcPr>
            <w:tcW w:w="145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Влияние на проект</w:t>
            </w:r>
          </w:p>
        </w:tc>
        <w:tc>
          <w:tcPr>
            <w:tcW w:w="268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B3DFC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взаимодействуем</w:t>
            </w:r>
          </w:p>
        </w:tc>
      </w:tr>
      <w:tr w:rsidR="003D76B8" w:rsidRPr="00621429" w14:paraId="080610F8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Пользователи с поручениями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Своевременное и ненавязчивое напоминание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Среднее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Сценарные тесты с добровольцами</w:t>
            </w:r>
          </w:p>
        </w:tc>
      </w:tr>
      <w:tr w:rsidR="003D76B8" w:rsidRPr="00621429" w14:paraId="64C83302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Участники тестирования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Понятная настройка места, контроль геоданных и отсутствие лишних уведомлений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Среднее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Добровольное участие, объяснение разрешений и возможность удалить локальные данные</w:t>
            </w:r>
          </w:p>
        </w:tc>
      </w:tr>
      <w:tr w:rsidR="003D76B8" w:rsidRPr="00621429" w14:paraId="0B45D3D1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Преподаватель курса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Соответствие ЛР, проверяемый результат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Высокое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Согласование темы, мини-защита и контрольные точки</w:t>
            </w:r>
          </w:p>
        </w:tc>
      </w:tr>
      <w:tr w:rsidR="003D76B8" w:rsidRPr="00621429" w14:paraId="66D2A0EF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проекта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Выполнимый объём и опыт разработки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Высокое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Короткие синхронизации и демонстрация каждой итерации</w:t>
            </w:r>
          </w:p>
        </w:tc>
      </w:tr>
    </w:tbl>
    <w:p w14:paraId="3974CE1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3.4. Ограничения и допущения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4D9E6A3F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13E7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Два семестра; даты КТ уточняются по официальной дорожной карте.</w:t>
            </w:r>
          </w:p>
        </w:tc>
      </w:tr>
      <w:tr w:rsidR="003D76B8" w:rsidRPr="00621429" w14:paraId="0CF179F5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5EDC7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Ресурсы команды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Часы участников вне занятий не подтверждены; оценить на планировании.</w:t>
            </w:r>
          </w:p>
        </w:tc>
      </w:tr>
      <w:tr w:rsidR="003D76B8" w:rsidRPr="00621429" w14:paraId="14C6F78E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6E055D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Технологии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Выбран Android и определён смартфон для испытаний; ограничения фоновой геолокации ещё нужно проверить на устройстве.</w:t>
            </w:r>
          </w:p>
        </w:tc>
      </w:tr>
      <w:tr w:rsidR="003D76B8" w:rsidRPr="00621429" w14:paraId="4644F6F2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13C6D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Данные и доступы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Без сервера, облака и LLM; намерения и события хранятся локально.</w:t>
            </w:r>
          </w:p>
        </w:tc>
      </w:tr>
      <w:tr w:rsidR="003D76B8" w:rsidRPr="00621429" w14:paraId="051C4529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C2775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Другое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Фоновая геолокация требует разрешения; без него управление намерениями работает, но автоматический запуск ограничен.</w:t>
            </w:r>
          </w:p>
        </w:tc>
      </w:tr>
    </w:tbl>
    <w:p w14:paraId="2895EED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3.5. Главные риски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4"/>
        <w:gridCol w:w="2494"/>
        <w:gridCol w:w="1134"/>
        <w:gridCol w:w="850"/>
        <w:gridCol w:w="3005"/>
        <w:gridCol w:w="1701"/>
      </w:tblGrid>
      <w:tr w:rsidR="003D76B8" w:rsidRPr="00621429" w14:paraId="3F38F296" w14:textId="77777777" w:rsidTr="00CE1FD2">
        <w:trPr>
          <w:cantSplit/>
          <w:tblHeader/>
        </w:trPr>
        <w:tc>
          <w:tcPr>
            <w:tcW w:w="45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F889B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№</w:t>
            </w:r>
          </w:p>
        </w:tc>
        <w:tc>
          <w:tcPr>
            <w:tcW w:w="249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BC91D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Риск</w:t>
            </w:r>
          </w:p>
        </w:tc>
        <w:tc>
          <w:tcPr>
            <w:tcW w:w="113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rPr>
                <w:sz w:val="17"/>
              </w:rPr>
              <w:t>Вероятность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DA783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Влияние</w:t>
            </w:r>
          </w:p>
        </w:tc>
        <w:tc>
          <w:tcPr>
            <w:tcW w:w="300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41DA1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Меры снижения</w:t>
            </w:r>
          </w:p>
        </w:tc>
        <w:tc>
          <w:tcPr>
            <w:tcW w:w="1701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rPr>
                <w:sz w:val="17"/>
              </w:rPr>
              <w:t>Ответственный</w:t>
            </w:r>
          </w:p>
        </w:tc>
      </w:tr>
      <w:tr w:rsidR="003D76B8" w:rsidRPr="00621429" w14:paraId="5847F2C6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ОС задержит или пропустит событие геозоны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Сначала симулятор и тесты на устройстве; документировать ограничения фоновой работы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551367D7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Проезд мимо или колебание границы создаст ложное уведомление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Состояния CANDIDATE/CONFIRMED, dwell-порог, тесты границ и движения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</w:tr>
      <w:tr w:rsidR="003D76B8" w:rsidRPr="00621429" w14:paraId="0B0A007C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Перезапуск приложения вызовет дубль уведомления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Хранить визит и ключ дедупликации; тест восстановления состояния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И., Поспелова М. Т.</w:t>
            </w:r>
          </w:p>
        </w:tc>
      </w:tr>
      <w:tr w:rsidR="003D76B8" w:rsidRPr="00621429" w14:paraId="214535C4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не успеет из-за сложности нативной платформы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Разрабатывать только под Android, начать с правил работы намерений и симуляции, пересматривать объём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7DF618DE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Сбор геоданных вызовет недоверие или утечку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хранение, минимум событий, понятный запрос доступа и удаление данных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65250038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Оценки: В – высокая, С – средняя, Н – низкая. Риски команды, технологий и данных пересматриваются на планировании.</w:t>
      </w:r>
    </w:p>
    <w:p w14:paraId="5786630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3.6. Коммуникации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1800"/>
        <w:gridCol w:w="2038"/>
      </w:tblGrid>
      <w:tr w:rsidR="003D76B8" w:rsidRPr="00621429" w14:paraId="51C8A07C" w14:textId="77777777">
        <w:trPr>
          <w:cantSplit/>
          <w:tblHeader/>
        </w:trPr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92A31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8894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где</w:t>
            </w:r>
          </w:p>
        </w:tc>
        <w:tc>
          <w:tcPr>
            <w:tcW w:w="1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7C84E4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Частота</w:t>
            </w:r>
          </w:p>
        </w:tc>
        <w:tc>
          <w:tcPr>
            <w:tcW w:w="2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FE59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отвечает</w:t>
            </w:r>
          </w:p>
        </w:tc>
      </w:tr>
      <w:tr w:rsidR="003D76B8" w:rsidRPr="00621429" w14:paraId="0B507824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Синхронизация команды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Сделал / сделаю / препятствия в командном чате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2–3 раза в неделю, подтвердить командой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63814BB9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Планирование и демо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Лабораторная или созвон; решения в issues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Каждая итерация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73C6B56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с пользователями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Добровольцы; сценарии без реальных координат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 КТ1 и после MVP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4B4A20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Технические решения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Issue или ADR в репозитории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 принятии решения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Разработчики</w:t>
            </w:r>
          </w:p>
        </w:tc>
      </w:tr>
      <w:tr w:rsidR="003D76B8" w:rsidRPr="00621429" w14:paraId="46984B1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Экстренная связь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Командный чат и звонок при критической блокировке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необходимости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Ответственный за задачу</w:t>
            </w:r>
          </w:p>
        </w:tc>
      </w:tr>
    </w:tbl>
    <w:p w14:paraId="5B85ED59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3.7. Ознакомление с уставом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2494"/>
        <w:gridCol w:w="3402"/>
        <w:gridCol w:w="1134"/>
      </w:tblGrid>
      <w:tr w:rsidR="003D76B8" w:rsidRPr="00621429" w14:paraId="737CE9BA" w14:textId="77777777">
        <w:trPr>
          <w:cantSplit/>
          <w:tblHeader/>
        </w:trPr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BEF656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249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129D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40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Ознакомление</w:t>
            </w:r>
          </w:p>
        </w:tc>
        <w:tc>
          <w:tcPr>
            <w:tcW w:w="113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AA25E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Дата</w:t>
            </w:r>
          </w:p>
        </w:tc>
      </w:tr>
      <w:tr w:rsidR="003D76B8" w:rsidRPr="00621429" w14:paraId="29479E98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2F75349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12FDC71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1715EA31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EC6100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4. Команда и рабочие соглашения</w:t>
      </w:r>
    </w:p>
    <w:p w14:paraId="4F6289A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Ответственный за раздел: вся команда</w:t>
      </w:r>
    </w:p>
    <w:p w14:paraId="1248B29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4.1. Матрица компетенций</w:t>
      </w:r>
    </w:p>
    <w:p w14:paraId="09F78D7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Шкала: 0 – не знаю, 1 – базовый уровень, 2 – уверенно, 3 – могу научить других. Оценки выставляет сам участник команды.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1701"/>
        <w:gridCol w:w="1701"/>
        <w:gridCol w:w="1701"/>
        <w:gridCol w:w="1531"/>
      </w:tblGrid>
      <w:tr>
        <w:tc>
          <w:tcPr>
            <w:tcW w:type="dxa" w:w="3005"/>
          </w:tcPr>
          <w:p>
            <w:r>
              <w:t>Компетенция</w:t>
            </w:r>
          </w:p>
        </w:tc>
        <w:tc>
          <w:tcPr>
            <w:tcW w:type="dxa" w:w="1701"/>
          </w:tcPr>
          <w:p>
            <w:r>
              <w:t>Боровик Ф. И.</w:t>
            </w:r>
          </w:p>
        </w:tc>
        <w:tc>
          <w:tcPr>
            <w:tcW w:type="dxa" w:w="1701"/>
          </w:tcPr>
          <w:p>
            <w:r>
              <w:t>Бартоломей А. М.</w:t>
            </w:r>
          </w:p>
        </w:tc>
        <w:tc>
          <w:tcPr>
            <w:tcW w:type="dxa" w:w="1701"/>
          </w:tcPr>
          <w:p>
            <w:r>
              <w:t>Золотилина Е. С.</w:t>
            </w:r>
          </w:p>
        </w:tc>
        <w:tc>
          <w:tcPr>
            <w:tcW w:type="dxa" w:w="1531"/>
          </w:tcPr>
          <w:p>
            <w:r>
              <w:t>Поспелова М. Т.</w:t>
            </w:r>
          </w:p>
        </w:tc>
      </w:tr>
      <w:tr>
        <w:tc>
          <w:tcPr>
            <w:tcW w:type="dxa" w:w="3005"/>
          </w:tcPr>
          <w:p>
            <w:r>
              <w:t>Мобильная разработка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531"/>
          </w:tcPr>
          <w:p>
            <w:r>
              <w:t>1</w:t>
            </w:r>
          </w:p>
        </w:tc>
      </w:tr>
      <w:tr>
        <w:tc>
          <w:tcPr>
            <w:tcW w:type="dxa" w:w="3005"/>
          </w:tcPr>
          <w:p>
            <w:r>
              <w:t>Проектирование мобильного интерфейса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531"/>
          </w:tcPr>
          <w:p>
            <w:r>
              <w:t>2</w:t>
            </w:r>
          </w:p>
        </w:tc>
      </w:tr>
      <w:tr>
        <w:tc>
          <w:tcPr>
            <w:tcW w:type="dxa" w:w="3005"/>
          </w:tcPr>
          <w:p>
            <w:r>
              <w:t>Геолокация и геозоны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531"/>
          </w:tcPr>
          <w:p>
            <w:r>
              <w:t>2</w:t>
            </w:r>
          </w:p>
        </w:tc>
      </w:tr>
      <w:tr>
        <w:tc>
          <w:tcPr>
            <w:tcW w:type="dxa" w:w="3005"/>
          </w:tcPr>
          <w:p>
            <w:r>
              <w:t>Фоновая работа и уведомления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531"/>
          </w:tcPr>
          <w:p>
            <w:r>
              <w:t>1</w:t>
            </w:r>
          </w:p>
        </w:tc>
      </w:tr>
      <w:tr>
        <w:tc>
          <w:tcPr>
            <w:tcW w:type="dxa" w:w="3005"/>
          </w:tcPr>
          <w:p>
            <w:r>
              <w:t>Локальное хранение данных</w:t>
            </w:r>
          </w:p>
        </w:tc>
        <w:tc>
          <w:tcPr>
            <w:tcW w:type="dxa" w:w="1701"/>
          </w:tcPr>
          <w:p>
            <w:r>
              <w:t>2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531"/>
          </w:tcPr>
          <w:p>
            <w:r>
              <w:t>1</w:t>
            </w:r>
          </w:p>
        </w:tc>
      </w:tr>
      <w:tr>
        <w:tc>
          <w:tcPr>
            <w:tcW w:type="dxa" w:w="3005"/>
          </w:tcPr>
          <w:p>
            <w:r>
              <w:t>Архитектура и логика намерений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0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531"/>
          </w:tcPr>
          <w:p>
            <w:r>
              <w:t>1</w:t>
            </w:r>
          </w:p>
        </w:tc>
      </w:tr>
      <w:tr>
        <w:tc>
          <w:tcPr>
            <w:tcW w:type="dxa" w:w="3005"/>
          </w:tcPr>
          <w:p>
            <w:r>
              <w:t>Тестирование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2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531"/>
          </w:tcPr>
          <w:p>
            <w:r>
              <w:t>3</w:t>
            </w:r>
          </w:p>
        </w:tc>
      </w:tr>
      <w:tr>
        <w:tc>
          <w:tcPr>
            <w:tcW w:type="dxa" w:w="3005"/>
          </w:tcPr>
          <w:p>
            <w:r>
              <w:t>Анализ потребностей пользователей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531"/>
          </w:tcPr>
          <w:p>
            <w:r>
              <w:t>2</w:t>
            </w:r>
          </w:p>
        </w:tc>
      </w:tr>
      <w:tr>
        <w:tc>
          <w:tcPr>
            <w:tcW w:type="dxa" w:w="3005"/>
          </w:tcPr>
          <w:p>
            <w:r>
              <w:t>Техническая документация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2</w:t>
            </w:r>
          </w:p>
        </w:tc>
        <w:tc>
          <w:tcPr>
            <w:tcW w:type="dxa" w:w="1531"/>
          </w:tcPr>
          <w:p>
            <w:r>
              <w:t>3</w:t>
            </w:r>
          </w:p>
        </w:tc>
      </w:tr>
      <w:tr>
        <w:tc>
          <w:tcPr>
            <w:tcW w:type="dxa" w:w="3005"/>
          </w:tcPr>
          <w:p>
            <w:r>
              <w:t>Что хочу развить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Аналитику и проектирование интерфейса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Разработку во всех сферах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  <w:t>Геолокация и геозоны, мобильная разработка</w:t>
            </w:r>
          </w:p>
        </w:tc>
        <w:tc>
          <w:tcPr>
            <w:tcW w:type="dxa" w:w="1531"/>
          </w:tcPr>
          <w:p>
            <w:r>
              <w:rPr>
                <w:sz w:val="17"/>
              </w:rPr>
              <w:t>Мобильная разработка</w:t>
            </w:r>
          </w:p>
        </w:tc>
      </w:tr>
    </w:tbl>
    <w:p w14:paraId="7A25B60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4.2. Роли и ответственность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3100"/>
        <w:gridCol w:w="1638"/>
      </w:tblGrid>
      <w:tr w:rsidR="003D76B8" w:rsidRPr="00621429" w14:paraId="6158826C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C5FFE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Участник (ФИО, логин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GitHub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F7A3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39EAC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Зона ответственности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F09A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замещает</w:t>
            </w:r>
          </w:p>
        </w:tc>
      </w:tr>
      <w:tr w:rsidR="003D76B8" w:rsidRPr="00621429" w14:paraId="54EA007B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Изучает потребности пользователей, формулирует требования и приоритеты, ведёт план задач и проектную документацию.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45A3D3E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Разрабатывает правила показа намерений при посещении места и ведёт техническую документацию.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  <w:tr w:rsidR="003D76B8" w:rsidRPr="00621429" w14:paraId="6D1522B1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Проектирует и разрабатывает экраны добавления намерений, выбора места и просмотра напоминаний.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FD69332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Разрабатывает работу уведомлений и проверяет сценарии визита, повторных уведомлений и сохранения состояния.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4D074D7D" w14:textId="77777777" w:rsidR="00CE1FD2" w:rsidRDefault="00EE44A2" w:rsidP="00CE1FD2">
      <w:pPr>
        <w:spacing w:before="60" w:after="120" w:line="276" w:lineRule="auto"/>
        <w:rPr>
          <w:rFonts w:ascii="Times New Roman" w:hAnsi="Times New Roman" w:cs="Times New Roman"/>
          <w:i/>
          <w:iCs/>
          <w:color w:val="7F7F7F"/>
          <w:sz w:val="28"/>
          <w:szCs w:val="28"/>
        </w:rPr>
      </w:pPr>
      <w:r>
        <w:rPr>
          <w:sz w:val="20"/>
        </w:rPr>
        <w:t>В команде из четырёх человек роли распределены по таблице. Код пишут все участники; UX и техническую документацию ведут назначенные участники.</w:t>
      </w:r>
    </w:p>
    <w:p>
      <w:pPr>
        <w:pStyle w:val="22"/>
      </w:pPr>
      <w:r>
        <w:rPr>
          <w:rFonts w:ascii="Times New Roman" w:hAnsi="Times New Roman"/>
          <w:sz w:val="28"/>
        </w:rPr>
        <w:t>4.3. Кто ведёт итерацию (Scrum Master)</w:t>
      </w:r>
    </w:p>
    <w:p>
      <w:r>
        <w:rPr>
          <w:sz w:val="20"/>
        </w:rPr>
        <w:t>Ведущий итерации организует встречи, следит за задачами и помогает устранить препятствия. В ЛР 1 это Бартоломей А. М. Затем роль предлагается передавать Боровику, Золотилиной и Поспеловой по одной итерации. Порядок ещё должна подтвердить команда.</w:t>
      </w:r>
    </w:p>
    <w:p>
      <w:pPr>
        <w:pStyle w:val="22"/>
      </w:pPr>
      <w:r>
        <w:rPr>
          <w:rFonts w:ascii="Times New Roman" w:hAnsi="Times New Roman"/>
          <w:sz w:val="28"/>
        </w:rPr>
        <w:t>4.4. Правила совместной работы</w:t>
      </w:r>
    </w:p>
    <w:p>
      <w:r>
        <w:rPr>
          <w:sz w:val="20"/>
        </w:rPr>
        <w:t>Это проект договорённостей о связи, задачах, решениях и коде. Команда должна его обсудить и утвердить.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Тема</w:t>
            </w:r>
          </w:p>
        </w:tc>
        <w:tc>
          <w:tcPr>
            <w:tcW w:type="dxa" w:w="4819"/>
          </w:tcPr>
          <w:p>
            <w:r>
              <w:t>Предлагаемое правило</w:t>
            </w:r>
          </w:p>
        </w:tc>
      </w:tr>
      <w:tr>
        <w:tc>
          <w:tcPr>
            <w:tcW w:type="dxa" w:w="4819"/>
          </w:tcPr>
          <w:p>
            <w:r>
              <w:t>Общение</w:t>
            </w:r>
          </w:p>
        </w:tc>
        <w:tc>
          <w:tcPr>
            <w:tcW w:type="dxa" w:w="4819"/>
          </w:tcPr>
          <w:p>
            <w:r>
              <w:t>Один общий чат; отвечаем в рабочий день. Срочные вопросы помечаем отдельно.</w:t>
            </w:r>
          </w:p>
        </w:tc>
      </w:tr>
      <w:tr>
        <w:tc>
          <w:tcPr>
            <w:tcW w:type="dxa" w:w="4819"/>
          </w:tcPr>
          <w:p>
            <w:r>
              <w:t>Задачи</w:t>
            </w:r>
          </w:p>
        </w:tc>
        <w:tc>
          <w:tcPr>
            <w:tcW w:type="dxa" w:w="4819"/>
          </w:tcPr>
          <w:p>
            <w:r>
              <w:t>Записываем на доске ответственного и результат; статус обновляем при изменении.</w:t>
            </w:r>
          </w:p>
        </w:tc>
      </w:tr>
      <w:tr>
        <w:tc>
          <w:tcPr>
            <w:tcW w:type="dxa" w:w="4819"/>
          </w:tcPr>
          <w:p>
            <w:r>
              <w:t>Решения</w:t>
            </w:r>
          </w:p>
        </w:tc>
        <w:tc>
          <w:tcPr>
            <w:tcW w:type="dxa" w:w="4819"/>
          </w:tcPr>
          <w:p>
            <w:r>
              <w:t>Требования уточняет Бартоломей; технические решения разработчики принимают вместе. Итог записываем в задаче.</w:t>
            </w:r>
          </w:p>
        </w:tc>
      </w:tr>
      <w:tr>
        <w:tc>
          <w:tcPr>
            <w:tcW w:type="dxa" w:w="4819"/>
          </w:tcPr>
          <w:p>
            <w:r>
              <w:t>Изменения кода</w:t>
            </w:r>
          </w:p>
        </w:tc>
        <w:tc>
          <w:tcPr>
            <w:tcW w:type="dxa" w:w="4819"/>
          </w:tcPr>
          <w:p>
            <w:r>
              <w:t>Работаем в отдельной ветке Git. Перед объединением код проверяет другой участник. Пароли не публикуем.</w:t>
            </w:r>
          </w:p>
        </w:tc>
      </w:tr>
      <w:tr>
        <w:tc>
          <w:tcPr>
            <w:tcW w:type="dxa" w:w="4819"/>
          </w:tcPr>
          <w:p>
            <w:r>
              <w:t>Срыв срока</w:t>
            </w:r>
          </w:p>
        </w:tc>
        <w:tc>
          <w:tcPr>
            <w:tcW w:type="dxa" w:w="4819"/>
          </w:tcPr>
          <w:p>
            <w:r>
              <w:t>Предупреждаем заранее, согласуем новый срок или меньший объём и отмечаем это на доске.</w:t>
            </w:r>
          </w:p>
        </w:tc>
      </w:tr>
      <w:tr>
        <w:tc>
          <w:tcPr>
            <w:tcW w:type="dxa" w:w="4819"/>
          </w:tcPr>
          <w:p>
            <w:r>
              <w:t>Разногласия</w:t>
            </w:r>
          </w:p>
        </w:tc>
        <w:tc>
          <w:tcPr>
            <w:tcW w:type="dxa" w:w="4819"/>
          </w:tcPr>
          <w:p>
            <w:r>
              <w:t>Обсуждаем варианты; если не договорились, обращаемся к преподавателю.</w:t>
            </w:r>
          </w:p>
        </w:tc>
      </w:tr>
    </w:tbl>
    <w:p>
      <w:pPr>
        <w:pStyle w:val="22"/>
      </w:pPr>
      <w:r>
        <w:rPr>
          <w:rFonts w:ascii="Times New Roman" w:hAnsi="Times New Roman"/>
          <w:sz w:val="28"/>
        </w:rPr>
        <w:t>4.5. Когда задача считается готовой (Definition of Done)</w:t>
      </w:r>
    </w:p>
    <w:p>
      <w:r>
        <w:rPr>
          <w:sz w:val="20"/>
        </w:rPr>
        <w:t>Это единый перечень условий для всех задач: результат соответствует описанию, код или документ приложен к задаче, другой участник проверил работу, нужные тесты пройдены, статус доски обновлён. Пароли и личные данные не публикуются. Правило ещё должна утвердить команда.</w:t>
      </w:r>
    </w:p>
    <w:p w14:paraId="3E45B8EE" w14:textId="2C34990A" w:rsidR="003D76B8" w:rsidRPr="00621429" w:rsidRDefault="00EE44A2" w:rsidP="00CE1FD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5. Политика использования ИИ в команде</w:t>
      </w:r>
    </w:p>
    <w:p w14:paraId="13D45A21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Ответственная за раздел: Поспелова М. Т. (тестирование); правила согласуются всей командой.</w:t>
      </w:r>
    </w:p>
    <w:p w14:paraId="54926B65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5.1. Инструменты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2000"/>
        <w:gridCol w:w="2338"/>
      </w:tblGrid>
      <w:tr w:rsidR="003D76B8" w:rsidRPr="00621429" w14:paraId="053B9708" w14:textId="77777777">
        <w:trPr>
          <w:cantSplit/>
          <w:tblHeader/>
        </w:trPr>
        <w:tc>
          <w:tcPr>
            <w:tcW w:w="23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2EDF8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Инструмент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1411B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каких задач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BE3ED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использует</w:t>
            </w:r>
          </w:p>
        </w:tc>
        <w:tc>
          <w:tcPr>
            <w:tcW w:w="23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27E602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Ограничения</w:t>
            </w:r>
          </w:p>
        </w:tc>
      </w:tr>
      <w:tr w:rsidR="003D76B8" w:rsidRPr="00621429" w14:paraId="26DB1B9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ChatGPT / Codex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Vision и устава, анализ шаблона, проверка формулировок, подготовка отчёта и README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Инициатор запроса (участник команды уточняется)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Каждую формулировку проверяет команда; факты об аналогах сверяются с первоисточниками</w:t>
            </w:r>
          </w:p>
        </w:tc>
      </w:tr>
      <w:tr w:rsidR="003D76B8" w:rsidRPr="00621429" w14:paraId="6F4A5F11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Другие ИИ-инструменты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заявлены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Добавлять в журнал только после фактического использования</w:t>
            </w:r>
          </w:p>
        </w:tc>
      </w:tr>
      <w:tr w:rsidR="003D76B8" w:rsidRPr="00621429" w14:paraId="4DB0782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5CC9A93B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F6E139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5.2. Правила</w:t>
      </w:r>
    </w:p>
    <w:p w14:paraId="7CF1D1C1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 использует ИИ только как вспомогательный инструмент и проверяет материалы перед включением в отчёт или код.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D76B8" w:rsidRPr="00621429" w14:paraId="181AFD12" w14:textId="77777777">
        <w:trPr>
          <w:cantSplit/>
          <w:tblHeader/>
        </w:trPr>
        <w:tc>
          <w:tcPr>
            <w:tcW w:w="321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408D3C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Разрешено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B113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Обязательно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4F3E6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Запрещено</w:t>
            </w:r>
          </w:p>
        </w:tc>
      </w:tr>
      <w:tr w:rsidR="003D76B8" w:rsidRPr="00621429" w14:paraId="1D1FE354" w14:textId="77777777">
        <w:trPr>
          <w:cantSplit/>
        </w:trPr>
        <w:tc>
          <w:tcPr>
            <w:tcW w:w="321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Черновики идей, текста, схем, кода и тестов; дополнительно — генерация только синтетических контекстных событий.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Журнал применения ИИ; человеческая проверка результата; проверка источников и лицензий; пометка применения ИИ в изменениях документации и кода.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Передавать персональные данные, реальные маршруты и точные места пользователей, ключи и пароли; сдавать непроверенный текст; скрывать применение ИИ; выдавать планируемые действия за выполненные.</w:t>
            </w:r>
          </w:p>
        </w:tc>
      </w:tr>
    </w:tbl>
    <w:p>
      <w:pPr>
        <w:pStyle w:val="22"/>
      </w:pPr>
      <w:r>
        <w:rPr>
          <w:rFonts w:ascii="Times New Roman" w:hAnsi="Times New Roman"/>
          <w:sz w:val="28"/>
        </w:rPr>
        <w:t>5.3. Журнал использования 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Дата</w:t>
            </w:r>
          </w:p>
        </w:tc>
        <w:tc>
          <w:tcPr>
            <w:tcW w:type="dxa" w:w="1928"/>
          </w:tcPr>
          <w:p>
            <w:r>
              <w:t>Задача и инструмент</w:t>
            </w:r>
          </w:p>
        </w:tc>
        <w:tc>
          <w:tcPr>
            <w:tcW w:type="dxa" w:w="1928"/>
          </w:tcPr>
          <w:p>
            <w:r>
              <w:t>Получено</w:t>
            </w:r>
          </w:p>
        </w:tc>
        <w:tc>
          <w:tcPr>
            <w:tcW w:type="dxa" w:w="1928"/>
          </w:tcPr>
          <w:p>
            <w:r>
              <w:t>Решение</w:t>
            </w:r>
          </w:p>
        </w:tc>
        <w:tc>
          <w:tcPr>
            <w:tcW w:type="dxa" w:w="1928"/>
          </w:tcPr>
          <w:p>
            <w:r>
              <w:t>Проверка</w:t>
            </w:r>
          </w:p>
        </w:tc>
      </w:tr>
      <w:tr>
        <w:tc>
          <w:tcPr>
            <w:tcW w:type="dxa" w:w="1928"/>
          </w:tcPr>
          <w:p>
            <w:r>
              <w:rPr>
                <w:sz w:val="17"/>
              </w:rPr>
              <w:t>30.09.2026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ЛР 1; ChatGPT / Codex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Черновики карточки, Vision, устава и README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Отредактировано; ждёт проверки команды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Структура — по заданию; аналоги — по справкам Apple и Google</w:t>
            </w:r>
          </w:p>
        </w:tc>
      </w:tr>
    </w:tbl>
    <w:p w14:paraId="6B60E09C" w14:textId="792EE4DB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6. Рабочая среда</w:t>
      </w:r>
      <w:r w:rsidR="00CE1FD2">
        <w:rPr>
          <w:rFonts w:ascii="Times New Roman" w:hAnsi="Times New Roman" w:cs="Times New Roman"/>
          <w:sz w:val="28"/>
          <w:szCs w:val="28"/>
        </w:rPr>
        <w:t xml:space="preserve"> </w:t>
      </w:r>
      <w:r w:rsidR="00CE1FD2" w:rsidRPr="00CE1FD2">
        <w:rPr>
          <w:rFonts w:ascii="Times New Roman" w:hAnsi="Times New Roman" w:cs="Times New Roman"/>
          <w:color w:val="FF0000"/>
          <w:sz w:val="28"/>
          <w:szCs w:val="28"/>
        </w:rPr>
        <w:t>при необходимости</w:t>
      </w:r>
    </w:p>
    <w:p w14:paraId="7E95AB5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Ответственные за раздел: Боровик Ф. И. (репозиторий), Поспелова М. Т. (проверка); доступы и настройки подтверждаются командой.</w:t>
      </w:r>
    </w:p>
    <w:p w14:paraId="4EDC282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6.1. Ссылки и доступы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1700"/>
        <w:gridCol w:w="1938"/>
      </w:tblGrid>
      <w:tr w:rsidR="003D76B8" w:rsidRPr="00621429" w14:paraId="50731CF1" w14:textId="77777777">
        <w:trPr>
          <w:cantSplit/>
          <w:tblHeader/>
        </w:trPr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EFDA633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Ресурс</w:t>
            </w:r>
          </w:p>
        </w:tc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DDF5A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Ссылка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25DC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Администратор</w:t>
            </w:r>
          </w:p>
        </w:tc>
        <w:tc>
          <w:tcPr>
            <w:tcW w:w="19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891122D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Доступ у преподавателя</w:t>
            </w:r>
          </w:p>
        </w:tc>
      </w:tr>
      <w:tr w:rsidR="003D76B8" w:rsidRPr="00621429" w14:paraId="73FDF9E1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Организация GitHub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создана; репозиторий находится в личном аккаунте techmo0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431BA10F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доступ по SSH проверен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</w:t>
            </w:r>
          </w:p>
        </w:tc>
      </w:tr>
      <w:tr w:rsidR="003D76B8" w:rsidRPr="00621429" w14:paraId="74E5B67D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Создана: https://github.com/users/techmo0/projects/1/views/1; права и связь с репозиторием не проверены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нет</w:t>
            </w:r>
          </w:p>
        </w:tc>
      </w:tr>
      <w:tr w:rsidR="003D76B8" w:rsidRPr="00621429" w14:paraId="36514866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настроено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5C6ACE8E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Чат команды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Площадка не указана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088311F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>
        <w:t>6.2. Краткое содержание README.md</w:t>
      </w:r>
    </w:p>
    <w:p w14:paraId="2754747D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Ниже приведено краткое содержание; полный актуальный README.md размещён в корне репозитория GoCue.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711902AE" w14:textId="77777777">
        <w:trPr>
          <w:cantSplit/>
        </w:trPr>
        <w:tc>
          <w:tcPr>
            <w:tcW w:w="9638" w:type="dxa"/>
            <w:shd w:val="clear" w:color="auto" w:fill="F4F4F4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GoCue — учебный проект команды «Диалог»: мобильное приложение, которое возвращает записанное дело во время посещения подходящего места.</w:t>
              <w:br/>
              <w:br/>
              <w:t>README.md содержит состав команды и роли, границы MVP, ссылки на продуктовую спецификацию, отчёт ЛР 1, черновик задач, репозиторий и доску GitHub Projects. В нём отмечено, что выбрана платформа Android, а испытания геозон планируются на смартфоне.</w:t>
            </w:r>
          </w:p>
        </w:tc>
      </w:tr>
    </w:tbl>
    <w:p w14:paraId="6788CC96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 xml:space="preserve">6.3. Настройки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Projects</w:t>
      </w:r>
      <w:proofErr w:type="spellEnd"/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0"/>
        <w:gridCol w:w="1100"/>
        <w:gridCol w:w="2138"/>
      </w:tblGrid>
      <w:tr w:rsidR="003D76B8" w:rsidRPr="00621429" w14:paraId="3B00672E" w14:textId="77777777">
        <w:trPr>
          <w:cantSplit/>
          <w:tblHeader/>
        </w:trPr>
        <w:tc>
          <w:tcPr>
            <w:tcW w:w="6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1D8E9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Настройка</w:t>
            </w:r>
          </w:p>
        </w:tc>
        <w:tc>
          <w:tcPr>
            <w:tcW w:w="1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6F48A4E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Сделано</w:t>
            </w:r>
          </w:p>
        </w:tc>
        <w:tc>
          <w:tcPr>
            <w:tcW w:w="2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6A9C7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Комментарий</w:t>
            </w:r>
          </w:p>
        </w:tc>
      </w:tr>
      <w:tr w:rsidR="003D76B8" w:rsidRPr="00621429" w14:paraId="2C41845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983182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Проект связан с репозиторием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0D062D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7DC8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Pr="006214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Status: Backlog, Ready, In progress, In review, Done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2ACA2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56B9D0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Высокий, Средний, Низкий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7F6C51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98F6F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Iteration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итерации по 2 недели, текущая соответствует ЛР 1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1ED2E816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D6B32A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Estimate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оценка в часах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3046AC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1E6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Представление «Доска» (группировка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EC3F243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029F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Представление «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Бэклог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» (таблица, сортировка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772C2F2D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1B54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Автоматизация: закрытая задача →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Done</w:t>
            </w:r>
            <w:proofErr w:type="spellEnd"/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0D9B5079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51AD5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Все задачи ЛР 1 созданы, у каждой есть исполнитель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636B7BA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AF49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У каждого участника есть коммит в репозитории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</w:tbl>
    <w:p w14:paraId="3C3337DB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6.4. Задачи ЛР 1</w:t>
      </w:r>
    </w:p>
    <w:p>
      <w:r>
        <w:rPr>
          <w:sz w:val="20"/>
        </w:rPr>
        <w:t>Исполнители указаны предварительно. Номера задач появятся после их создания на GitHub; статусы ниже отражают текущую работу, а не состояние доски.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972"/>
        <w:gridCol w:w="1984"/>
        <w:gridCol w:w="1544"/>
        <w:gridCol w:w="1138"/>
      </w:tblGrid>
      <w:tr w:rsidR="003D76B8" w:rsidRPr="00621429" w14:paraId="2BAFFD9B" w14:textId="77777777" w:rsidTr="00CE1FD2">
        <w:trPr>
          <w:cantSplit/>
          <w:tblHeader/>
        </w:trPr>
        <w:tc>
          <w:tcPr>
            <w:tcW w:w="1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F2ABD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№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issue</w:t>
            </w:r>
            <w:proofErr w:type="spellEnd"/>
          </w:p>
        </w:tc>
        <w:tc>
          <w:tcPr>
            <w:tcW w:w="397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B83F4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Задача</w:t>
            </w:r>
          </w:p>
        </w:tc>
        <w:tc>
          <w:tcPr>
            <w:tcW w:w="198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60B2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Исполнитель</w:t>
            </w:r>
          </w:p>
        </w:tc>
        <w:tc>
          <w:tcPr>
            <w:tcW w:w="154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ABF0A6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Оценка, ч</w:t>
            </w:r>
          </w:p>
        </w:tc>
        <w:tc>
          <w:tcPr>
            <w:tcW w:w="1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FE9BE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Статус</w:t>
            </w:r>
          </w:p>
        </w:tc>
      </w:tr>
      <w:tr w:rsidR="003D76B8" w:rsidRPr="00621429" w14:paraId="5400C52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и утвердить заполненную матрицу компетенций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согласовании</w:t>
            </w:r>
          </w:p>
        </w:tc>
      </w:tr>
      <w:tr w:rsidR="003D76B8" w:rsidRPr="00621429" w14:paraId="505A333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Заполнить карточку проекта и согласовать тему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Готово</w:t>
            </w:r>
          </w:p>
        </w:tc>
      </w:tr>
      <w:tr w:rsidR="003D76B8" w:rsidRPr="00621429" w14:paraId="0E8180D0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Решить вопрос с организацией GitHub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  <w:tr w:rsidR="003D76B8" w:rsidRPr="00621429" w14:paraId="567CA8A6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Донастроить доску GitHub Projects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Частично</w:t>
            </w:r>
          </w:p>
        </w:tc>
      </w:tr>
      <w:tr w:rsidR="003D76B8" w:rsidRPr="00621429" w14:paraId="277ACE16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Vision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</w:t>
            </w:r>
          </w:p>
        </w:tc>
      </w:tr>
      <w:tr w:rsidR="003D76B8" w:rsidRPr="00621429" w14:paraId="614CDA0A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Отрецензировать Vision другой команды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  <w:tr w:rsidR="003D76B8" w:rsidRPr="00621429" w14:paraId="62E643C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устав проекта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</w:t>
            </w:r>
          </w:p>
        </w:tc>
      </w:tr>
      <w:tr w:rsidR="003D76B8" w:rsidRPr="00621429" w14:paraId="3DA3F583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Утвердить рабочие соглашения и критерии готовности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согласовании</w:t>
            </w:r>
          </w:p>
        </w:tc>
      </w:tr>
      <w:tr w:rsidR="003D76B8" w:rsidRPr="00621429" w14:paraId="0719E69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Утвердить политику ИИ и вести журнал использования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согласовании</w:t>
            </w:r>
          </w:p>
        </w:tc>
      </w:tr>
      <w:tr w:rsidR="003D76B8" w:rsidRPr="00621429" w14:paraId="79FFDA49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Загрузить отчёт на портал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подтверждено</w:t>
            </w:r>
          </w:p>
        </w:tc>
      </w:tr>
      <w:tr w:rsidR="003D76B8" w:rsidRPr="00621429" w14:paraId="4774228C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Провести ретроспективу ЛР 1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  <w:tr w:rsidR="003D76B8" w:rsidRPr="00621429" w14:paraId="699703D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сценарии с добровольцами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  <w:tr w:rsidR="003D76B8" w:rsidRPr="00621429" w14:paraId="11FDB17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системные API Android на Samsung Galaxy S25 и собрать прототип логики без GPS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начато</w:t>
            </w:r>
          </w:p>
        </w:tc>
      </w:tr>
    </w:tbl>
    <w:p w14:paraId="4C8E062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6.5. Скриншот доски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19F58354" w14:textId="77777777">
        <w:trPr>
          <w:cantSplit/>
        </w:trPr>
        <w:tc>
          <w:tcPr>
            <w:tcW w:w="9638" w:type="dxa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Доска: https://github.com/users/techmo0/projects/1/views/1. Скриншот добавить после проверки содержимого, связи с репозиторием и доступов команды.</w:t>
            </w:r>
          </w:p>
        </w:tc>
      </w:tr>
    </w:tbl>
    <w:p w14:paraId="7ABBEA34" w14:textId="77777777" w:rsidR="003D76B8" w:rsidRPr="00621429" w:rsidRDefault="003D76B8" w:rsidP="00621429">
      <w:pPr>
        <w:pStyle w:val="22"/>
        <w:rPr>
          <w:rFonts w:ascii="Times New Roman" w:hAnsi="Times New Roman" w:cs="Times New Roman"/>
          <w:sz w:val="28"/>
          <w:szCs w:val="28"/>
        </w:rPr>
      </w:pPr>
    </w:p>
    <w:p>
      <w:pPr>
        <w:pStyle w:val="12"/>
      </w:pPr>
      <w:r>
        <w:rPr>
          <w:rFonts w:ascii="Times New Roman" w:hAnsi="Times New Roman"/>
          <w:sz w:val="28"/>
        </w:rPr>
        <w:t>7. Завершение ЛР 1 и ретроспектива</w:t>
      </w:r>
    </w:p>
    <w:p>
      <w:r>
        <w:rPr>
          <w:sz w:val="20"/>
        </w:rPr>
        <w:t>К моменту подготовки отчёта тема GoCue согласована с преподавателем, роли подтверждены командой, выбрана платформа Android и определён смартфон для испытаний. Есть спецификация, репозиторий, заполненная матрица компетенций и ссылка на созданную доску GitHub Projects. Совместное утверждение матрицы не подтверждено. Рецензия другой команды и ретроспектива не проведены; преподавателю пока не предоставлен доступ к приватной доске. Наполнение доски задачами, мини-защита и загрузка на портал также не подтверждены. После фактического выполнения команда дополнит этот раздел результатами ретроспективы: что получилось, что мешало, что меняем в ЛР 2.</w:t>
      </w:r>
    </w:p>
    <w:p>
      <w:pPr>
        <w:pStyle w:val="12"/>
      </w:pPr>
      <w:r>
        <w:rPr>
          <w:rFonts w:ascii="Times New Roman" w:hAnsi="Times New Roman"/>
          <w:sz w:val="28"/>
        </w:rPr>
        <w:t>8. Источники для раздела об аналогах</w:t>
      </w:r>
    </w:p>
    <w:p>
      <w:r>
        <w:rPr>
          <w:sz w:val="20"/>
        </w:rPr>
        <w:t>Apple Support, location-based reminders: https://support.apple.com/en-euro/guide/iphone/iphec7a1de82/ios</w:t>
      </w:r>
    </w:p>
    <w:p>
      <w:r>
        <w:rPr>
          <w:sz w:val="20"/>
        </w:rPr>
        <w:t>Google Tasks Help, migration of Keep reminders: https://support.google.com/tasks/answer/16540694</w:t>
      </w:r>
    </w:p>
    <w:p>
      <w:r>
        <w:rPr>
          <w:sz w:val="20"/>
        </w:rPr>
        <w:t>Исходная спецификация: https://github.com/techmo0/GoCue/blob/main/docs/product-spec.md</w:t>
      </w:r>
    </w:p>
    <w:sectPr w:rsidR="003D76B8" w:rsidRPr="00621429" w:rsidSect="003D76B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000" w:right="1134" w:bottom="1000" w:left="1134" w:header="5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F68879" w14:textId="77777777" w:rsidR="005A3E4D" w:rsidRDefault="005A3E4D" w:rsidP="003D76B8">
      <w:r>
        <w:separator/>
      </w:r>
    </w:p>
  </w:endnote>
  <w:endnote w:type="continuationSeparator" w:id="0">
    <w:p w14:paraId="656922AF" w14:textId="77777777" w:rsidR="005A3E4D" w:rsidRDefault="005A3E4D" w:rsidP="003D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ACF3A0" w14:textId="77777777" w:rsidR="003D76B8" w:rsidRDefault="00EE44A2">
    <w:pPr>
      <w:jc w:val="center"/>
    </w:pPr>
    <w:r>
      <w:rPr>
        <w:color w:val="5B6573"/>
        <w:sz w:val="16"/>
        <w:szCs w:val="16"/>
      </w:rPr>
      <w:t xml:space="preserve">Стр.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  <w:r>
      <w:rPr>
        <w:color w:val="5B6573"/>
        <w:sz w:val="16"/>
        <w:szCs w:val="16"/>
      </w:rPr>
      <w:t xml:space="preserve"> из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NUMPAGES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D32910" w14:textId="77777777" w:rsidR="003D76B8" w:rsidRDefault="003D76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6ACD91" w14:textId="77777777" w:rsidR="005A3E4D" w:rsidRDefault="005A3E4D" w:rsidP="003D76B8">
      <w:r>
        <w:separator/>
      </w:r>
    </w:p>
  </w:footnote>
  <w:footnote w:type="continuationSeparator" w:id="0">
    <w:p w14:paraId="509A611C" w14:textId="77777777" w:rsidR="005A3E4D" w:rsidRDefault="005A3E4D" w:rsidP="003D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7413AC" w14:textId="77777777" w:rsidR="003D76B8" w:rsidRDefault="00EE44A2">
    <w:pPr>
      <w:jc w:val="right"/>
    </w:pPr>
    <w:r>
      <w:t>Проектный практикум · Отчёт по ЛР 1 · команда «Диалог»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87B22" w14:textId="77777777" w:rsidR="003D76B8" w:rsidRDefault="003D76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975350"/>
    <w:multiLevelType w:val="hybridMultilevel"/>
    <w:tmpl w:val="F97487C4"/>
    <w:lvl w:ilvl="0" w:tplc="0872459C">
      <w:start w:val="1"/>
      <w:numFmt w:val="bullet"/>
      <w:lvlText w:val="•"/>
      <w:lvlJc w:val="left"/>
      <w:pPr>
        <w:ind w:left="360" w:hanging="240"/>
      </w:pPr>
      <w:rPr>
        <w:color w:val="2E5597"/>
      </w:rPr>
    </w:lvl>
    <w:lvl w:ilvl="1" w:tplc="EFBEF268">
      <w:start w:val="1"/>
      <w:numFmt w:val="bullet"/>
      <w:lvlText w:val="–"/>
      <w:lvlJc w:val="left"/>
      <w:pPr>
        <w:ind w:left="720" w:hanging="240"/>
      </w:pPr>
      <w:rPr>
        <w:color w:val="2E5597"/>
      </w:rPr>
    </w:lvl>
    <w:lvl w:ilvl="2" w:tplc="13560A6E">
      <w:numFmt w:val="decimal"/>
      <w:lvlText w:val=""/>
      <w:lvlJc w:val="left"/>
    </w:lvl>
    <w:lvl w:ilvl="3" w:tplc="7CBCDCB4">
      <w:numFmt w:val="decimal"/>
      <w:lvlText w:val=""/>
      <w:lvlJc w:val="left"/>
    </w:lvl>
    <w:lvl w:ilvl="4" w:tplc="7974D3EA">
      <w:numFmt w:val="decimal"/>
      <w:lvlText w:val=""/>
      <w:lvlJc w:val="left"/>
    </w:lvl>
    <w:lvl w:ilvl="5" w:tplc="2F808DB6">
      <w:numFmt w:val="decimal"/>
      <w:lvlText w:val=""/>
      <w:lvlJc w:val="left"/>
    </w:lvl>
    <w:lvl w:ilvl="6" w:tplc="E7D2F234">
      <w:numFmt w:val="decimal"/>
      <w:lvlText w:val=""/>
      <w:lvlJc w:val="left"/>
    </w:lvl>
    <w:lvl w:ilvl="7" w:tplc="4874DE9C">
      <w:numFmt w:val="decimal"/>
      <w:lvlText w:val=""/>
      <w:lvlJc w:val="left"/>
    </w:lvl>
    <w:lvl w:ilvl="8" w:tplc="A42E15D4">
      <w:numFmt w:val="decimal"/>
      <w:lvlText w:val=""/>
      <w:lvlJc w:val="left"/>
    </w:lvl>
  </w:abstractNum>
  <w:abstractNum w:abstractNumId="1" w15:restartNumberingAfterBreak="0">
    <w:nsid w:val="647E0863"/>
    <w:multiLevelType w:val="hybridMultilevel"/>
    <w:tmpl w:val="FCB8C808"/>
    <w:lvl w:ilvl="0" w:tplc="97ECAD6C">
      <w:start w:val="1"/>
      <w:numFmt w:val="decimal"/>
      <w:lvlText w:val="%1."/>
      <w:lvlJc w:val="left"/>
      <w:pPr>
        <w:ind w:left="400" w:hanging="340"/>
      </w:pPr>
      <w:rPr>
        <w:b/>
        <w:bCs/>
        <w:color w:val="1F3864"/>
      </w:rPr>
    </w:lvl>
    <w:lvl w:ilvl="1" w:tplc="8A6CB3A8">
      <w:numFmt w:val="decimal"/>
      <w:lvlText w:val=""/>
      <w:lvlJc w:val="left"/>
    </w:lvl>
    <w:lvl w:ilvl="2" w:tplc="AEFA257C">
      <w:numFmt w:val="decimal"/>
      <w:lvlText w:val=""/>
      <w:lvlJc w:val="left"/>
    </w:lvl>
    <w:lvl w:ilvl="3" w:tplc="93F6DCD6">
      <w:numFmt w:val="decimal"/>
      <w:lvlText w:val=""/>
      <w:lvlJc w:val="left"/>
    </w:lvl>
    <w:lvl w:ilvl="4" w:tplc="A40CDFDA">
      <w:numFmt w:val="decimal"/>
      <w:lvlText w:val=""/>
      <w:lvlJc w:val="left"/>
    </w:lvl>
    <w:lvl w:ilvl="5" w:tplc="41B080AA">
      <w:numFmt w:val="decimal"/>
      <w:lvlText w:val=""/>
      <w:lvlJc w:val="left"/>
    </w:lvl>
    <w:lvl w:ilvl="6" w:tplc="9EA6ACD2">
      <w:numFmt w:val="decimal"/>
      <w:lvlText w:val=""/>
      <w:lvlJc w:val="left"/>
    </w:lvl>
    <w:lvl w:ilvl="7" w:tplc="6876F7A6">
      <w:numFmt w:val="decimal"/>
      <w:lvlText w:val=""/>
      <w:lvlJc w:val="left"/>
    </w:lvl>
    <w:lvl w:ilvl="8" w:tplc="3338779C">
      <w:numFmt w:val="decimal"/>
      <w:lvlText w:val=""/>
      <w:lvlJc w:val="left"/>
    </w:lvl>
  </w:abstractNum>
  <w:abstractNum w:abstractNumId="2" w15:restartNumberingAfterBreak="0">
    <w:nsid w:val="64F0181A"/>
    <w:multiLevelType w:val="hybridMultilevel"/>
    <w:tmpl w:val="B9F4401E"/>
    <w:lvl w:ilvl="0" w:tplc="387697D0">
      <w:start w:val="1"/>
      <w:numFmt w:val="bullet"/>
      <w:lvlText w:val="●"/>
      <w:lvlJc w:val="left"/>
      <w:pPr>
        <w:ind w:left="720" w:hanging="360"/>
      </w:pPr>
    </w:lvl>
    <w:lvl w:ilvl="1" w:tplc="9A9CF252">
      <w:start w:val="1"/>
      <w:numFmt w:val="bullet"/>
      <w:lvlText w:val="○"/>
      <w:lvlJc w:val="left"/>
      <w:pPr>
        <w:ind w:left="1440" w:hanging="360"/>
      </w:pPr>
    </w:lvl>
    <w:lvl w:ilvl="2" w:tplc="DE7A87A4">
      <w:start w:val="1"/>
      <w:numFmt w:val="bullet"/>
      <w:lvlText w:val="■"/>
      <w:lvlJc w:val="left"/>
      <w:pPr>
        <w:ind w:left="2160" w:hanging="360"/>
      </w:pPr>
    </w:lvl>
    <w:lvl w:ilvl="3" w:tplc="461636C8">
      <w:start w:val="1"/>
      <w:numFmt w:val="bullet"/>
      <w:lvlText w:val="●"/>
      <w:lvlJc w:val="left"/>
      <w:pPr>
        <w:ind w:left="2880" w:hanging="360"/>
      </w:pPr>
    </w:lvl>
    <w:lvl w:ilvl="4" w:tplc="178805B2">
      <w:start w:val="1"/>
      <w:numFmt w:val="bullet"/>
      <w:lvlText w:val="○"/>
      <w:lvlJc w:val="left"/>
      <w:pPr>
        <w:ind w:left="3600" w:hanging="360"/>
      </w:pPr>
    </w:lvl>
    <w:lvl w:ilvl="5" w:tplc="FB1AD796">
      <w:start w:val="1"/>
      <w:numFmt w:val="bullet"/>
      <w:lvlText w:val="■"/>
      <w:lvlJc w:val="left"/>
      <w:pPr>
        <w:ind w:left="4320" w:hanging="360"/>
      </w:pPr>
    </w:lvl>
    <w:lvl w:ilvl="6" w:tplc="3538064A">
      <w:start w:val="1"/>
      <w:numFmt w:val="bullet"/>
      <w:lvlText w:val="●"/>
      <w:lvlJc w:val="left"/>
      <w:pPr>
        <w:ind w:left="5040" w:hanging="360"/>
      </w:pPr>
    </w:lvl>
    <w:lvl w:ilvl="7" w:tplc="9CF03878">
      <w:start w:val="1"/>
      <w:numFmt w:val="bullet"/>
      <w:lvlText w:val="●"/>
      <w:lvlJc w:val="left"/>
      <w:pPr>
        <w:ind w:left="5760" w:hanging="360"/>
      </w:pPr>
    </w:lvl>
    <w:lvl w:ilvl="8" w:tplc="BD2CD67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6E061A0"/>
    <w:multiLevelType w:val="hybridMultilevel"/>
    <w:tmpl w:val="28C2F890"/>
    <w:lvl w:ilvl="0" w:tplc="4F54A768">
      <w:start w:val="1"/>
      <w:numFmt w:val="bullet"/>
      <w:lvlText w:val="•"/>
      <w:lvlJc w:val="left"/>
      <w:pPr>
        <w:ind w:left="200" w:hanging="160"/>
      </w:pPr>
      <w:rPr>
        <w:color w:val="2E5597"/>
      </w:rPr>
    </w:lvl>
    <w:lvl w:ilvl="1" w:tplc="D634301A">
      <w:numFmt w:val="decimal"/>
      <w:lvlText w:val=""/>
      <w:lvlJc w:val="left"/>
    </w:lvl>
    <w:lvl w:ilvl="2" w:tplc="A470F9D0">
      <w:numFmt w:val="decimal"/>
      <w:lvlText w:val=""/>
      <w:lvlJc w:val="left"/>
    </w:lvl>
    <w:lvl w:ilvl="3" w:tplc="253CCCCC">
      <w:numFmt w:val="decimal"/>
      <w:lvlText w:val=""/>
      <w:lvlJc w:val="left"/>
    </w:lvl>
    <w:lvl w:ilvl="4" w:tplc="27C62E64">
      <w:numFmt w:val="decimal"/>
      <w:lvlText w:val=""/>
      <w:lvlJc w:val="left"/>
    </w:lvl>
    <w:lvl w:ilvl="5" w:tplc="3B4648D4">
      <w:numFmt w:val="decimal"/>
      <w:lvlText w:val=""/>
      <w:lvlJc w:val="left"/>
    </w:lvl>
    <w:lvl w:ilvl="6" w:tplc="56AA441A">
      <w:numFmt w:val="decimal"/>
      <w:lvlText w:val=""/>
      <w:lvlJc w:val="left"/>
    </w:lvl>
    <w:lvl w:ilvl="7" w:tplc="03C4CCF8">
      <w:numFmt w:val="decimal"/>
      <w:lvlText w:val=""/>
      <w:lvlJc w:val="left"/>
    </w:lvl>
    <w:lvl w:ilvl="8" w:tplc="D846842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6B8"/>
    <w:rsid w:val="000B24C4"/>
    <w:rsid w:val="003D76B8"/>
    <w:rsid w:val="005A3E4D"/>
    <w:rsid w:val="00621429"/>
    <w:rsid w:val="00CE1FD2"/>
    <w:rsid w:val="00EE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509F0"/>
  <w15:docId w15:val="{FCC6632A-C924-443B-AB65-D1D79A2D9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328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3D76B8"/>
    <w:rPr>
      <w:sz w:val="56"/>
      <w:szCs w:val="56"/>
    </w:rPr>
  </w:style>
  <w:style w:type="paragraph" w:customStyle="1" w:styleId="11">
    <w:name w:val="Заголовок 11"/>
    <w:qFormat/>
    <w:rsid w:val="003D76B8"/>
    <w:rPr>
      <w:color w:val="2E74B5"/>
      <w:sz w:val="32"/>
      <w:szCs w:val="32"/>
    </w:rPr>
  </w:style>
  <w:style w:type="paragraph" w:customStyle="1" w:styleId="21">
    <w:name w:val="Заголовок 21"/>
    <w:qFormat/>
    <w:rsid w:val="003D76B8"/>
    <w:rPr>
      <w:color w:val="2E74B5"/>
      <w:sz w:val="26"/>
      <w:szCs w:val="26"/>
    </w:rPr>
  </w:style>
  <w:style w:type="paragraph" w:customStyle="1" w:styleId="31">
    <w:name w:val="Заголовок 31"/>
    <w:qFormat/>
    <w:rsid w:val="003D76B8"/>
    <w:rPr>
      <w:color w:val="1F4D78"/>
      <w:sz w:val="24"/>
      <w:szCs w:val="24"/>
    </w:rPr>
  </w:style>
  <w:style w:type="paragraph" w:customStyle="1" w:styleId="41">
    <w:name w:val="Заголовок 41"/>
    <w:qFormat/>
    <w:rsid w:val="003D76B8"/>
    <w:rPr>
      <w:i/>
      <w:iCs/>
      <w:color w:val="2E74B5"/>
    </w:rPr>
  </w:style>
  <w:style w:type="paragraph" w:customStyle="1" w:styleId="51">
    <w:name w:val="Заголовок 51"/>
    <w:qFormat/>
    <w:rsid w:val="003D76B8"/>
    <w:rPr>
      <w:color w:val="2E74B5"/>
    </w:rPr>
  </w:style>
  <w:style w:type="paragraph" w:customStyle="1" w:styleId="61">
    <w:name w:val="Заголовок 61"/>
    <w:qFormat/>
    <w:rsid w:val="003D76B8"/>
    <w:rPr>
      <w:color w:val="1F4D78"/>
    </w:rPr>
  </w:style>
  <w:style w:type="paragraph" w:customStyle="1" w:styleId="1">
    <w:name w:val="Строгий1"/>
    <w:qFormat/>
    <w:rsid w:val="003D76B8"/>
    <w:rPr>
      <w:b/>
      <w:bCs/>
    </w:rPr>
  </w:style>
  <w:style w:type="paragraph" w:styleId="a4">
    <w:name w:val="List Paragraph"/>
    <w:qFormat/>
    <w:rsid w:val="003D76B8"/>
  </w:style>
  <w:style w:type="character" w:styleId="a5">
    <w:name w:val="Hyperlink"/>
    <w:uiPriority w:val="99"/>
    <w:unhideWhenUsed/>
    <w:rsid w:val="003D76B8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D76B8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D76B8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3D76B8"/>
    <w:rPr>
      <w:sz w:val="20"/>
      <w:szCs w:val="20"/>
    </w:rPr>
  </w:style>
  <w:style w:type="character" w:styleId="a9">
    <w:name w:val="endnote reference"/>
    <w:uiPriority w:val="99"/>
    <w:semiHidden/>
    <w:unhideWhenUsed/>
    <w:rsid w:val="003D76B8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D76B8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3D76B8"/>
    <w:rPr>
      <w:sz w:val="20"/>
      <w:szCs w:val="20"/>
    </w:rPr>
  </w:style>
  <w:style w:type="paragraph" w:customStyle="1" w:styleId="12">
    <w:name w:val="Заголовок 12"/>
    <w:qFormat/>
    <w:rsid w:val="003D76B8"/>
    <w:pPr>
      <w:keepNext/>
      <w:spacing w:before="320" w:after="140"/>
      <w:outlineLvl w:val="0"/>
    </w:pPr>
    <w:rPr>
      <w:b/>
      <w:bCs/>
      <w:color w:val="1F3864"/>
      <w:sz w:val="30"/>
      <w:szCs w:val="30"/>
    </w:rPr>
  </w:style>
  <w:style w:type="paragraph" w:customStyle="1" w:styleId="22">
    <w:name w:val="Заголовок 22"/>
    <w:qFormat/>
    <w:rsid w:val="003D76B8"/>
    <w:pPr>
      <w:keepNext/>
      <w:spacing w:before="220" w:after="100"/>
      <w:outlineLvl w:val="1"/>
    </w:pPr>
    <w:rPr>
      <w:b/>
      <w:bCs/>
      <w:color w:val="2E5597"/>
      <w:sz w:val="25"/>
      <w:szCs w:val="25"/>
    </w:rPr>
  </w:style>
  <w:style w:type="paragraph" w:customStyle="1" w:styleId="32">
    <w:name w:val="Заголовок 32"/>
    <w:qFormat/>
    <w:rsid w:val="003D76B8"/>
    <w:pPr>
      <w:keepNext/>
      <w:spacing w:before="160" w:after="80"/>
      <w:outlineLvl w:val="2"/>
    </w:pPr>
    <w:rPr>
      <w:b/>
      <w:bCs/>
      <w:color w:val="1F386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1579</Words>
  <Characters>9006</Characters>
  <Application>Microsoft Office Word</Application>
  <DocSecurity>0</DocSecurity>
  <Lines>75</Lines>
  <Paragraphs>21</Paragraphs>
  <ScaleCrop>false</ScaleCrop>
  <Company/>
  <LinksUpToDate>false</LinksUpToDate>
  <CharactersWithSpaces>10564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 Отчёт: шаблон</dc:title>
  <dc:creator>Кафедра «Цифровые технологии», СибАДИ</dc:creator>
  <cp:lastModifiedBy>Светлана Пестова</cp:lastModifiedBy>
  <cp:revision>2</cp:revision>
  <dcterms:created xsi:type="dcterms:W3CDTF">2026-09-15T16:26:00Z</dcterms:created>
  <dcterms:modified xsi:type="dcterms:W3CDTF">2026-09-15T16:26:00Z</dcterms:modified>
</cp:coreProperties>
</file>