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BE924" w14:textId="77777777" w:rsidR="00E550C8" w:rsidRDefault="0020100D">
      <w:r>
        <w:rPr>
          <w:b/>
        </w:rPr>
        <w:t>Abstract</w:t>
      </w:r>
    </w:p>
    <w:p w14:paraId="644FFF5B" w14:textId="0330D764" w:rsidR="00BA0F98" w:rsidRDefault="00456CDF" w:rsidP="00456CDF">
      <w:r>
        <w:tab/>
        <w:t>One class of problems that may be solved with a neural network is the problem of pattern recognition</w:t>
      </w:r>
      <w:r w:rsidR="00486606">
        <w:t>.  Additionally, in practical applications</w:t>
      </w:r>
      <w:r w:rsidR="003E7040">
        <w:t xml:space="preserve"> noise may be introduced which alte</w:t>
      </w:r>
      <w:r w:rsidR="00CC7D99">
        <w:t xml:space="preserve">rs the input pattern slightly. </w:t>
      </w:r>
    </w:p>
    <w:p w14:paraId="7ABBF9C7" w14:textId="28A0E835" w:rsidR="002A62F7" w:rsidRDefault="00486606" w:rsidP="00BA0F98">
      <w:pPr>
        <w:ind w:firstLine="720"/>
      </w:pPr>
      <w:r>
        <w:t xml:space="preserve">In this project, matrix representations of greyscale numbers and letters represent input patterns, and a </w:t>
      </w:r>
      <w:r w:rsidR="005C17B6">
        <w:t xml:space="preserve">4-element to </w:t>
      </w:r>
      <w:r w:rsidR="00CC7D99">
        <w:t>5</w:t>
      </w:r>
      <w:r w:rsidR="003E7040">
        <w:t>-element</w:t>
      </w:r>
      <w:r>
        <w:t xml:space="preserve"> vector represents the output produced for the given input pattern.</w:t>
      </w:r>
      <w:r w:rsidR="003E7040">
        <w:t xml:space="preserve">  </w:t>
      </w:r>
      <w:r w:rsidR="00BA0F98">
        <w:t xml:space="preserve">Two networks were trained </w:t>
      </w:r>
      <w:r w:rsidR="009507EC">
        <w:t>with supervised learn</w:t>
      </w:r>
      <w:r w:rsidR="000A2665">
        <w:t>ing</w:t>
      </w:r>
      <w:r w:rsidR="00BA0F98">
        <w:t xml:space="preserve">, one </w:t>
      </w:r>
      <w:r w:rsidR="009507EC">
        <w:t>trained with the Hebb rule and the other traine</w:t>
      </w:r>
      <w:r w:rsidR="00CC7D99">
        <w:t xml:space="preserve">d with the pseudoinverse rule. </w:t>
      </w:r>
    </w:p>
    <w:p w14:paraId="0A5DEDF4" w14:textId="538D9C8F" w:rsidR="00456CDF" w:rsidRDefault="007978A3" w:rsidP="00BA0F98">
      <w:pPr>
        <w:ind w:firstLine="720"/>
      </w:pPr>
      <w:r>
        <w:t>The Hebb rule was purposed by Donald Hebb as a possible mechanism for synaptic modi</w:t>
      </w:r>
      <w:r w:rsidR="0024465E">
        <w:t xml:space="preserve">fication in the brain and is currently used as a law for neural networks. For the supervised Hebb rule we can tell the algorithm what the network should do, instead of what it is doing in that moment by substituting target outputs for actual outputs. This can be represented by the equation </w:t>
      </w:r>
      <w:proofErr w:type="spellStart"/>
      <w:r w:rsidR="0024465E">
        <w:t>W</w:t>
      </w:r>
      <w:r w:rsidR="0024465E">
        <w:rPr>
          <w:vertAlign w:val="superscript"/>
        </w:rPr>
        <w:t>new</w:t>
      </w:r>
      <w:proofErr w:type="spellEnd"/>
      <w:r w:rsidR="0024465E">
        <w:t>=</w:t>
      </w:r>
      <w:proofErr w:type="spellStart"/>
      <w:r w:rsidR="00DB6181">
        <w:t>W</w:t>
      </w:r>
      <w:r w:rsidR="00DB6181">
        <w:rPr>
          <w:vertAlign w:val="superscript"/>
        </w:rPr>
        <w:t>old</w:t>
      </w:r>
      <w:r w:rsidR="00DB6181">
        <w:t>+T</w:t>
      </w:r>
      <w:proofErr w:type="spellEnd"/>
      <w:r w:rsidR="00DB6181">
        <w:t xml:space="preserve">*P (T being our </w:t>
      </w:r>
      <w:proofErr w:type="spellStart"/>
      <w:r w:rsidR="00DB6181">
        <w:t>taget</w:t>
      </w:r>
      <w:proofErr w:type="spellEnd"/>
      <w:r w:rsidR="00DB6181">
        <w:t xml:space="preserve"> vector and P being our input). This </w:t>
      </w:r>
      <w:proofErr w:type="spellStart"/>
      <w:r w:rsidR="00DB6181">
        <w:t>W</w:t>
      </w:r>
      <w:r w:rsidR="00DB6181">
        <w:rPr>
          <w:vertAlign w:val="superscript"/>
        </w:rPr>
        <w:t>new</w:t>
      </w:r>
      <w:proofErr w:type="spellEnd"/>
      <w:r w:rsidR="00DB6181">
        <w:t xml:space="preserve"> can then be multiplied with P to produce our desired result from a trained neuron. However, </w:t>
      </w:r>
      <w:r w:rsidR="002A62F7">
        <w:t xml:space="preserve">the Hebb rule produce some error </w:t>
      </w:r>
      <w:r w:rsidR="00DB6181">
        <w:t>if the prototype vectors are not orthogonal.</w:t>
      </w:r>
    </w:p>
    <w:p w14:paraId="0634BAA3" w14:textId="625637BD" w:rsidR="002A62F7" w:rsidRDefault="002A62F7" w:rsidP="00434C0A">
      <w:pPr>
        <w:ind w:firstLine="720"/>
      </w:pPr>
      <w:r>
        <w:t xml:space="preserve">To reduce error the pseudoinverse rule can be used. The pseudoinverse rule uses the Moore-Penrose pseudoinverse and can be </w:t>
      </w:r>
      <w:r w:rsidR="00A64CFD">
        <w:t>used to find the weight matrix that minimizes the error. The Moore-Penrose pseudoinverse can be represented by the equation P</w:t>
      </w:r>
      <w:r w:rsidR="00A64CFD">
        <w:rPr>
          <w:vertAlign w:val="superscript"/>
        </w:rPr>
        <w:t>+</w:t>
      </w:r>
      <w:r w:rsidR="00A64CFD">
        <w:t>= (P</w:t>
      </w:r>
      <w:r w:rsidR="00A64CFD">
        <w:rPr>
          <w:vertAlign w:val="superscript"/>
        </w:rPr>
        <w:t>T</w:t>
      </w:r>
      <w:r w:rsidR="00A64CFD">
        <w:t>P)</w:t>
      </w:r>
      <w:r w:rsidR="00A64CFD">
        <w:rPr>
          <w:vertAlign w:val="superscript"/>
        </w:rPr>
        <w:t>-1</w:t>
      </w:r>
      <w:r w:rsidR="00A64CFD">
        <w:t>P</w:t>
      </w:r>
      <w:r w:rsidR="00A64CFD">
        <w:rPr>
          <w:vertAlign w:val="superscript"/>
        </w:rPr>
        <w:t>T</w:t>
      </w:r>
      <w:r w:rsidR="00A64CFD">
        <w:t xml:space="preserve"> where the number of rows of P is greater than the number of columns of P and the columns are independent. Using pseudoinverse rule the weight matrix is calculate by W=TP</w:t>
      </w:r>
      <w:r w:rsidR="00A64CFD">
        <w:rPr>
          <w:vertAlign w:val="superscript"/>
        </w:rPr>
        <w:t>+</w:t>
      </w:r>
      <w:r w:rsidR="00A64CFD">
        <w:t xml:space="preserve"> or W=</w:t>
      </w:r>
      <w:proofErr w:type="gramStart"/>
      <w:r w:rsidR="00A64CFD">
        <w:t>T(</w:t>
      </w:r>
      <w:proofErr w:type="gramEnd"/>
      <w:r w:rsidR="00434C0A">
        <w:t>P</w:t>
      </w:r>
      <w:r w:rsidR="00434C0A">
        <w:rPr>
          <w:vertAlign w:val="superscript"/>
        </w:rPr>
        <w:t>T</w:t>
      </w:r>
      <w:r w:rsidR="00434C0A">
        <w:t>P)</w:t>
      </w:r>
      <w:r w:rsidR="00434C0A">
        <w:rPr>
          <w:vertAlign w:val="superscript"/>
        </w:rPr>
        <w:t>-1</w:t>
      </w:r>
      <w:r w:rsidR="00434C0A">
        <w:t>P</w:t>
      </w:r>
      <w:r w:rsidR="00434C0A">
        <w:rPr>
          <w:vertAlign w:val="superscript"/>
        </w:rPr>
        <w:t>T</w:t>
      </w:r>
      <w:r w:rsidR="00434C0A">
        <w:t>. This method of training will produce the exact outputs while the Hebb rule produces outputs that are close, reducing error.</w:t>
      </w:r>
    </w:p>
    <w:p w14:paraId="2856D12E" w14:textId="551BFBD7" w:rsidR="0020100D" w:rsidRDefault="00A1186A" w:rsidP="00B22FE1">
      <w:pPr>
        <w:ind w:firstLine="720"/>
      </w:pPr>
      <w:r>
        <w:t>The autoassociative network can handle noisy or slightly corrupt versions of the prototype pattern and still produce a correctly recovered patterns. This is important because in practical application the network may be subject to interference and this must not stop it from producing desired results.</w:t>
      </w:r>
    </w:p>
    <w:p w14:paraId="2D9958A0" w14:textId="77777777" w:rsidR="00B22FE1" w:rsidRDefault="00B22FE1" w:rsidP="00B22FE1">
      <w:pPr>
        <w:ind w:firstLine="720"/>
      </w:pPr>
    </w:p>
    <w:p w14:paraId="25A3A8DB" w14:textId="77777777" w:rsidR="0020100D" w:rsidRDefault="0020100D">
      <w:pPr>
        <w:rPr>
          <w:b/>
        </w:rPr>
      </w:pPr>
      <w:r>
        <w:rPr>
          <w:b/>
        </w:rPr>
        <w:t>Method</w:t>
      </w:r>
    </w:p>
    <w:p w14:paraId="5B59503A" w14:textId="4E7068D0" w:rsidR="000A2665" w:rsidRDefault="000A2665" w:rsidP="000A2665">
      <w:r>
        <w:t>First, a training phase occurs with the following algorithm:</w:t>
      </w:r>
    </w:p>
    <w:p w14:paraId="460A0816" w14:textId="786F67DA" w:rsidR="000A2665" w:rsidRDefault="000A2665" w:rsidP="000A2665">
      <w:pPr>
        <w:pStyle w:val="ListParagraph"/>
        <w:numPr>
          <w:ilvl w:val="0"/>
          <w:numId w:val="4"/>
        </w:numPr>
      </w:pPr>
      <w:r>
        <w:t xml:space="preserve">Each image is constructed as a 6x5 matrix and then converted to a 30x1 vector </w:t>
      </w:r>
      <w:r>
        <w:rPr>
          <w:b/>
        </w:rPr>
        <w:t>P</w:t>
      </w:r>
      <w:r w:rsidR="005C17B6">
        <w:rPr>
          <w:b/>
        </w:rPr>
        <w:t>.</w:t>
      </w:r>
    </w:p>
    <w:p w14:paraId="39756653" w14:textId="2D819252" w:rsidR="00B22FE1" w:rsidRDefault="00B22FE1" w:rsidP="00B22FE1">
      <w:pPr>
        <w:ind w:firstLine="720"/>
      </w:pPr>
      <w:r>
        <w:rPr>
          <w:noProof/>
        </w:rPr>
        <w:drawing>
          <wp:inline distT="0" distB="0" distL="0" distR="0" wp14:anchorId="66CA770C" wp14:editId="5E795B88">
            <wp:extent cx="3237017" cy="1847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0398" cy="1901157"/>
                    </a:xfrm>
                    <a:prstGeom prst="rect">
                      <a:avLst/>
                    </a:prstGeom>
                  </pic:spPr>
                </pic:pic>
              </a:graphicData>
            </a:graphic>
          </wp:inline>
        </w:drawing>
      </w:r>
    </w:p>
    <w:p w14:paraId="3AEE8F0A" w14:textId="0581D350" w:rsidR="000A2665" w:rsidRDefault="000A2665" w:rsidP="000A2665">
      <w:pPr>
        <w:pStyle w:val="ListParagraph"/>
        <w:numPr>
          <w:ilvl w:val="0"/>
          <w:numId w:val="4"/>
        </w:numPr>
      </w:pPr>
      <w:r>
        <w:lastRenderedPageBreak/>
        <w:t xml:space="preserve">Each input vector </w:t>
      </w:r>
      <w:r>
        <w:rPr>
          <w:b/>
        </w:rPr>
        <w:t>P</w:t>
      </w:r>
      <w:r>
        <w:t xml:space="preserve"> and corresponding target output vector </w:t>
      </w:r>
      <w:r>
        <w:rPr>
          <w:b/>
        </w:rPr>
        <w:t>T</w:t>
      </w:r>
      <w:r>
        <w:t xml:space="preserve"> </w:t>
      </w:r>
      <w:r w:rsidR="000537F4">
        <w:t>are stored into cell arrays</w:t>
      </w:r>
    </w:p>
    <w:p w14:paraId="609453A4" w14:textId="2F312CF3" w:rsidR="00B22FE1" w:rsidRDefault="00B22FE1" w:rsidP="00B22FE1">
      <w:r>
        <w:t xml:space="preserve"> </w:t>
      </w:r>
      <w:r>
        <w:tab/>
      </w:r>
      <w:r>
        <w:rPr>
          <w:noProof/>
        </w:rPr>
        <w:drawing>
          <wp:inline distT="0" distB="0" distL="0" distR="0" wp14:anchorId="0B060A87" wp14:editId="30C46334">
            <wp:extent cx="2870200" cy="1085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9943" cy="1153850"/>
                    </a:xfrm>
                    <a:prstGeom prst="rect">
                      <a:avLst/>
                    </a:prstGeom>
                  </pic:spPr>
                </pic:pic>
              </a:graphicData>
            </a:graphic>
          </wp:inline>
        </w:drawing>
      </w:r>
      <w:r w:rsidRPr="00B22FE1">
        <w:rPr>
          <w:noProof/>
        </w:rPr>
        <w:t xml:space="preserve"> </w:t>
      </w:r>
      <w:r>
        <w:rPr>
          <w:noProof/>
        </w:rPr>
        <w:drawing>
          <wp:inline distT="0" distB="0" distL="0" distR="0" wp14:anchorId="0E8E6A1F" wp14:editId="77FDB8C1">
            <wp:extent cx="2571750" cy="113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504" cy="1146893"/>
                    </a:xfrm>
                    <a:prstGeom prst="rect">
                      <a:avLst/>
                    </a:prstGeom>
                  </pic:spPr>
                </pic:pic>
              </a:graphicData>
            </a:graphic>
          </wp:inline>
        </w:drawing>
      </w:r>
    </w:p>
    <w:p w14:paraId="091E6E2A" w14:textId="62099927" w:rsidR="000537F4" w:rsidRDefault="000537F4" w:rsidP="000A2665">
      <w:pPr>
        <w:pStyle w:val="ListParagraph"/>
        <w:numPr>
          <w:ilvl w:val="0"/>
          <w:numId w:val="4"/>
        </w:numPr>
      </w:pPr>
      <w:r>
        <w:t xml:space="preserve">A weight matrix </w:t>
      </w:r>
      <w:r w:rsidR="0051574B">
        <w:rPr>
          <w:b/>
        </w:rPr>
        <w:t xml:space="preserve">W </w:t>
      </w:r>
      <w:r w:rsidRPr="0051574B">
        <w:t>is</w:t>
      </w:r>
      <w:r>
        <w:t xml:space="preserve"> calculated using the Hebb and pseudoinverse rules:</w:t>
      </w:r>
    </w:p>
    <w:p w14:paraId="25454C07" w14:textId="0A10E7EF" w:rsidR="00B22FE1" w:rsidRDefault="00B22FE1" w:rsidP="00B22FE1">
      <w:pPr>
        <w:ind w:left="720"/>
      </w:pPr>
      <w:r>
        <w:rPr>
          <w:noProof/>
        </w:rPr>
        <w:drawing>
          <wp:inline distT="0" distB="0" distL="0" distR="0" wp14:anchorId="272FA8C7" wp14:editId="5B6BD15C">
            <wp:extent cx="2391410" cy="102235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1397" cy="1056545"/>
                    </a:xfrm>
                    <a:prstGeom prst="rect">
                      <a:avLst/>
                    </a:prstGeom>
                  </pic:spPr>
                </pic:pic>
              </a:graphicData>
            </a:graphic>
          </wp:inline>
        </w:drawing>
      </w:r>
      <w:r w:rsidR="005C17B6" w:rsidRPr="005C17B6">
        <w:rPr>
          <w:noProof/>
        </w:rPr>
        <w:t xml:space="preserve"> </w:t>
      </w:r>
      <w:r w:rsidR="005C17B6">
        <w:rPr>
          <w:noProof/>
        </w:rPr>
        <w:drawing>
          <wp:inline distT="0" distB="0" distL="0" distR="0" wp14:anchorId="10715A2B" wp14:editId="0AC2831D">
            <wp:extent cx="2677795" cy="102235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7498" cy="1041326"/>
                    </a:xfrm>
                    <a:prstGeom prst="rect">
                      <a:avLst/>
                    </a:prstGeom>
                  </pic:spPr>
                </pic:pic>
              </a:graphicData>
            </a:graphic>
          </wp:inline>
        </w:drawing>
      </w:r>
    </w:p>
    <w:p w14:paraId="04C057E3" w14:textId="157930A7" w:rsidR="005C17B6" w:rsidRDefault="00036494" w:rsidP="005C17B6">
      <w:pPr>
        <w:pStyle w:val="ListParagraph"/>
        <w:numPr>
          <w:ilvl w:val="1"/>
          <w:numId w:val="4"/>
        </w:numPr>
      </w:pPr>
      <w:r>
        <w:t>Using the first two</w:t>
      </w:r>
      <w:r w:rsidR="000537F4">
        <w:t xml:space="preserve"> (</w:t>
      </w:r>
      <w:r w:rsidR="000537F4">
        <w:rPr>
          <w:b/>
        </w:rPr>
        <w:t>P</w:t>
      </w:r>
      <w:r w:rsidR="000537F4">
        <w:t>,</w:t>
      </w:r>
      <w:r w:rsidR="000537F4">
        <w:rPr>
          <w:b/>
        </w:rPr>
        <w:t xml:space="preserve"> T</w:t>
      </w:r>
      <w:r w:rsidR="000537F4">
        <w:t>) pair</w:t>
      </w:r>
      <w:r>
        <w:t xml:space="preserve">s, calculate a weight matrix </w:t>
      </w:r>
      <w:r w:rsidR="0051574B">
        <w:rPr>
          <w:b/>
        </w:rPr>
        <w:t xml:space="preserve">W </w:t>
      </w:r>
      <w:r>
        <w:t>and store the result into a cell array</w:t>
      </w:r>
    </w:p>
    <w:p w14:paraId="64637C6E" w14:textId="6B10BDEC" w:rsidR="00036494" w:rsidRDefault="00036494" w:rsidP="000537F4">
      <w:pPr>
        <w:pStyle w:val="ListParagraph"/>
        <w:numPr>
          <w:ilvl w:val="1"/>
          <w:numId w:val="4"/>
        </w:numPr>
      </w:pPr>
      <w:r>
        <w:t>Repeat part a. using the first three, four, … pairs until all (</w:t>
      </w:r>
      <w:r>
        <w:rPr>
          <w:b/>
        </w:rPr>
        <w:t>P</w:t>
      </w:r>
      <w:r>
        <w:t xml:space="preserve">, </w:t>
      </w:r>
      <w:r>
        <w:rPr>
          <w:b/>
        </w:rPr>
        <w:t>T</w:t>
      </w:r>
      <w:r>
        <w:t>) pairs have been used</w:t>
      </w:r>
    </w:p>
    <w:p w14:paraId="28B54DA5" w14:textId="1841286F" w:rsidR="00B54A71" w:rsidRDefault="005C17B6" w:rsidP="005C17B6">
      <w:pPr>
        <w:ind w:left="720" w:firstLine="720"/>
      </w:pPr>
      <w:r>
        <w:rPr>
          <w:noProof/>
        </w:rPr>
        <w:drawing>
          <wp:inline distT="0" distB="0" distL="0" distR="0" wp14:anchorId="16B8D676" wp14:editId="2132D562">
            <wp:extent cx="3561710" cy="17272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037" cy="1796705"/>
                    </a:xfrm>
                    <a:prstGeom prst="rect">
                      <a:avLst/>
                    </a:prstGeom>
                  </pic:spPr>
                </pic:pic>
              </a:graphicData>
            </a:graphic>
          </wp:inline>
        </w:drawing>
      </w:r>
    </w:p>
    <w:p w14:paraId="2E4DFCB0" w14:textId="774B8EE1" w:rsidR="00036494" w:rsidRDefault="00036494" w:rsidP="00B54A71">
      <w:r>
        <w:t>Next, a testing phase occurs</w:t>
      </w:r>
    </w:p>
    <w:p w14:paraId="760541B7" w14:textId="77777777" w:rsidR="0051574B" w:rsidRDefault="0051574B" w:rsidP="00036494">
      <w:pPr>
        <w:pStyle w:val="ListParagraph"/>
      </w:pPr>
    </w:p>
    <w:p w14:paraId="5E065884" w14:textId="2AC5F544" w:rsidR="00036494" w:rsidRDefault="00036494" w:rsidP="00036494">
      <w:pPr>
        <w:pStyle w:val="ListParagraph"/>
        <w:numPr>
          <w:ilvl w:val="0"/>
          <w:numId w:val="6"/>
        </w:numPr>
      </w:pPr>
      <w:r>
        <w:t xml:space="preserve">For each </w:t>
      </w:r>
      <w:r w:rsidR="0051574B">
        <w:t xml:space="preserve">weight matrix </w:t>
      </w:r>
      <w:r w:rsidR="0051574B">
        <w:rPr>
          <w:b/>
        </w:rPr>
        <w:t>W</w:t>
      </w:r>
      <w:r w:rsidR="0051574B">
        <w:t xml:space="preserve"> </w:t>
      </w:r>
    </w:p>
    <w:p w14:paraId="075F0C4C" w14:textId="4A2646D9" w:rsidR="0051574B" w:rsidRDefault="0051574B" w:rsidP="0051574B">
      <w:pPr>
        <w:pStyle w:val="ListParagraph"/>
        <w:numPr>
          <w:ilvl w:val="1"/>
          <w:numId w:val="6"/>
        </w:numPr>
      </w:pPr>
      <w:r>
        <w:t xml:space="preserve">Corrupt 2 noisy pixels for each input vector </w:t>
      </w:r>
      <w:r>
        <w:rPr>
          <w:b/>
        </w:rPr>
        <w:t>P</w:t>
      </w:r>
      <w:r>
        <w:t xml:space="preserve"> related to the current weight matrix </w:t>
      </w:r>
      <w:r>
        <w:rPr>
          <w:b/>
        </w:rPr>
        <w:t>W</w:t>
      </w:r>
    </w:p>
    <w:p w14:paraId="3978DA15" w14:textId="0633CDE9" w:rsidR="0051574B" w:rsidRDefault="0051574B" w:rsidP="0051574B">
      <w:pPr>
        <w:pStyle w:val="ListParagraph"/>
        <w:numPr>
          <w:ilvl w:val="1"/>
          <w:numId w:val="6"/>
        </w:numPr>
      </w:pPr>
      <w:r>
        <w:t xml:space="preserve">Send the resulting noisy input vector </w:t>
      </w:r>
      <w:proofErr w:type="spellStart"/>
      <w:r>
        <w:rPr>
          <w:b/>
        </w:rPr>
        <w:t>P_noisy</w:t>
      </w:r>
      <w:proofErr w:type="spellEnd"/>
      <w:r>
        <w:t xml:space="preserve"> as input to each neural network</w:t>
      </w:r>
    </w:p>
    <w:p w14:paraId="0C6F1E04" w14:textId="370D92B3" w:rsidR="0051574B" w:rsidRPr="005C17B6" w:rsidRDefault="0051574B" w:rsidP="0051574B">
      <w:pPr>
        <w:pStyle w:val="ListParagraph"/>
        <w:numPr>
          <w:ilvl w:val="1"/>
          <w:numId w:val="6"/>
        </w:numPr>
      </w:pPr>
      <w:r>
        <w:t xml:space="preserve">Perform the above 2 steps 10 times, counting the number of times the network correctly identifies </w:t>
      </w:r>
      <w:proofErr w:type="spellStart"/>
      <w:r>
        <w:rPr>
          <w:b/>
        </w:rPr>
        <w:t>P_noisy</w:t>
      </w:r>
      <w:proofErr w:type="spellEnd"/>
    </w:p>
    <w:p w14:paraId="1EC1AA6E" w14:textId="7BC6D4DA" w:rsidR="005C17B6" w:rsidRDefault="005C17B6" w:rsidP="005C17B6">
      <w:pPr>
        <w:ind w:left="1080"/>
      </w:pPr>
      <w:r>
        <w:rPr>
          <w:noProof/>
        </w:rPr>
        <w:lastRenderedPageBreak/>
        <w:drawing>
          <wp:inline distT="0" distB="0" distL="0" distR="0" wp14:anchorId="15E098C6" wp14:editId="17971924">
            <wp:extent cx="4679950" cy="3085921"/>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262" cy="3128987"/>
                    </a:xfrm>
                    <a:prstGeom prst="rect">
                      <a:avLst/>
                    </a:prstGeom>
                  </pic:spPr>
                </pic:pic>
              </a:graphicData>
            </a:graphic>
          </wp:inline>
        </w:drawing>
      </w:r>
    </w:p>
    <w:p w14:paraId="4510353E" w14:textId="63530264" w:rsidR="0051574B" w:rsidRDefault="0051574B" w:rsidP="0051574B">
      <w:pPr>
        <w:pStyle w:val="ListParagraph"/>
        <w:numPr>
          <w:ilvl w:val="0"/>
          <w:numId w:val="6"/>
        </w:numPr>
      </w:pPr>
      <w:r>
        <w:t>Calculate the percent error for each network over the 10 tests and store the result in a cell array</w:t>
      </w:r>
    </w:p>
    <w:p w14:paraId="0DFD4240" w14:textId="1D55B3D5" w:rsidR="00D66F4B" w:rsidRDefault="00D66F4B" w:rsidP="00D66F4B">
      <w:pPr>
        <w:ind w:left="720"/>
      </w:pPr>
      <w:bookmarkStart w:id="0" w:name="_GoBack"/>
      <w:r>
        <w:rPr>
          <w:noProof/>
        </w:rPr>
        <w:drawing>
          <wp:inline distT="0" distB="0" distL="0" distR="0" wp14:anchorId="7BE0C6F8" wp14:editId="259F404D">
            <wp:extent cx="3455245" cy="755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371" cy="790888"/>
                    </a:xfrm>
                    <a:prstGeom prst="rect">
                      <a:avLst/>
                    </a:prstGeom>
                  </pic:spPr>
                </pic:pic>
              </a:graphicData>
            </a:graphic>
          </wp:inline>
        </w:drawing>
      </w:r>
      <w:bookmarkEnd w:id="0"/>
    </w:p>
    <w:p w14:paraId="47839787" w14:textId="2BA8FCA4" w:rsidR="00AE3B26" w:rsidRDefault="0051574B" w:rsidP="00B54A71">
      <w:pPr>
        <w:pStyle w:val="ListParagraph"/>
        <w:numPr>
          <w:ilvl w:val="0"/>
          <w:numId w:val="6"/>
        </w:numPr>
      </w:pPr>
      <w:r>
        <w:t>Repeat steps 1 and 2 for 4 and 6 noisy pixels</w:t>
      </w:r>
    </w:p>
    <w:p w14:paraId="1E58FA86" w14:textId="77777777" w:rsidR="00AE3B26" w:rsidRDefault="00AE3B26" w:rsidP="00AE3B26"/>
    <w:p w14:paraId="568FB068" w14:textId="77777777" w:rsidR="0020100D" w:rsidRDefault="0020100D"/>
    <w:p w14:paraId="616F7BCB" w14:textId="77777777" w:rsidR="0020100D" w:rsidRDefault="0020100D">
      <w:r>
        <w:rPr>
          <w:b/>
        </w:rPr>
        <w:t>Result</w:t>
      </w:r>
    </w:p>
    <w:p w14:paraId="40D38713" w14:textId="62B0F6D4" w:rsidR="003F2BB6" w:rsidRDefault="003F2BB6" w:rsidP="003F2BB6">
      <w:r>
        <w:t>6x5 digit inputs</w:t>
      </w:r>
    </w:p>
    <w:tbl>
      <w:tblPr>
        <w:tblStyle w:val="TableGrid"/>
        <w:tblW w:w="9385" w:type="dxa"/>
        <w:tblLook w:val="04A0" w:firstRow="1" w:lastRow="0" w:firstColumn="1" w:lastColumn="0" w:noHBand="0" w:noVBand="1"/>
      </w:tblPr>
      <w:tblGrid>
        <w:gridCol w:w="1340"/>
        <w:gridCol w:w="1340"/>
        <w:gridCol w:w="1341"/>
        <w:gridCol w:w="1341"/>
        <w:gridCol w:w="1341"/>
        <w:gridCol w:w="1341"/>
        <w:gridCol w:w="1341"/>
      </w:tblGrid>
      <w:tr w:rsidR="003F2BB6" w:rsidRPr="003F2BB6" w14:paraId="44329F7E" w14:textId="77777777" w:rsidTr="00D66F4B">
        <w:trPr>
          <w:trHeight w:val="252"/>
        </w:trPr>
        <w:tc>
          <w:tcPr>
            <w:tcW w:w="1340" w:type="dxa"/>
          </w:tcPr>
          <w:p w14:paraId="065E40F5" w14:textId="77777777" w:rsidR="003F2BB6" w:rsidRPr="003F2BB6" w:rsidRDefault="003F2BB6" w:rsidP="00BC10DD">
            <w:r w:rsidRPr="003F2BB6">
              <w:t xml:space="preserve">W </w:t>
            </w:r>
            <w:r w:rsidRPr="003F2BB6">
              <w:tab/>
            </w:r>
          </w:p>
        </w:tc>
        <w:tc>
          <w:tcPr>
            <w:tcW w:w="1340" w:type="dxa"/>
          </w:tcPr>
          <w:p w14:paraId="68EEAB14" w14:textId="77777777" w:rsidR="003F2BB6" w:rsidRPr="003F2BB6" w:rsidRDefault="003F2BB6" w:rsidP="00BC10DD">
            <w:r w:rsidRPr="003F2BB6">
              <w:t xml:space="preserve"> H(2)</w:t>
            </w:r>
            <w:r w:rsidRPr="003F2BB6">
              <w:tab/>
            </w:r>
          </w:p>
        </w:tc>
        <w:tc>
          <w:tcPr>
            <w:tcW w:w="1341" w:type="dxa"/>
          </w:tcPr>
          <w:p w14:paraId="27260153" w14:textId="77777777" w:rsidR="003F2BB6" w:rsidRPr="003F2BB6" w:rsidRDefault="003F2BB6" w:rsidP="00BC10DD">
            <w:r w:rsidRPr="003F2BB6">
              <w:t xml:space="preserve"> P(2) </w:t>
            </w:r>
          </w:p>
        </w:tc>
        <w:tc>
          <w:tcPr>
            <w:tcW w:w="1341" w:type="dxa"/>
          </w:tcPr>
          <w:p w14:paraId="780D8592" w14:textId="77777777" w:rsidR="003F2BB6" w:rsidRPr="003F2BB6" w:rsidRDefault="003F2BB6" w:rsidP="00BC10DD">
            <w:r w:rsidRPr="003F2BB6">
              <w:t xml:space="preserve">  H(4) </w:t>
            </w:r>
          </w:p>
        </w:tc>
        <w:tc>
          <w:tcPr>
            <w:tcW w:w="1341" w:type="dxa"/>
          </w:tcPr>
          <w:p w14:paraId="39CA29A0" w14:textId="77777777" w:rsidR="003F2BB6" w:rsidRPr="003F2BB6" w:rsidRDefault="003F2BB6" w:rsidP="00BC10DD">
            <w:r w:rsidRPr="003F2BB6">
              <w:t xml:space="preserve">  P(4) </w:t>
            </w:r>
          </w:p>
        </w:tc>
        <w:tc>
          <w:tcPr>
            <w:tcW w:w="1341" w:type="dxa"/>
          </w:tcPr>
          <w:p w14:paraId="1BABB512" w14:textId="77777777" w:rsidR="003F2BB6" w:rsidRPr="003F2BB6" w:rsidRDefault="003F2BB6" w:rsidP="00BC10DD">
            <w:r w:rsidRPr="003F2BB6">
              <w:t xml:space="preserve">  H(6) </w:t>
            </w:r>
          </w:p>
        </w:tc>
        <w:tc>
          <w:tcPr>
            <w:tcW w:w="1341" w:type="dxa"/>
          </w:tcPr>
          <w:p w14:paraId="254E3421" w14:textId="77777777" w:rsidR="003F2BB6" w:rsidRPr="003F2BB6" w:rsidRDefault="003F2BB6" w:rsidP="00BC10DD">
            <w:r w:rsidRPr="003F2BB6">
              <w:t xml:space="preserve">  P(6)</w:t>
            </w:r>
          </w:p>
        </w:tc>
      </w:tr>
      <w:tr w:rsidR="003F2BB6" w:rsidRPr="003F2BB6" w14:paraId="23DE88FA" w14:textId="77777777" w:rsidTr="00D66F4B">
        <w:trPr>
          <w:trHeight w:val="252"/>
        </w:trPr>
        <w:tc>
          <w:tcPr>
            <w:tcW w:w="1340" w:type="dxa"/>
          </w:tcPr>
          <w:p w14:paraId="651D85E1" w14:textId="77777777" w:rsidR="003F2BB6" w:rsidRPr="003F2BB6" w:rsidRDefault="003F2BB6" w:rsidP="00BC10DD">
            <w:r w:rsidRPr="003F2BB6">
              <w:t xml:space="preserve">0-1  =&gt; </w:t>
            </w:r>
          </w:p>
        </w:tc>
        <w:tc>
          <w:tcPr>
            <w:tcW w:w="1340" w:type="dxa"/>
          </w:tcPr>
          <w:p w14:paraId="38A5F22A" w14:textId="77777777" w:rsidR="003F2BB6" w:rsidRPr="003F2BB6" w:rsidRDefault="003F2BB6" w:rsidP="00BC10DD">
            <w:r w:rsidRPr="003F2BB6">
              <w:t xml:space="preserve">  0.000 </w:t>
            </w:r>
          </w:p>
        </w:tc>
        <w:tc>
          <w:tcPr>
            <w:tcW w:w="1341" w:type="dxa"/>
          </w:tcPr>
          <w:p w14:paraId="5147FE89" w14:textId="77777777" w:rsidR="003F2BB6" w:rsidRPr="003F2BB6" w:rsidRDefault="003F2BB6" w:rsidP="00BC10DD">
            <w:r w:rsidRPr="003F2BB6">
              <w:t xml:space="preserve"> 0.000 </w:t>
            </w:r>
          </w:p>
        </w:tc>
        <w:tc>
          <w:tcPr>
            <w:tcW w:w="1341" w:type="dxa"/>
          </w:tcPr>
          <w:p w14:paraId="51FCC056" w14:textId="77777777" w:rsidR="003F2BB6" w:rsidRPr="003F2BB6" w:rsidRDefault="003F2BB6" w:rsidP="00BC10DD">
            <w:r w:rsidRPr="003F2BB6">
              <w:t xml:space="preserve"> 0.000 </w:t>
            </w:r>
          </w:p>
        </w:tc>
        <w:tc>
          <w:tcPr>
            <w:tcW w:w="1341" w:type="dxa"/>
          </w:tcPr>
          <w:p w14:paraId="686B72AA" w14:textId="77777777" w:rsidR="003F2BB6" w:rsidRPr="003F2BB6" w:rsidRDefault="003F2BB6" w:rsidP="00BC10DD">
            <w:r w:rsidRPr="003F2BB6">
              <w:t xml:space="preserve"> 0.000 </w:t>
            </w:r>
          </w:p>
        </w:tc>
        <w:tc>
          <w:tcPr>
            <w:tcW w:w="1341" w:type="dxa"/>
          </w:tcPr>
          <w:p w14:paraId="7D1AD246" w14:textId="77777777" w:rsidR="003F2BB6" w:rsidRPr="003F2BB6" w:rsidRDefault="003F2BB6" w:rsidP="00BC10DD">
            <w:r w:rsidRPr="003F2BB6">
              <w:t xml:space="preserve"> 0.000 </w:t>
            </w:r>
          </w:p>
        </w:tc>
        <w:tc>
          <w:tcPr>
            <w:tcW w:w="1341" w:type="dxa"/>
          </w:tcPr>
          <w:p w14:paraId="0901C490" w14:textId="77777777" w:rsidR="003F2BB6" w:rsidRPr="003F2BB6" w:rsidRDefault="003F2BB6" w:rsidP="00BC10DD">
            <w:r w:rsidRPr="003F2BB6">
              <w:t xml:space="preserve"> 0.000  </w:t>
            </w:r>
          </w:p>
        </w:tc>
      </w:tr>
      <w:tr w:rsidR="003F2BB6" w:rsidRPr="003F2BB6" w14:paraId="74810AE1" w14:textId="77777777" w:rsidTr="00D66F4B">
        <w:trPr>
          <w:trHeight w:val="252"/>
        </w:trPr>
        <w:tc>
          <w:tcPr>
            <w:tcW w:w="1340" w:type="dxa"/>
          </w:tcPr>
          <w:p w14:paraId="2B39AF4B" w14:textId="77777777" w:rsidR="003F2BB6" w:rsidRPr="003F2BB6" w:rsidRDefault="003F2BB6" w:rsidP="00BC10DD">
            <w:r w:rsidRPr="003F2BB6">
              <w:t xml:space="preserve">0-2  =&gt; </w:t>
            </w:r>
          </w:p>
        </w:tc>
        <w:tc>
          <w:tcPr>
            <w:tcW w:w="1340" w:type="dxa"/>
          </w:tcPr>
          <w:p w14:paraId="5F06AD3B" w14:textId="77777777" w:rsidR="003F2BB6" w:rsidRPr="003F2BB6" w:rsidRDefault="003F2BB6" w:rsidP="00BC10DD">
            <w:r w:rsidRPr="003F2BB6">
              <w:t xml:space="preserve"> 0.000 </w:t>
            </w:r>
          </w:p>
        </w:tc>
        <w:tc>
          <w:tcPr>
            <w:tcW w:w="1341" w:type="dxa"/>
          </w:tcPr>
          <w:p w14:paraId="1E309A3C" w14:textId="77777777" w:rsidR="003F2BB6" w:rsidRPr="003F2BB6" w:rsidRDefault="003F2BB6" w:rsidP="00BC10DD">
            <w:r w:rsidRPr="003F2BB6">
              <w:t xml:space="preserve"> 0.000 </w:t>
            </w:r>
          </w:p>
        </w:tc>
        <w:tc>
          <w:tcPr>
            <w:tcW w:w="1341" w:type="dxa"/>
          </w:tcPr>
          <w:p w14:paraId="4999B58E" w14:textId="77777777" w:rsidR="003F2BB6" w:rsidRPr="003F2BB6" w:rsidRDefault="003F2BB6" w:rsidP="00BC10DD">
            <w:r w:rsidRPr="003F2BB6">
              <w:t xml:space="preserve"> 0.000 </w:t>
            </w:r>
          </w:p>
        </w:tc>
        <w:tc>
          <w:tcPr>
            <w:tcW w:w="1341" w:type="dxa"/>
          </w:tcPr>
          <w:p w14:paraId="28D6E68C" w14:textId="77777777" w:rsidR="003F2BB6" w:rsidRPr="003F2BB6" w:rsidRDefault="003F2BB6" w:rsidP="00BC10DD">
            <w:r w:rsidRPr="003F2BB6">
              <w:t xml:space="preserve"> 0.000 </w:t>
            </w:r>
          </w:p>
        </w:tc>
        <w:tc>
          <w:tcPr>
            <w:tcW w:w="1341" w:type="dxa"/>
          </w:tcPr>
          <w:p w14:paraId="57575A28" w14:textId="77777777" w:rsidR="003F2BB6" w:rsidRPr="003F2BB6" w:rsidRDefault="003F2BB6" w:rsidP="00BC10DD">
            <w:r w:rsidRPr="003F2BB6">
              <w:t xml:space="preserve"> 0.000 </w:t>
            </w:r>
          </w:p>
        </w:tc>
        <w:tc>
          <w:tcPr>
            <w:tcW w:w="1341" w:type="dxa"/>
          </w:tcPr>
          <w:p w14:paraId="4D2A8D71" w14:textId="77777777" w:rsidR="003F2BB6" w:rsidRPr="003F2BB6" w:rsidRDefault="003F2BB6" w:rsidP="00BC10DD">
            <w:r w:rsidRPr="003F2BB6">
              <w:t xml:space="preserve"> 0.000  </w:t>
            </w:r>
          </w:p>
        </w:tc>
      </w:tr>
      <w:tr w:rsidR="003F2BB6" w:rsidRPr="003F2BB6" w14:paraId="32BE8CDD" w14:textId="77777777" w:rsidTr="00D66F4B">
        <w:trPr>
          <w:trHeight w:val="243"/>
        </w:trPr>
        <w:tc>
          <w:tcPr>
            <w:tcW w:w="1340" w:type="dxa"/>
          </w:tcPr>
          <w:p w14:paraId="158B49FC" w14:textId="77777777" w:rsidR="003F2BB6" w:rsidRPr="003F2BB6" w:rsidRDefault="003F2BB6" w:rsidP="00BC10DD">
            <w:r w:rsidRPr="003F2BB6">
              <w:t xml:space="preserve">0-3  =&gt; </w:t>
            </w:r>
          </w:p>
        </w:tc>
        <w:tc>
          <w:tcPr>
            <w:tcW w:w="1340" w:type="dxa"/>
          </w:tcPr>
          <w:p w14:paraId="1BA1FFEC" w14:textId="77777777" w:rsidR="003F2BB6" w:rsidRPr="003F2BB6" w:rsidRDefault="003F2BB6" w:rsidP="00BC10DD">
            <w:r w:rsidRPr="003F2BB6">
              <w:t xml:space="preserve"> 0.000</w:t>
            </w:r>
          </w:p>
        </w:tc>
        <w:tc>
          <w:tcPr>
            <w:tcW w:w="1341" w:type="dxa"/>
          </w:tcPr>
          <w:p w14:paraId="30E3BD21" w14:textId="77777777" w:rsidR="003F2BB6" w:rsidRPr="003F2BB6" w:rsidRDefault="003F2BB6" w:rsidP="00BC10DD">
            <w:r w:rsidRPr="003F2BB6">
              <w:t xml:space="preserve">   0.000</w:t>
            </w:r>
          </w:p>
        </w:tc>
        <w:tc>
          <w:tcPr>
            <w:tcW w:w="1341" w:type="dxa"/>
          </w:tcPr>
          <w:p w14:paraId="2BDB5DE7" w14:textId="77777777" w:rsidR="003F2BB6" w:rsidRPr="003F2BB6" w:rsidRDefault="003F2BB6" w:rsidP="00BC10DD">
            <w:r w:rsidRPr="003F2BB6">
              <w:t xml:space="preserve">   0.000</w:t>
            </w:r>
          </w:p>
        </w:tc>
        <w:tc>
          <w:tcPr>
            <w:tcW w:w="1341" w:type="dxa"/>
          </w:tcPr>
          <w:p w14:paraId="19AE2244" w14:textId="77777777" w:rsidR="003F2BB6" w:rsidRPr="003F2BB6" w:rsidRDefault="003F2BB6" w:rsidP="00BC10DD">
            <w:r w:rsidRPr="003F2BB6">
              <w:t xml:space="preserve">   0.000</w:t>
            </w:r>
          </w:p>
        </w:tc>
        <w:tc>
          <w:tcPr>
            <w:tcW w:w="1341" w:type="dxa"/>
          </w:tcPr>
          <w:p w14:paraId="486538C9" w14:textId="77777777" w:rsidR="003F2BB6" w:rsidRPr="003F2BB6" w:rsidRDefault="003F2BB6" w:rsidP="00BC10DD">
            <w:r w:rsidRPr="003F2BB6">
              <w:t xml:space="preserve">   0.100</w:t>
            </w:r>
          </w:p>
        </w:tc>
        <w:tc>
          <w:tcPr>
            <w:tcW w:w="1341" w:type="dxa"/>
          </w:tcPr>
          <w:p w14:paraId="6E4045B1" w14:textId="77777777" w:rsidR="003F2BB6" w:rsidRPr="003F2BB6" w:rsidRDefault="003F2BB6" w:rsidP="00BC10DD">
            <w:r w:rsidRPr="003F2BB6">
              <w:t xml:space="preserve">   0.100  </w:t>
            </w:r>
          </w:p>
        </w:tc>
      </w:tr>
      <w:tr w:rsidR="003F2BB6" w:rsidRPr="003F2BB6" w14:paraId="3A1E1A30" w14:textId="77777777" w:rsidTr="00D66F4B">
        <w:trPr>
          <w:trHeight w:val="252"/>
        </w:trPr>
        <w:tc>
          <w:tcPr>
            <w:tcW w:w="1340" w:type="dxa"/>
          </w:tcPr>
          <w:p w14:paraId="532ED3F9" w14:textId="77777777" w:rsidR="003F2BB6" w:rsidRPr="003F2BB6" w:rsidRDefault="003F2BB6" w:rsidP="00BC10DD">
            <w:r w:rsidRPr="003F2BB6">
              <w:t xml:space="preserve">0-4  =&gt; </w:t>
            </w:r>
          </w:p>
        </w:tc>
        <w:tc>
          <w:tcPr>
            <w:tcW w:w="1340" w:type="dxa"/>
          </w:tcPr>
          <w:p w14:paraId="4686E18E" w14:textId="77777777" w:rsidR="003F2BB6" w:rsidRPr="003F2BB6" w:rsidRDefault="003F2BB6" w:rsidP="00BC10DD">
            <w:r w:rsidRPr="003F2BB6">
              <w:t xml:space="preserve"> 0.020</w:t>
            </w:r>
          </w:p>
        </w:tc>
        <w:tc>
          <w:tcPr>
            <w:tcW w:w="1341" w:type="dxa"/>
          </w:tcPr>
          <w:p w14:paraId="3F87E638" w14:textId="77777777" w:rsidR="003F2BB6" w:rsidRPr="003F2BB6" w:rsidRDefault="003F2BB6" w:rsidP="00BC10DD">
            <w:r w:rsidRPr="003F2BB6">
              <w:t xml:space="preserve">   0.000</w:t>
            </w:r>
          </w:p>
        </w:tc>
        <w:tc>
          <w:tcPr>
            <w:tcW w:w="1341" w:type="dxa"/>
          </w:tcPr>
          <w:p w14:paraId="5B97BFD1" w14:textId="77777777" w:rsidR="003F2BB6" w:rsidRPr="003F2BB6" w:rsidRDefault="003F2BB6" w:rsidP="00BC10DD">
            <w:r w:rsidRPr="003F2BB6">
              <w:t xml:space="preserve">   0.040 </w:t>
            </w:r>
          </w:p>
        </w:tc>
        <w:tc>
          <w:tcPr>
            <w:tcW w:w="1341" w:type="dxa"/>
          </w:tcPr>
          <w:p w14:paraId="67A6AE15" w14:textId="77777777" w:rsidR="003F2BB6" w:rsidRPr="003F2BB6" w:rsidRDefault="003F2BB6" w:rsidP="00BC10DD">
            <w:r w:rsidRPr="003F2BB6">
              <w:t xml:space="preserve">  0.020 </w:t>
            </w:r>
          </w:p>
        </w:tc>
        <w:tc>
          <w:tcPr>
            <w:tcW w:w="1341" w:type="dxa"/>
          </w:tcPr>
          <w:p w14:paraId="007150D2" w14:textId="77777777" w:rsidR="003F2BB6" w:rsidRPr="003F2BB6" w:rsidRDefault="003F2BB6" w:rsidP="00BC10DD">
            <w:r w:rsidRPr="003F2BB6">
              <w:t xml:space="preserve">  0.160 </w:t>
            </w:r>
          </w:p>
        </w:tc>
        <w:tc>
          <w:tcPr>
            <w:tcW w:w="1341" w:type="dxa"/>
          </w:tcPr>
          <w:p w14:paraId="16363F11" w14:textId="77777777" w:rsidR="003F2BB6" w:rsidRPr="003F2BB6" w:rsidRDefault="003F2BB6" w:rsidP="00BC10DD">
            <w:r w:rsidRPr="003F2BB6">
              <w:t xml:space="preserve">  0.120  </w:t>
            </w:r>
          </w:p>
        </w:tc>
      </w:tr>
      <w:tr w:rsidR="003F2BB6" w:rsidRPr="003F2BB6" w14:paraId="6BB99812" w14:textId="77777777" w:rsidTr="00D66F4B">
        <w:trPr>
          <w:trHeight w:val="252"/>
        </w:trPr>
        <w:tc>
          <w:tcPr>
            <w:tcW w:w="1340" w:type="dxa"/>
          </w:tcPr>
          <w:p w14:paraId="2FDF6C75" w14:textId="77777777" w:rsidR="003F2BB6" w:rsidRPr="003F2BB6" w:rsidRDefault="003F2BB6" w:rsidP="00BC10DD">
            <w:r w:rsidRPr="003F2BB6">
              <w:t xml:space="preserve">0-5  =&gt; </w:t>
            </w:r>
          </w:p>
        </w:tc>
        <w:tc>
          <w:tcPr>
            <w:tcW w:w="1340" w:type="dxa"/>
          </w:tcPr>
          <w:p w14:paraId="29508B8A" w14:textId="77777777" w:rsidR="003F2BB6" w:rsidRPr="003F2BB6" w:rsidRDefault="003F2BB6" w:rsidP="00BC10DD">
            <w:r w:rsidRPr="003F2BB6">
              <w:t xml:space="preserve"> 0.217 </w:t>
            </w:r>
          </w:p>
        </w:tc>
        <w:tc>
          <w:tcPr>
            <w:tcW w:w="1341" w:type="dxa"/>
          </w:tcPr>
          <w:p w14:paraId="1205E81B" w14:textId="77777777" w:rsidR="003F2BB6" w:rsidRPr="003F2BB6" w:rsidRDefault="003F2BB6" w:rsidP="00BC10DD">
            <w:r w:rsidRPr="003F2BB6">
              <w:t xml:space="preserve">  0.000</w:t>
            </w:r>
          </w:p>
        </w:tc>
        <w:tc>
          <w:tcPr>
            <w:tcW w:w="1341" w:type="dxa"/>
          </w:tcPr>
          <w:p w14:paraId="07A6056A" w14:textId="77777777" w:rsidR="003F2BB6" w:rsidRPr="003F2BB6" w:rsidRDefault="003F2BB6" w:rsidP="00BC10DD">
            <w:r w:rsidRPr="003F2BB6">
              <w:t xml:space="preserve">   0.333</w:t>
            </w:r>
          </w:p>
        </w:tc>
        <w:tc>
          <w:tcPr>
            <w:tcW w:w="1341" w:type="dxa"/>
          </w:tcPr>
          <w:p w14:paraId="072A706E" w14:textId="77777777" w:rsidR="003F2BB6" w:rsidRPr="003F2BB6" w:rsidRDefault="003F2BB6" w:rsidP="00BC10DD">
            <w:r w:rsidRPr="003F2BB6">
              <w:t xml:space="preserve">   0.100</w:t>
            </w:r>
          </w:p>
        </w:tc>
        <w:tc>
          <w:tcPr>
            <w:tcW w:w="1341" w:type="dxa"/>
          </w:tcPr>
          <w:p w14:paraId="0227D2EE" w14:textId="77777777" w:rsidR="003F2BB6" w:rsidRPr="003F2BB6" w:rsidRDefault="003F2BB6" w:rsidP="00BC10DD">
            <w:r w:rsidRPr="003F2BB6">
              <w:t xml:space="preserve">   0.400</w:t>
            </w:r>
          </w:p>
        </w:tc>
        <w:tc>
          <w:tcPr>
            <w:tcW w:w="1341" w:type="dxa"/>
          </w:tcPr>
          <w:p w14:paraId="4CD392F5" w14:textId="77777777" w:rsidR="003F2BB6" w:rsidRPr="003F2BB6" w:rsidRDefault="003F2BB6" w:rsidP="00BC10DD">
            <w:r w:rsidRPr="003F2BB6">
              <w:t xml:space="preserve">   0.217  </w:t>
            </w:r>
          </w:p>
        </w:tc>
      </w:tr>
      <w:tr w:rsidR="003F2BB6" w:rsidRPr="003F2BB6" w14:paraId="472EDF58" w14:textId="77777777" w:rsidTr="00D66F4B">
        <w:trPr>
          <w:trHeight w:val="252"/>
        </w:trPr>
        <w:tc>
          <w:tcPr>
            <w:tcW w:w="1340" w:type="dxa"/>
          </w:tcPr>
          <w:p w14:paraId="4A0BDDEE" w14:textId="77777777" w:rsidR="003F2BB6" w:rsidRPr="003F2BB6" w:rsidRDefault="003F2BB6" w:rsidP="00BC10DD">
            <w:r w:rsidRPr="003F2BB6">
              <w:t xml:space="preserve">0-6  =&gt; </w:t>
            </w:r>
          </w:p>
        </w:tc>
        <w:tc>
          <w:tcPr>
            <w:tcW w:w="1340" w:type="dxa"/>
          </w:tcPr>
          <w:p w14:paraId="444DC2CF" w14:textId="77777777" w:rsidR="003F2BB6" w:rsidRPr="003F2BB6" w:rsidRDefault="003F2BB6" w:rsidP="00BC10DD">
            <w:r w:rsidRPr="003F2BB6">
              <w:t xml:space="preserve"> 0.171 </w:t>
            </w:r>
          </w:p>
        </w:tc>
        <w:tc>
          <w:tcPr>
            <w:tcW w:w="1341" w:type="dxa"/>
          </w:tcPr>
          <w:p w14:paraId="763766BF" w14:textId="77777777" w:rsidR="003F2BB6" w:rsidRPr="003F2BB6" w:rsidRDefault="003F2BB6" w:rsidP="00BC10DD">
            <w:r w:rsidRPr="003F2BB6">
              <w:t xml:space="preserve">  0.000 </w:t>
            </w:r>
          </w:p>
        </w:tc>
        <w:tc>
          <w:tcPr>
            <w:tcW w:w="1341" w:type="dxa"/>
          </w:tcPr>
          <w:p w14:paraId="466DAEA3" w14:textId="77777777" w:rsidR="003F2BB6" w:rsidRPr="003F2BB6" w:rsidRDefault="003F2BB6" w:rsidP="00BC10DD">
            <w:r w:rsidRPr="003F2BB6">
              <w:t xml:space="preserve">  0.229</w:t>
            </w:r>
          </w:p>
        </w:tc>
        <w:tc>
          <w:tcPr>
            <w:tcW w:w="1341" w:type="dxa"/>
          </w:tcPr>
          <w:p w14:paraId="78D189CA" w14:textId="77777777" w:rsidR="003F2BB6" w:rsidRPr="003F2BB6" w:rsidRDefault="003F2BB6" w:rsidP="00BC10DD">
            <w:r w:rsidRPr="003F2BB6">
              <w:t xml:space="preserve">   0.086</w:t>
            </w:r>
          </w:p>
        </w:tc>
        <w:tc>
          <w:tcPr>
            <w:tcW w:w="1341" w:type="dxa"/>
          </w:tcPr>
          <w:p w14:paraId="199FFDC6" w14:textId="77777777" w:rsidR="003F2BB6" w:rsidRPr="003F2BB6" w:rsidRDefault="003F2BB6" w:rsidP="00BC10DD">
            <w:r w:rsidRPr="003F2BB6">
              <w:t xml:space="preserve">   0.414</w:t>
            </w:r>
          </w:p>
        </w:tc>
        <w:tc>
          <w:tcPr>
            <w:tcW w:w="1341" w:type="dxa"/>
          </w:tcPr>
          <w:p w14:paraId="29D76448" w14:textId="77777777" w:rsidR="003F2BB6" w:rsidRPr="003F2BB6" w:rsidRDefault="003F2BB6" w:rsidP="00BC10DD">
            <w:r w:rsidRPr="003F2BB6">
              <w:t xml:space="preserve">   0.171  </w:t>
            </w:r>
          </w:p>
        </w:tc>
      </w:tr>
      <w:tr w:rsidR="003F2BB6" w:rsidRPr="003F2BB6" w14:paraId="1D179050" w14:textId="77777777" w:rsidTr="00D66F4B">
        <w:trPr>
          <w:trHeight w:val="252"/>
        </w:trPr>
        <w:tc>
          <w:tcPr>
            <w:tcW w:w="1340" w:type="dxa"/>
          </w:tcPr>
          <w:p w14:paraId="6C3B0DDB" w14:textId="77777777" w:rsidR="003F2BB6" w:rsidRPr="003F2BB6" w:rsidRDefault="003F2BB6" w:rsidP="00BC10DD">
            <w:r w:rsidRPr="003F2BB6">
              <w:t xml:space="preserve">0-7  =&gt; </w:t>
            </w:r>
          </w:p>
        </w:tc>
        <w:tc>
          <w:tcPr>
            <w:tcW w:w="1340" w:type="dxa"/>
          </w:tcPr>
          <w:p w14:paraId="308F7110" w14:textId="77777777" w:rsidR="003F2BB6" w:rsidRPr="003F2BB6" w:rsidRDefault="003F2BB6" w:rsidP="00BC10DD">
            <w:r w:rsidRPr="003F2BB6">
              <w:t xml:space="preserve"> 0.262</w:t>
            </w:r>
          </w:p>
        </w:tc>
        <w:tc>
          <w:tcPr>
            <w:tcW w:w="1341" w:type="dxa"/>
          </w:tcPr>
          <w:p w14:paraId="09F138E0" w14:textId="77777777" w:rsidR="003F2BB6" w:rsidRPr="003F2BB6" w:rsidRDefault="003F2BB6" w:rsidP="00BC10DD">
            <w:r w:rsidRPr="003F2BB6">
              <w:t xml:space="preserve">   0.037</w:t>
            </w:r>
          </w:p>
        </w:tc>
        <w:tc>
          <w:tcPr>
            <w:tcW w:w="1341" w:type="dxa"/>
          </w:tcPr>
          <w:p w14:paraId="061F967C" w14:textId="77777777" w:rsidR="003F2BB6" w:rsidRPr="003F2BB6" w:rsidRDefault="003F2BB6" w:rsidP="00BC10DD">
            <w:r w:rsidRPr="003F2BB6">
              <w:t xml:space="preserve">   0.363  </w:t>
            </w:r>
          </w:p>
        </w:tc>
        <w:tc>
          <w:tcPr>
            <w:tcW w:w="1341" w:type="dxa"/>
          </w:tcPr>
          <w:p w14:paraId="04DCD3DD" w14:textId="77777777" w:rsidR="003F2BB6" w:rsidRPr="003F2BB6" w:rsidRDefault="003F2BB6" w:rsidP="00BC10DD">
            <w:r w:rsidRPr="003F2BB6">
              <w:t xml:space="preserve"> 0.150</w:t>
            </w:r>
          </w:p>
        </w:tc>
        <w:tc>
          <w:tcPr>
            <w:tcW w:w="1341" w:type="dxa"/>
          </w:tcPr>
          <w:p w14:paraId="26B87D55" w14:textId="77777777" w:rsidR="003F2BB6" w:rsidRPr="003F2BB6" w:rsidRDefault="003F2BB6" w:rsidP="00BC10DD">
            <w:r w:rsidRPr="003F2BB6">
              <w:t xml:space="preserve">   0.412</w:t>
            </w:r>
          </w:p>
        </w:tc>
        <w:tc>
          <w:tcPr>
            <w:tcW w:w="1341" w:type="dxa"/>
          </w:tcPr>
          <w:p w14:paraId="0EACFAA0" w14:textId="77777777" w:rsidR="003F2BB6" w:rsidRPr="003F2BB6" w:rsidRDefault="003F2BB6" w:rsidP="00BC10DD">
            <w:r w:rsidRPr="003F2BB6">
              <w:t xml:space="preserve">   0.250  </w:t>
            </w:r>
          </w:p>
        </w:tc>
      </w:tr>
      <w:tr w:rsidR="003F2BB6" w:rsidRPr="003F2BB6" w14:paraId="48F22131" w14:textId="77777777" w:rsidTr="00D66F4B">
        <w:trPr>
          <w:trHeight w:val="252"/>
        </w:trPr>
        <w:tc>
          <w:tcPr>
            <w:tcW w:w="1340" w:type="dxa"/>
          </w:tcPr>
          <w:p w14:paraId="2C080BC7" w14:textId="77777777" w:rsidR="003F2BB6" w:rsidRPr="003F2BB6" w:rsidRDefault="003F2BB6" w:rsidP="00BC10DD">
            <w:r w:rsidRPr="003F2BB6">
              <w:t xml:space="preserve">0-8  =&gt; </w:t>
            </w:r>
          </w:p>
        </w:tc>
        <w:tc>
          <w:tcPr>
            <w:tcW w:w="1340" w:type="dxa"/>
          </w:tcPr>
          <w:p w14:paraId="4BB8AC68" w14:textId="77777777" w:rsidR="003F2BB6" w:rsidRPr="003F2BB6" w:rsidRDefault="003F2BB6" w:rsidP="00BC10DD">
            <w:r w:rsidRPr="003F2BB6">
              <w:t xml:space="preserve"> 0.422 </w:t>
            </w:r>
          </w:p>
        </w:tc>
        <w:tc>
          <w:tcPr>
            <w:tcW w:w="1341" w:type="dxa"/>
          </w:tcPr>
          <w:p w14:paraId="06BAE6D4" w14:textId="77777777" w:rsidR="003F2BB6" w:rsidRPr="003F2BB6" w:rsidRDefault="003F2BB6" w:rsidP="00BC10DD">
            <w:r w:rsidRPr="003F2BB6">
              <w:t xml:space="preserve">   0.056 </w:t>
            </w:r>
          </w:p>
        </w:tc>
        <w:tc>
          <w:tcPr>
            <w:tcW w:w="1341" w:type="dxa"/>
          </w:tcPr>
          <w:p w14:paraId="4B360CB6" w14:textId="77777777" w:rsidR="003F2BB6" w:rsidRPr="003F2BB6" w:rsidRDefault="003F2BB6" w:rsidP="00BC10DD">
            <w:r w:rsidRPr="003F2BB6">
              <w:t xml:space="preserve"> 0.400 </w:t>
            </w:r>
          </w:p>
        </w:tc>
        <w:tc>
          <w:tcPr>
            <w:tcW w:w="1341" w:type="dxa"/>
          </w:tcPr>
          <w:p w14:paraId="739276B5" w14:textId="77777777" w:rsidR="003F2BB6" w:rsidRPr="003F2BB6" w:rsidRDefault="003F2BB6" w:rsidP="00BC10DD">
            <w:r w:rsidRPr="003F2BB6">
              <w:t xml:space="preserve"> 0.267 </w:t>
            </w:r>
          </w:p>
        </w:tc>
        <w:tc>
          <w:tcPr>
            <w:tcW w:w="1341" w:type="dxa"/>
          </w:tcPr>
          <w:p w14:paraId="54E100BA" w14:textId="77777777" w:rsidR="003F2BB6" w:rsidRPr="003F2BB6" w:rsidRDefault="003F2BB6" w:rsidP="00BC10DD">
            <w:r w:rsidRPr="003F2BB6">
              <w:t xml:space="preserve"> 0.544 </w:t>
            </w:r>
          </w:p>
        </w:tc>
        <w:tc>
          <w:tcPr>
            <w:tcW w:w="1341" w:type="dxa"/>
          </w:tcPr>
          <w:p w14:paraId="56E5CCE4" w14:textId="77777777" w:rsidR="003F2BB6" w:rsidRPr="003F2BB6" w:rsidRDefault="003F2BB6" w:rsidP="00BC10DD">
            <w:r w:rsidRPr="003F2BB6">
              <w:t xml:space="preserve"> 0.356  </w:t>
            </w:r>
          </w:p>
        </w:tc>
      </w:tr>
      <w:tr w:rsidR="003F2BB6" w:rsidRPr="003F2BB6" w14:paraId="5B7780F5" w14:textId="77777777" w:rsidTr="00D66F4B">
        <w:trPr>
          <w:trHeight w:val="252"/>
        </w:trPr>
        <w:tc>
          <w:tcPr>
            <w:tcW w:w="1340" w:type="dxa"/>
          </w:tcPr>
          <w:p w14:paraId="0BF030E4" w14:textId="77777777" w:rsidR="003F2BB6" w:rsidRPr="003F2BB6" w:rsidRDefault="003F2BB6" w:rsidP="00BC10DD">
            <w:r w:rsidRPr="003F2BB6">
              <w:t xml:space="preserve">0-9  =&gt; </w:t>
            </w:r>
          </w:p>
        </w:tc>
        <w:tc>
          <w:tcPr>
            <w:tcW w:w="1340" w:type="dxa"/>
          </w:tcPr>
          <w:p w14:paraId="1890575F" w14:textId="77777777" w:rsidR="003F2BB6" w:rsidRPr="003F2BB6" w:rsidRDefault="003F2BB6" w:rsidP="00BC10DD">
            <w:r w:rsidRPr="003F2BB6">
              <w:t xml:space="preserve"> 0.550 </w:t>
            </w:r>
          </w:p>
        </w:tc>
        <w:tc>
          <w:tcPr>
            <w:tcW w:w="1341" w:type="dxa"/>
          </w:tcPr>
          <w:p w14:paraId="7474A85B" w14:textId="77777777" w:rsidR="003F2BB6" w:rsidRPr="003F2BB6" w:rsidRDefault="003F2BB6" w:rsidP="00BC10DD">
            <w:r w:rsidRPr="003F2BB6">
              <w:t xml:space="preserve"> 0.070 </w:t>
            </w:r>
          </w:p>
        </w:tc>
        <w:tc>
          <w:tcPr>
            <w:tcW w:w="1341" w:type="dxa"/>
          </w:tcPr>
          <w:p w14:paraId="3A6BAAE3" w14:textId="77777777" w:rsidR="003F2BB6" w:rsidRPr="003F2BB6" w:rsidRDefault="003F2BB6" w:rsidP="00BC10DD">
            <w:r w:rsidRPr="003F2BB6">
              <w:t xml:space="preserve"> 0.590 </w:t>
            </w:r>
          </w:p>
        </w:tc>
        <w:tc>
          <w:tcPr>
            <w:tcW w:w="1341" w:type="dxa"/>
          </w:tcPr>
          <w:p w14:paraId="4F879BCF" w14:textId="77777777" w:rsidR="003F2BB6" w:rsidRPr="003F2BB6" w:rsidRDefault="003F2BB6" w:rsidP="00BC10DD">
            <w:r w:rsidRPr="003F2BB6">
              <w:t xml:space="preserve"> 0.360 </w:t>
            </w:r>
          </w:p>
        </w:tc>
        <w:tc>
          <w:tcPr>
            <w:tcW w:w="1341" w:type="dxa"/>
          </w:tcPr>
          <w:p w14:paraId="207129C5" w14:textId="77777777" w:rsidR="003F2BB6" w:rsidRPr="003F2BB6" w:rsidRDefault="003F2BB6" w:rsidP="00BC10DD">
            <w:r w:rsidRPr="003F2BB6">
              <w:t xml:space="preserve"> 0.590 </w:t>
            </w:r>
          </w:p>
        </w:tc>
        <w:tc>
          <w:tcPr>
            <w:tcW w:w="1341" w:type="dxa"/>
          </w:tcPr>
          <w:p w14:paraId="305C2EAD" w14:textId="77777777" w:rsidR="003F2BB6" w:rsidRPr="003F2BB6" w:rsidRDefault="003F2BB6" w:rsidP="00BC10DD">
            <w:r w:rsidRPr="003F2BB6">
              <w:t xml:space="preserve"> 0.450</w:t>
            </w:r>
          </w:p>
        </w:tc>
      </w:tr>
    </w:tbl>
    <w:p w14:paraId="109FB956" w14:textId="3A6213E3" w:rsidR="003F2BB6" w:rsidRDefault="003F2BB6" w:rsidP="003F2BB6"/>
    <w:p w14:paraId="1A74C679" w14:textId="580F53EF" w:rsidR="003F2BB6" w:rsidRDefault="003F2BB6" w:rsidP="003F2BB6">
      <w:r>
        <w:t>6x6</w:t>
      </w:r>
      <w:r w:rsidR="00B54A71">
        <w:t xml:space="preserve"> digit i</w:t>
      </w:r>
      <w:r>
        <w:t>nputs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F2BB6" w:rsidRPr="003F2BB6" w14:paraId="1C0AABA2" w14:textId="77777777" w:rsidTr="003F2BB6">
        <w:tc>
          <w:tcPr>
            <w:tcW w:w="1335" w:type="dxa"/>
          </w:tcPr>
          <w:p w14:paraId="0B81D783" w14:textId="77777777" w:rsidR="003F2BB6" w:rsidRPr="003F2BB6" w:rsidRDefault="003F2BB6" w:rsidP="00BC10DD">
            <w:r w:rsidRPr="003F2BB6">
              <w:lastRenderedPageBreak/>
              <w:t xml:space="preserve">W </w:t>
            </w:r>
            <w:r w:rsidRPr="003F2BB6">
              <w:tab/>
            </w:r>
          </w:p>
        </w:tc>
        <w:tc>
          <w:tcPr>
            <w:tcW w:w="1335" w:type="dxa"/>
          </w:tcPr>
          <w:p w14:paraId="0F356162" w14:textId="77777777" w:rsidR="003F2BB6" w:rsidRPr="003F2BB6" w:rsidRDefault="003F2BB6" w:rsidP="00BC10DD">
            <w:r w:rsidRPr="003F2BB6">
              <w:t xml:space="preserve">  H(2) </w:t>
            </w:r>
          </w:p>
        </w:tc>
        <w:tc>
          <w:tcPr>
            <w:tcW w:w="1336" w:type="dxa"/>
          </w:tcPr>
          <w:p w14:paraId="0DE5A733" w14:textId="77777777" w:rsidR="003F2BB6" w:rsidRPr="003F2BB6" w:rsidRDefault="003F2BB6" w:rsidP="00BC10DD">
            <w:r w:rsidRPr="003F2BB6">
              <w:tab/>
              <w:t xml:space="preserve">P(2) </w:t>
            </w:r>
          </w:p>
        </w:tc>
        <w:tc>
          <w:tcPr>
            <w:tcW w:w="1336" w:type="dxa"/>
          </w:tcPr>
          <w:p w14:paraId="3E4C04A7" w14:textId="77777777" w:rsidR="003F2BB6" w:rsidRPr="003F2BB6" w:rsidRDefault="003F2BB6" w:rsidP="00BC10DD">
            <w:r w:rsidRPr="003F2BB6">
              <w:t xml:space="preserve">    H(4) </w:t>
            </w:r>
          </w:p>
        </w:tc>
        <w:tc>
          <w:tcPr>
            <w:tcW w:w="1336" w:type="dxa"/>
          </w:tcPr>
          <w:p w14:paraId="055B4C32" w14:textId="77777777" w:rsidR="003F2BB6" w:rsidRPr="003F2BB6" w:rsidRDefault="003F2BB6" w:rsidP="00BC10DD">
            <w:r w:rsidRPr="003F2BB6">
              <w:t xml:space="preserve">    P(4)  </w:t>
            </w:r>
          </w:p>
        </w:tc>
        <w:tc>
          <w:tcPr>
            <w:tcW w:w="1336" w:type="dxa"/>
          </w:tcPr>
          <w:p w14:paraId="1A86BF42" w14:textId="77777777" w:rsidR="003F2BB6" w:rsidRPr="003F2BB6" w:rsidRDefault="003F2BB6" w:rsidP="00BC10DD">
            <w:r w:rsidRPr="003F2BB6">
              <w:t xml:space="preserve">  H(6) </w:t>
            </w:r>
          </w:p>
        </w:tc>
        <w:tc>
          <w:tcPr>
            <w:tcW w:w="1336" w:type="dxa"/>
          </w:tcPr>
          <w:p w14:paraId="3E63F715" w14:textId="77777777" w:rsidR="003F2BB6" w:rsidRPr="003F2BB6" w:rsidRDefault="003F2BB6" w:rsidP="00BC10DD">
            <w:r w:rsidRPr="003F2BB6">
              <w:t xml:space="preserve">    P(6)</w:t>
            </w:r>
          </w:p>
        </w:tc>
      </w:tr>
      <w:tr w:rsidR="003F2BB6" w:rsidRPr="003F2BB6" w14:paraId="30F708E0" w14:textId="77777777" w:rsidTr="003F2BB6">
        <w:tc>
          <w:tcPr>
            <w:tcW w:w="1335" w:type="dxa"/>
          </w:tcPr>
          <w:p w14:paraId="606738DF" w14:textId="77777777" w:rsidR="003F2BB6" w:rsidRPr="003F2BB6" w:rsidRDefault="003F2BB6" w:rsidP="00BC10DD">
            <w:r w:rsidRPr="003F2BB6">
              <w:t xml:space="preserve">0-1  =&gt; </w:t>
            </w:r>
          </w:p>
        </w:tc>
        <w:tc>
          <w:tcPr>
            <w:tcW w:w="1335" w:type="dxa"/>
          </w:tcPr>
          <w:p w14:paraId="72FDA6BD" w14:textId="77777777" w:rsidR="003F2BB6" w:rsidRPr="003F2BB6" w:rsidRDefault="003F2BB6" w:rsidP="00BC10DD">
            <w:r w:rsidRPr="003F2BB6">
              <w:t xml:space="preserve">  0.000 </w:t>
            </w:r>
          </w:p>
        </w:tc>
        <w:tc>
          <w:tcPr>
            <w:tcW w:w="1336" w:type="dxa"/>
          </w:tcPr>
          <w:p w14:paraId="07F297CD" w14:textId="77777777" w:rsidR="003F2BB6" w:rsidRPr="003F2BB6" w:rsidRDefault="003F2BB6" w:rsidP="00BC10DD">
            <w:r w:rsidRPr="003F2BB6">
              <w:t xml:space="preserve">  0.000</w:t>
            </w:r>
          </w:p>
        </w:tc>
        <w:tc>
          <w:tcPr>
            <w:tcW w:w="1336" w:type="dxa"/>
          </w:tcPr>
          <w:p w14:paraId="00B63FC2" w14:textId="77777777" w:rsidR="003F2BB6" w:rsidRPr="003F2BB6" w:rsidRDefault="003F2BB6" w:rsidP="00BC10DD">
            <w:r w:rsidRPr="003F2BB6">
              <w:t xml:space="preserve">   0.000</w:t>
            </w:r>
          </w:p>
        </w:tc>
        <w:tc>
          <w:tcPr>
            <w:tcW w:w="1336" w:type="dxa"/>
          </w:tcPr>
          <w:p w14:paraId="6AB8B65D" w14:textId="77777777" w:rsidR="003F2BB6" w:rsidRPr="003F2BB6" w:rsidRDefault="003F2BB6" w:rsidP="00BC10DD">
            <w:r w:rsidRPr="003F2BB6">
              <w:t xml:space="preserve">   0.000</w:t>
            </w:r>
          </w:p>
        </w:tc>
        <w:tc>
          <w:tcPr>
            <w:tcW w:w="1336" w:type="dxa"/>
          </w:tcPr>
          <w:p w14:paraId="4B38F32A" w14:textId="77777777" w:rsidR="003F2BB6" w:rsidRPr="003F2BB6" w:rsidRDefault="003F2BB6" w:rsidP="00BC10DD">
            <w:r w:rsidRPr="003F2BB6">
              <w:t xml:space="preserve">   0.000</w:t>
            </w:r>
          </w:p>
        </w:tc>
        <w:tc>
          <w:tcPr>
            <w:tcW w:w="1336" w:type="dxa"/>
          </w:tcPr>
          <w:p w14:paraId="62D56E58" w14:textId="77777777" w:rsidR="003F2BB6" w:rsidRPr="003F2BB6" w:rsidRDefault="003F2BB6" w:rsidP="00BC10DD">
            <w:r w:rsidRPr="003F2BB6">
              <w:t xml:space="preserve">   0.000  </w:t>
            </w:r>
          </w:p>
        </w:tc>
      </w:tr>
      <w:tr w:rsidR="003F2BB6" w:rsidRPr="003F2BB6" w14:paraId="2517EB26" w14:textId="77777777" w:rsidTr="003F2BB6">
        <w:tc>
          <w:tcPr>
            <w:tcW w:w="1335" w:type="dxa"/>
          </w:tcPr>
          <w:p w14:paraId="101C4A3A" w14:textId="77777777" w:rsidR="003F2BB6" w:rsidRPr="003F2BB6" w:rsidRDefault="003F2BB6" w:rsidP="00BC10DD">
            <w:r w:rsidRPr="003F2BB6">
              <w:t>0-2  =&gt;</w:t>
            </w:r>
          </w:p>
        </w:tc>
        <w:tc>
          <w:tcPr>
            <w:tcW w:w="1335" w:type="dxa"/>
          </w:tcPr>
          <w:p w14:paraId="2858462C" w14:textId="77777777" w:rsidR="003F2BB6" w:rsidRPr="003F2BB6" w:rsidRDefault="003F2BB6" w:rsidP="00BC10DD">
            <w:r w:rsidRPr="003F2BB6">
              <w:t xml:space="preserve">   0.000 </w:t>
            </w:r>
          </w:p>
        </w:tc>
        <w:tc>
          <w:tcPr>
            <w:tcW w:w="1336" w:type="dxa"/>
          </w:tcPr>
          <w:p w14:paraId="5D88DB2D" w14:textId="77777777" w:rsidR="003F2BB6" w:rsidRPr="003F2BB6" w:rsidRDefault="003F2BB6" w:rsidP="00BC10DD">
            <w:r w:rsidRPr="003F2BB6">
              <w:t xml:space="preserve">  0.000  </w:t>
            </w:r>
          </w:p>
        </w:tc>
        <w:tc>
          <w:tcPr>
            <w:tcW w:w="1336" w:type="dxa"/>
          </w:tcPr>
          <w:p w14:paraId="664D3B57" w14:textId="77777777" w:rsidR="003F2BB6" w:rsidRPr="003F2BB6" w:rsidRDefault="003F2BB6" w:rsidP="00BC10DD">
            <w:r w:rsidRPr="003F2BB6">
              <w:t xml:space="preserve"> 0.033</w:t>
            </w:r>
          </w:p>
        </w:tc>
        <w:tc>
          <w:tcPr>
            <w:tcW w:w="1336" w:type="dxa"/>
          </w:tcPr>
          <w:p w14:paraId="3BEA6B52" w14:textId="77777777" w:rsidR="003F2BB6" w:rsidRPr="003F2BB6" w:rsidRDefault="003F2BB6" w:rsidP="00BC10DD">
            <w:r w:rsidRPr="003F2BB6">
              <w:t xml:space="preserve">   0.000</w:t>
            </w:r>
          </w:p>
        </w:tc>
        <w:tc>
          <w:tcPr>
            <w:tcW w:w="1336" w:type="dxa"/>
          </w:tcPr>
          <w:p w14:paraId="2B240627" w14:textId="77777777" w:rsidR="003F2BB6" w:rsidRPr="003F2BB6" w:rsidRDefault="003F2BB6" w:rsidP="00BC10DD">
            <w:r w:rsidRPr="003F2BB6">
              <w:t xml:space="preserve">   0.000 </w:t>
            </w:r>
          </w:p>
        </w:tc>
        <w:tc>
          <w:tcPr>
            <w:tcW w:w="1336" w:type="dxa"/>
          </w:tcPr>
          <w:p w14:paraId="200CC616" w14:textId="77777777" w:rsidR="003F2BB6" w:rsidRPr="003F2BB6" w:rsidRDefault="003F2BB6" w:rsidP="00BC10DD">
            <w:r w:rsidRPr="003F2BB6">
              <w:t xml:space="preserve">  0.000  </w:t>
            </w:r>
          </w:p>
        </w:tc>
      </w:tr>
      <w:tr w:rsidR="003F2BB6" w:rsidRPr="003F2BB6" w14:paraId="15EC892A" w14:textId="77777777" w:rsidTr="003F2BB6">
        <w:tc>
          <w:tcPr>
            <w:tcW w:w="1335" w:type="dxa"/>
          </w:tcPr>
          <w:p w14:paraId="21A4CA47" w14:textId="77777777" w:rsidR="003F2BB6" w:rsidRPr="003F2BB6" w:rsidRDefault="003F2BB6" w:rsidP="00BC10DD">
            <w:r w:rsidRPr="003F2BB6">
              <w:t xml:space="preserve">0-3  =&gt; </w:t>
            </w:r>
          </w:p>
        </w:tc>
        <w:tc>
          <w:tcPr>
            <w:tcW w:w="1335" w:type="dxa"/>
          </w:tcPr>
          <w:p w14:paraId="49F0C57B" w14:textId="77777777" w:rsidR="003F2BB6" w:rsidRPr="003F2BB6" w:rsidRDefault="003F2BB6" w:rsidP="00BC10DD">
            <w:r w:rsidRPr="003F2BB6">
              <w:t xml:space="preserve">  0.000</w:t>
            </w:r>
          </w:p>
        </w:tc>
        <w:tc>
          <w:tcPr>
            <w:tcW w:w="1336" w:type="dxa"/>
          </w:tcPr>
          <w:p w14:paraId="34D4E8A9" w14:textId="77777777" w:rsidR="003F2BB6" w:rsidRPr="003F2BB6" w:rsidRDefault="003F2BB6" w:rsidP="00BC10DD">
            <w:r w:rsidRPr="003F2BB6">
              <w:t xml:space="preserve">   0.000 </w:t>
            </w:r>
          </w:p>
        </w:tc>
        <w:tc>
          <w:tcPr>
            <w:tcW w:w="1336" w:type="dxa"/>
          </w:tcPr>
          <w:p w14:paraId="66EE613A" w14:textId="77777777" w:rsidR="003F2BB6" w:rsidRPr="003F2BB6" w:rsidRDefault="003F2BB6" w:rsidP="00BC10DD">
            <w:r w:rsidRPr="003F2BB6">
              <w:t xml:space="preserve">  0.050</w:t>
            </w:r>
          </w:p>
        </w:tc>
        <w:tc>
          <w:tcPr>
            <w:tcW w:w="1336" w:type="dxa"/>
          </w:tcPr>
          <w:p w14:paraId="6214D2FF" w14:textId="77777777" w:rsidR="003F2BB6" w:rsidRPr="003F2BB6" w:rsidRDefault="003F2BB6" w:rsidP="00BC10DD">
            <w:r w:rsidRPr="003F2BB6">
              <w:t xml:space="preserve">   0.000</w:t>
            </w:r>
          </w:p>
        </w:tc>
        <w:tc>
          <w:tcPr>
            <w:tcW w:w="1336" w:type="dxa"/>
          </w:tcPr>
          <w:p w14:paraId="53EF742D" w14:textId="77777777" w:rsidR="003F2BB6" w:rsidRPr="003F2BB6" w:rsidRDefault="003F2BB6" w:rsidP="00BC10DD">
            <w:r w:rsidRPr="003F2BB6">
              <w:t xml:space="preserve">   0.075 </w:t>
            </w:r>
          </w:p>
        </w:tc>
        <w:tc>
          <w:tcPr>
            <w:tcW w:w="1336" w:type="dxa"/>
          </w:tcPr>
          <w:p w14:paraId="2448BFA3" w14:textId="77777777" w:rsidR="003F2BB6" w:rsidRPr="003F2BB6" w:rsidRDefault="003F2BB6" w:rsidP="00BC10DD">
            <w:r w:rsidRPr="003F2BB6">
              <w:t xml:space="preserve">  0.025  </w:t>
            </w:r>
          </w:p>
        </w:tc>
      </w:tr>
      <w:tr w:rsidR="003F2BB6" w:rsidRPr="003F2BB6" w14:paraId="5F36BFBE" w14:textId="77777777" w:rsidTr="003F2BB6">
        <w:tc>
          <w:tcPr>
            <w:tcW w:w="1335" w:type="dxa"/>
          </w:tcPr>
          <w:p w14:paraId="2E56C589" w14:textId="77777777" w:rsidR="003F2BB6" w:rsidRPr="003F2BB6" w:rsidRDefault="003F2BB6" w:rsidP="00BC10DD">
            <w:r w:rsidRPr="003F2BB6">
              <w:t>0-4  =&gt;</w:t>
            </w:r>
          </w:p>
        </w:tc>
        <w:tc>
          <w:tcPr>
            <w:tcW w:w="1335" w:type="dxa"/>
          </w:tcPr>
          <w:p w14:paraId="51E4D1DD" w14:textId="77777777" w:rsidR="003F2BB6" w:rsidRPr="003F2BB6" w:rsidRDefault="003F2BB6" w:rsidP="00BC10DD">
            <w:r w:rsidRPr="003F2BB6">
              <w:t xml:space="preserve">   0.020</w:t>
            </w:r>
          </w:p>
        </w:tc>
        <w:tc>
          <w:tcPr>
            <w:tcW w:w="1336" w:type="dxa"/>
          </w:tcPr>
          <w:p w14:paraId="5253F4DC" w14:textId="77777777" w:rsidR="003F2BB6" w:rsidRPr="003F2BB6" w:rsidRDefault="003F2BB6" w:rsidP="00BC10DD">
            <w:r w:rsidRPr="003F2BB6">
              <w:t xml:space="preserve">   0.000</w:t>
            </w:r>
          </w:p>
        </w:tc>
        <w:tc>
          <w:tcPr>
            <w:tcW w:w="1336" w:type="dxa"/>
          </w:tcPr>
          <w:p w14:paraId="79E57323" w14:textId="77777777" w:rsidR="003F2BB6" w:rsidRPr="003F2BB6" w:rsidRDefault="003F2BB6" w:rsidP="00BC10DD">
            <w:r w:rsidRPr="003F2BB6">
              <w:t xml:space="preserve">   0.080 </w:t>
            </w:r>
          </w:p>
        </w:tc>
        <w:tc>
          <w:tcPr>
            <w:tcW w:w="1336" w:type="dxa"/>
          </w:tcPr>
          <w:p w14:paraId="727EF009" w14:textId="77777777" w:rsidR="003F2BB6" w:rsidRPr="003F2BB6" w:rsidRDefault="003F2BB6" w:rsidP="00BC10DD">
            <w:r w:rsidRPr="003F2BB6">
              <w:t xml:space="preserve">  0.020</w:t>
            </w:r>
          </w:p>
        </w:tc>
        <w:tc>
          <w:tcPr>
            <w:tcW w:w="1336" w:type="dxa"/>
          </w:tcPr>
          <w:p w14:paraId="0ACB7FE2" w14:textId="77777777" w:rsidR="003F2BB6" w:rsidRPr="003F2BB6" w:rsidRDefault="003F2BB6" w:rsidP="00BC10DD">
            <w:r w:rsidRPr="003F2BB6">
              <w:t xml:space="preserve">   0.140 </w:t>
            </w:r>
          </w:p>
        </w:tc>
        <w:tc>
          <w:tcPr>
            <w:tcW w:w="1336" w:type="dxa"/>
          </w:tcPr>
          <w:p w14:paraId="3BF5C942" w14:textId="77777777" w:rsidR="003F2BB6" w:rsidRPr="003F2BB6" w:rsidRDefault="003F2BB6" w:rsidP="00BC10DD">
            <w:r w:rsidRPr="003F2BB6">
              <w:t xml:space="preserve">  0.040  </w:t>
            </w:r>
          </w:p>
        </w:tc>
      </w:tr>
      <w:tr w:rsidR="003F2BB6" w:rsidRPr="003F2BB6" w14:paraId="26A3D429" w14:textId="77777777" w:rsidTr="003F2BB6">
        <w:tc>
          <w:tcPr>
            <w:tcW w:w="1335" w:type="dxa"/>
          </w:tcPr>
          <w:p w14:paraId="5266C2E6" w14:textId="77777777" w:rsidR="003F2BB6" w:rsidRPr="003F2BB6" w:rsidRDefault="003F2BB6" w:rsidP="00BC10DD">
            <w:r w:rsidRPr="003F2BB6">
              <w:t>0-5  =&gt;</w:t>
            </w:r>
          </w:p>
        </w:tc>
        <w:tc>
          <w:tcPr>
            <w:tcW w:w="1335" w:type="dxa"/>
          </w:tcPr>
          <w:p w14:paraId="4B4FDA74" w14:textId="77777777" w:rsidR="003F2BB6" w:rsidRPr="003F2BB6" w:rsidRDefault="003F2BB6" w:rsidP="00BC10DD">
            <w:r w:rsidRPr="003F2BB6">
              <w:t xml:space="preserve">   0.350</w:t>
            </w:r>
          </w:p>
        </w:tc>
        <w:tc>
          <w:tcPr>
            <w:tcW w:w="1336" w:type="dxa"/>
          </w:tcPr>
          <w:p w14:paraId="517C795E" w14:textId="77777777" w:rsidR="003F2BB6" w:rsidRPr="003F2BB6" w:rsidRDefault="003F2BB6" w:rsidP="00BC10DD">
            <w:r w:rsidRPr="003F2BB6">
              <w:t xml:space="preserve">   0.000</w:t>
            </w:r>
          </w:p>
        </w:tc>
        <w:tc>
          <w:tcPr>
            <w:tcW w:w="1336" w:type="dxa"/>
          </w:tcPr>
          <w:p w14:paraId="2F48F433" w14:textId="77777777" w:rsidR="003F2BB6" w:rsidRPr="003F2BB6" w:rsidRDefault="003F2BB6" w:rsidP="00BC10DD">
            <w:r w:rsidRPr="003F2BB6">
              <w:t xml:space="preserve">   0.450 </w:t>
            </w:r>
          </w:p>
        </w:tc>
        <w:tc>
          <w:tcPr>
            <w:tcW w:w="1336" w:type="dxa"/>
          </w:tcPr>
          <w:p w14:paraId="1CCD1555" w14:textId="77777777" w:rsidR="003F2BB6" w:rsidRPr="003F2BB6" w:rsidRDefault="003F2BB6" w:rsidP="00BC10DD">
            <w:r w:rsidRPr="003F2BB6">
              <w:t xml:space="preserve">  0.050 </w:t>
            </w:r>
          </w:p>
        </w:tc>
        <w:tc>
          <w:tcPr>
            <w:tcW w:w="1336" w:type="dxa"/>
          </w:tcPr>
          <w:p w14:paraId="02B81854" w14:textId="77777777" w:rsidR="003F2BB6" w:rsidRPr="003F2BB6" w:rsidRDefault="003F2BB6" w:rsidP="00BC10DD">
            <w:r w:rsidRPr="003F2BB6">
              <w:t xml:space="preserve">  0.350 </w:t>
            </w:r>
          </w:p>
        </w:tc>
        <w:tc>
          <w:tcPr>
            <w:tcW w:w="1336" w:type="dxa"/>
          </w:tcPr>
          <w:p w14:paraId="6B89F5B3" w14:textId="77777777" w:rsidR="003F2BB6" w:rsidRPr="003F2BB6" w:rsidRDefault="003F2BB6" w:rsidP="00BC10DD">
            <w:r w:rsidRPr="003F2BB6">
              <w:t xml:space="preserve">  0.033  </w:t>
            </w:r>
          </w:p>
        </w:tc>
      </w:tr>
      <w:tr w:rsidR="003F2BB6" w:rsidRPr="003F2BB6" w14:paraId="20BFCC88" w14:textId="77777777" w:rsidTr="003F2BB6">
        <w:tc>
          <w:tcPr>
            <w:tcW w:w="1335" w:type="dxa"/>
          </w:tcPr>
          <w:p w14:paraId="760EE44F" w14:textId="77777777" w:rsidR="003F2BB6" w:rsidRPr="003F2BB6" w:rsidRDefault="003F2BB6" w:rsidP="00BC10DD">
            <w:r w:rsidRPr="003F2BB6">
              <w:t xml:space="preserve">0-6  =&gt;  </w:t>
            </w:r>
          </w:p>
        </w:tc>
        <w:tc>
          <w:tcPr>
            <w:tcW w:w="1335" w:type="dxa"/>
          </w:tcPr>
          <w:p w14:paraId="3459AC7A" w14:textId="77777777" w:rsidR="003F2BB6" w:rsidRPr="003F2BB6" w:rsidRDefault="003F2BB6" w:rsidP="00BC10DD">
            <w:r w:rsidRPr="003F2BB6">
              <w:t xml:space="preserve"> 0.086 </w:t>
            </w:r>
          </w:p>
        </w:tc>
        <w:tc>
          <w:tcPr>
            <w:tcW w:w="1336" w:type="dxa"/>
          </w:tcPr>
          <w:p w14:paraId="6F3A8EDF" w14:textId="77777777" w:rsidR="003F2BB6" w:rsidRPr="003F2BB6" w:rsidRDefault="003F2BB6" w:rsidP="00BC10DD">
            <w:r w:rsidRPr="003F2BB6">
              <w:t xml:space="preserve">  0.000</w:t>
            </w:r>
          </w:p>
        </w:tc>
        <w:tc>
          <w:tcPr>
            <w:tcW w:w="1336" w:type="dxa"/>
          </w:tcPr>
          <w:p w14:paraId="3487F6F3" w14:textId="77777777" w:rsidR="003F2BB6" w:rsidRPr="003F2BB6" w:rsidRDefault="003F2BB6" w:rsidP="00BC10DD">
            <w:r w:rsidRPr="003F2BB6">
              <w:t xml:space="preserve">   0.086</w:t>
            </w:r>
          </w:p>
        </w:tc>
        <w:tc>
          <w:tcPr>
            <w:tcW w:w="1336" w:type="dxa"/>
          </w:tcPr>
          <w:p w14:paraId="5F199E85" w14:textId="77777777" w:rsidR="003F2BB6" w:rsidRPr="003F2BB6" w:rsidRDefault="003F2BB6" w:rsidP="00BC10DD">
            <w:r w:rsidRPr="003F2BB6">
              <w:t xml:space="preserve">   0.014 </w:t>
            </w:r>
          </w:p>
        </w:tc>
        <w:tc>
          <w:tcPr>
            <w:tcW w:w="1336" w:type="dxa"/>
          </w:tcPr>
          <w:p w14:paraId="74E330C6" w14:textId="77777777" w:rsidR="003F2BB6" w:rsidRPr="003F2BB6" w:rsidRDefault="003F2BB6" w:rsidP="00BC10DD">
            <w:r w:rsidRPr="003F2BB6">
              <w:t xml:space="preserve">  0.214 </w:t>
            </w:r>
          </w:p>
        </w:tc>
        <w:tc>
          <w:tcPr>
            <w:tcW w:w="1336" w:type="dxa"/>
          </w:tcPr>
          <w:p w14:paraId="4AD321AD" w14:textId="77777777" w:rsidR="003F2BB6" w:rsidRPr="003F2BB6" w:rsidRDefault="003F2BB6" w:rsidP="00BC10DD">
            <w:r w:rsidRPr="003F2BB6">
              <w:t xml:space="preserve">  0.086  </w:t>
            </w:r>
          </w:p>
        </w:tc>
      </w:tr>
      <w:tr w:rsidR="003F2BB6" w:rsidRPr="003F2BB6" w14:paraId="2F2990A1" w14:textId="77777777" w:rsidTr="003F2BB6">
        <w:tc>
          <w:tcPr>
            <w:tcW w:w="1335" w:type="dxa"/>
          </w:tcPr>
          <w:p w14:paraId="79163959" w14:textId="77777777" w:rsidR="003F2BB6" w:rsidRPr="003F2BB6" w:rsidRDefault="003F2BB6" w:rsidP="00BC10DD">
            <w:r w:rsidRPr="003F2BB6">
              <w:t xml:space="preserve">0-7  =&gt; </w:t>
            </w:r>
          </w:p>
        </w:tc>
        <w:tc>
          <w:tcPr>
            <w:tcW w:w="1335" w:type="dxa"/>
          </w:tcPr>
          <w:p w14:paraId="64A2F128" w14:textId="77777777" w:rsidR="003F2BB6" w:rsidRPr="003F2BB6" w:rsidRDefault="003F2BB6" w:rsidP="00BC10DD">
            <w:r w:rsidRPr="003F2BB6">
              <w:t xml:space="preserve">  0.275 </w:t>
            </w:r>
          </w:p>
        </w:tc>
        <w:tc>
          <w:tcPr>
            <w:tcW w:w="1336" w:type="dxa"/>
          </w:tcPr>
          <w:p w14:paraId="5A0A860A" w14:textId="77777777" w:rsidR="003F2BB6" w:rsidRPr="003F2BB6" w:rsidRDefault="003F2BB6" w:rsidP="00BC10DD">
            <w:r w:rsidRPr="003F2BB6">
              <w:t xml:space="preserve">  0.025</w:t>
            </w:r>
          </w:p>
        </w:tc>
        <w:tc>
          <w:tcPr>
            <w:tcW w:w="1336" w:type="dxa"/>
          </w:tcPr>
          <w:p w14:paraId="60C506CC" w14:textId="77777777" w:rsidR="003F2BB6" w:rsidRPr="003F2BB6" w:rsidRDefault="003F2BB6" w:rsidP="00BC10DD">
            <w:r w:rsidRPr="003F2BB6">
              <w:t xml:space="preserve">   0.350 </w:t>
            </w:r>
          </w:p>
        </w:tc>
        <w:tc>
          <w:tcPr>
            <w:tcW w:w="1336" w:type="dxa"/>
          </w:tcPr>
          <w:p w14:paraId="01A29FCC" w14:textId="77777777" w:rsidR="003F2BB6" w:rsidRPr="003F2BB6" w:rsidRDefault="003F2BB6" w:rsidP="00BC10DD">
            <w:r w:rsidRPr="003F2BB6">
              <w:t xml:space="preserve">  0.075 </w:t>
            </w:r>
          </w:p>
        </w:tc>
        <w:tc>
          <w:tcPr>
            <w:tcW w:w="1336" w:type="dxa"/>
          </w:tcPr>
          <w:p w14:paraId="56D906DC" w14:textId="77777777" w:rsidR="003F2BB6" w:rsidRPr="003F2BB6" w:rsidRDefault="003F2BB6" w:rsidP="00BC10DD">
            <w:r w:rsidRPr="003F2BB6">
              <w:t xml:space="preserve">  0.363  </w:t>
            </w:r>
          </w:p>
        </w:tc>
        <w:tc>
          <w:tcPr>
            <w:tcW w:w="1336" w:type="dxa"/>
          </w:tcPr>
          <w:p w14:paraId="5EE91723" w14:textId="77777777" w:rsidR="003F2BB6" w:rsidRPr="003F2BB6" w:rsidRDefault="003F2BB6" w:rsidP="00BC10DD">
            <w:r w:rsidRPr="003F2BB6">
              <w:t xml:space="preserve"> 0.113  </w:t>
            </w:r>
          </w:p>
        </w:tc>
      </w:tr>
      <w:tr w:rsidR="003F2BB6" w:rsidRPr="003F2BB6" w14:paraId="5BC68A49" w14:textId="77777777" w:rsidTr="003F2BB6">
        <w:tc>
          <w:tcPr>
            <w:tcW w:w="1335" w:type="dxa"/>
          </w:tcPr>
          <w:p w14:paraId="689E2E14" w14:textId="77777777" w:rsidR="003F2BB6" w:rsidRPr="003F2BB6" w:rsidRDefault="003F2BB6" w:rsidP="00BC10DD">
            <w:r w:rsidRPr="003F2BB6">
              <w:t xml:space="preserve">0-8  =&gt; </w:t>
            </w:r>
          </w:p>
        </w:tc>
        <w:tc>
          <w:tcPr>
            <w:tcW w:w="1335" w:type="dxa"/>
          </w:tcPr>
          <w:p w14:paraId="175A9AF2" w14:textId="77777777" w:rsidR="003F2BB6" w:rsidRPr="003F2BB6" w:rsidRDefault="003F2BB6" w:rsidP="00BC10DD">
            <w:r w:rsidRPr="003F2BB6">
              <w:t xml:space="preserve">  0.356  </w:t>
            </w:r>
          </w:p>
        </w:tc>
        <w:tc>
          <w:tcPr>
            <w:tcW w:w="1336" w:type="dxa"/>
          </w:tcPr>
          <w:p w14:paraId="09F6FC0D" w14:textId="77777777" w:rsidR="003F2BB6" w:rsidRPr="003F2BB6" w:rsidRDefault="003F2BB6" w:rsidP="00BC10DD">
            <w:r w:rsidRPr="003F2BB6">
              <w:t xml:space="preserve"> 0.011</w:t>
            </w:r>
          </w:p>
        </w:tc>
        <w:tc>
          <w:tcPr>
            <w:tcW w:w="1336" w:type="dxa"/>
          </w:tcPr>
          <w:p w14:paraId="633032CC" w14:textId="77777777" w:rsidR="003F2BB6" w:rsidRPr="003F2BB6" w:rsidRDefault="003F2BB6" w:rsidP="00BC10DD">
            <w:r w:rsidRPr="003F2BB6">
              <w:t xml:space="preserve">   0.411</w:t>
            </w:r>
          </w:p>
        </w:tc>
        <w:tc>
          <w:tcPr>
            <w:tcW w:w="1336" w:type="dxa"/>
          </w:tcPr>
          <w:p w14:paraId="4B199F2A" w14:textId="77777777" w:rsidR="003F2BB6" w:rsidRPr="003F2BB6" w:rsidRDefault="003F2BB6" w:rsidP="00BC10DD">
            <w:r w:rsidRPr="003F2BB6">
              <w:t xml:space="preserve">   0.244</w:t>
            </w:r>
          </w:p>
        </w:tc>
        <w:tc>
          <w:tcPr>
            <w:tcW w:w="1336" w:type="dxa"/>
          </w:tcPr>
          <w:p w14:paraId="30FBED0B" w14:textId="77777777" w:rsidR="003F2BB6" w:rsidRPr="003F2BB6" w:rsidRDefault="003F2BB6" w:rsidP="00BC10DD">
            <w:r w:rsidRPr="003F2BB6">
              <w:t xml:space="preserve">   0.422</w:t>
            </w:r>
          </w:p>
        </w:tc>
        <w:tc>
          <w:tcPr>
            <w:tcW w:w="1336" w:type="dxa"/>
          </w:tcPr>
          <w:p w14:paraId="4BC19038" w14:textId="77777777" w:rsidR="003F2BB6" w:rsidRPr="003F2BB6" w:rsidRDefault="003F2BB6" w:rsidP="00BC10DD">
            <w:r w:rsidRPr="003F2BB6">
              <w:t xml:space="preserve">   0.256  </w:t>
            </w:r>
          </w:p>
        </w:tc>
      </w:tr>
      <w:tr w:rsidR="003F2BB6" w:rsidRPr="003F2BB6" w14:paraId="5DA691B3" w14:textId="77777777" w:rsidTr="003F2BB6">
        <w:tc>
          <w:tcPr>
            <w:tcW w:w="1335" w:type="dxa"/>
          </w:tcPr>
          <w:p w14:paraId="6AB3F978" w14:textId="77777777" w:rsidR="003F2BB6" w:rsidRPr="003F2BB6" w:rsidRDefault="003F2BB6" w:rsidP="00BC10DD">
            <w:r w:rsidRPr="003F2BB6">
              <w:t>0-9  =&gt;</w:t>
            </w:r>
          </w:p>
        </w:tc>
        <w:tc>
          <w:tcPr>
            <w:tcW w:w="1335" w:type="dxa"/>
          </w:tcPr>
          <w:p w14:paraId="15766077" w14:textId="77777777" w:rsidR="003F2BB6" w:rsidRPr="003F2BB6" w:rsidRDefault="003F2BB6" w:rsidP="00BC10DD">
            <w:r w:rsidRPr="003F2BB6">
              <w:t xml:space="preserve">   0.590 </w:t>
            </w:r>
          </w:p>
        </w:tc>
        <w:tc>
          <w:tcPr>
            <w:tcW w:w="1336" w:type="dxa"/>
          </w:tcPr>
          <w:p w14:paraId="795F6FF9" w14:textId="77777777" w:rsidR="003F2BB6" w:rsidRPr="003F2BB6" w:rsidRDefault="003F2BB6" w:rsidP="00BC10DD">
            <w:r w:rsidRPr="003F2BB6">
              <w:t xml:space="preserve">  0.250</w:t>
            </w:r>
          </w:p>
        </w:tc>
        <w:tc>
          <w:tcPr>
            <w:tcW w:w="1336" w:type="dxa"/>
          </w:tcPr>
          <w:p w14:paraId="5D578CE1" w14:textId="77777777" w:rsidR="003F2BB6" w:rsidRPr="003F2BB6" w:rsidRDefault="003F2BB6" w:rsidP="00BC10DD">
            <w:r w:rsidRPr="003F2BB6">
              <w:t xml:space="preserve">   0.620</w:t>
            </w:r>
          </w:p>
        </w:tc>
        <w:tc>
          <w:tcPr>
            <w:tcW w:w="1336" w:type="dxa"/>
          </w:tcPr>
          <w:p w14:paraId="02C48376" w14:textId="77777777" w:rsidR="003F2BB6" w:rsidRPr="003F2BB6" w:rsidRDefault="003F2BB6" w:rsidP="00BC10DD">
            <w:r w:rsidRPr="003F2BB6">
              <w:t xml:space="preserve">   0.340 </w:t>
            </w:r>
          </w:p>
        </w:tc>
        <w:tc>
          <w:tcPr>
            <w:tcW w:w="1336" w:type="dxa"/>
          </w:tcPr>
          <w:p w14:paraId="47F3F2AD" w14:textId="77777777" w:rsidR="003F2BB6" w:rsidRPr="003F2BB6" w:rsidRDefault="003F2BB6" w:rsidP="00BC10DD">
            <w:r w:rsidRPr="003F2BB6">
              <w:t xml:space="preserve">  0.690 </w:t>
            </w:r>
          </w:p>
        </w:tc>
        <w:tc>
          <w:tcPr>
            <w:tcW w:w="1336" w:type="dxa"/>
          </w:tcPr>
          <w:p w14:paraId="74B1A226" w14:textId="77777777" w:rsidR="003F2BB6" w:rsidRPr="003F2BB6" w:rsidRDefault="003F2BB6" w:rsidP="00BC10DD">
            <w:r w:rsidRPr="003F2BB6">
              <w:t xml:space="preserve">  0.540  </w:t>
            </w:r>
          </w:p>
        </w:tc>
      </w:tr>
    </w:tbl>
    <w:p w14:paraId="3350FD5D" w14:textId="77777777" w:rsidR="003F2BB6" w:rsidRDefault="003F2BB6" w:rsidP="003F2BB6"/>
    <w:p w14:paraId="4C0CC34C" w14:textId="30F0DE19" w:rsidR="003F2BB6" w:rsidRDefault="003F2BB6" w:rsidP="003F2BB6">
      <w:r>
        <w:t>9x9</w:t>
      </w:r>
      <w:r w:rsidR="00B54A71">
        <w:t xml:space="preserve"> digit i</w:t>
      </w:r>
      <w:r>
        <w:t>nputs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4A71" w:rsidRPr="00B54A71" w14:paraId="339DDC57" w14:textId="77777777" w:rsidTr="00B54A71">
        <w:tc>
          <w:tcPr>
            <w:tcW w:w="1335" w:type="dxa"/>
          </w:tcPr>
          <w:p w14:paraId="13A6AB9B" w14:textId="77777777" w:rsidR="00B54A71" w:rsidRPr="00B54A71" w:rsidRDefault="00B54A71" w:rsidP="00BC10DD">
            <w:r w:rsidRPr="00B54A71">
              <w:t xml:space="preserve">W </w:t>
            </w:r>
            <w:r w:rsidRPr="00B54A71">
              <w:tab/>
            </w:r>
          </w:p>
        </w:tc>
        <w:tc>
          <w:tcPr>
            <w:tcW w:w="1335" w:type="dxa"/>
          </w:tcPr>
          <w:p w14:paraId="7C122296" w14:textId="77777777" w:rsidR="00B54A71" w:rsidRPr="00B54A71" w:rsidRDefault="00B54A71" w:rsidP="00BC10DD">
            <w:r w:rsidRPr="00B54A71">
              <w:t xml:space="preserve">  H(2) </w:t>
            </w:r>
          </w:p>
        </w:tc>
        <w:tc>
          <w:tcPr>
            <w:tcW w:w="1336" w:type="dxa"/>
          </w:tcPr>
          <w:p w14:paraId="5EC5C70E" w14:textId="77777777" w:rsidR="00B54A71" w:rsidRPr="00B54A71" w:rsidRDefault="00B54A71" w:rsidP="00BC10DD">
            <w:r w:rsidRPr="00B54A71">
              <w:tab/>
              <w:t xml:space="preserve">P(2)  </w:t>
            </w:r>
          </w:p>
        </w:tc>
        <w:tc>
          <w:tcPr>
            <w:tcW w:w="1336" w:type="dxa"/>
          </w:tcPr>
          <w:p w14:paraId="647259F2" w14:textId="77777777" w:rsidR="00B54A71" w:rsidRPr="00B54A71" w:rsidRDefault="00B54A71" w:rsidP="00BC10DD">
            <w:r w:rsidRPr="00B54A71">
              <w:t xml:space="preserve">  H(4) </w:t>
            </w:r>
          </w:p>
        </w:tc>
        <w:tc>
          <w:tcPr>
            <w:tcW w:w="1336" w:type="dxa"/>
          </w:tcPr>
          <w:p w14:paraId="11F18E68" w14:textId="77777777" w:rsidR="00B54A71" w:rsidRPr="00B54A71" w:rsidRDefault="00B54A71" w:rsidP="00BC10DD">
            <w:r w:rsidRPr="00B54A71">
              <w:t xml:space="preserve">   P(4)   </w:t>
            </w:r>
          </w:p>
        </w:tc>
        <w:tc>
          <w:tcPr>
            <w:tcW w:w="1336" w:type="dxa"/>
          </w:tcPr>
          <w:p w14:paraId="7AF0D810" w14:textId="77777777" w:rsidR="00B54A71" w:rsidRPr="00B54A71" w:rsidRDefault="00B54A71" w:rsidP="00BC10DD">
            <w:r w:rsidRPr="00B54A71">
              <w:t xml:space="preserve"> H(6) </w:t>
            </w:r>
          </w:p>
        </w:tc>
        <w:tc>
          <w:tcPr>
            <w:tcW w:w="1336" w:type="dxa"/>
          </w:tcPr>
          <w:p w14:paraId="049DC511" w14:textId="77777777" w:rsidR="00B54A71" w:rsidRPr="00B54A71" w:rsidRDefault="00B54A71" w:rsidP="00BC10DD">
            <w:r w:rsidRPr="00B54A71">
              <w:t xml:space="preserve">   P(6)</w:t>
            </w:r>
          </w:p>
        </w:tc>
      </w:tr>
      <w:tr w:rsidR="00B54A71" w:rsidRPr="00B54A71" w14:paraId="1C871C3D" w14:textId="77777777" w:rsidTr="00B54A71">
        <w:tc>
          <w:tcPr>
            <w:tcW w:w="1335" w:type="dxa"/>
          </w:tcPr>
          <w:p w14:paraId="4A1AD42A" w14:textId="77777777" w:rsidR="00B54A71" w:rsidRPr="00B54A71" w:rsidRDefault="00B54A71" w:rsidP="00BC10DD">
            <w:r w:rsidRPr="00B54A71">
              <w:t xml:space="preserve">0-1  =&gt; </w:t>
            </w:r>
          </w:p>
        </w:tc>
        <w:tc>
          <w:tcPr>
            <w:tcW w:w="1335" w:type="dxa"/>
          </w:tcPr>
          <w:p w14:paraId="024A31F1" w14:textId="77777777" w:rsidR="00B54A71" w:rsidRPr="00B54A71" w:rsidRDefault="00B54A71" w:rsidP="00BC10DD">
            <w:r w:rsidRPr="00B54A71">
              <w:t xml:space="preserve">  0.000 </w:t>
            </w:r>
          </w:p>
        </w:tc>
        <w:tc>
          <w:tcPr>
            <w:tcW w:w="1336" w:type="dxa"/>
          </w:tcPr>
          <w:p w14:paraId="736AA67E" w14:textId="77777777" w:rsidR="00B54A71" w:rsidRPr="00B54A71" w:rsidRDefault="00B54A71" w:rsidP="00BC10DD">
            <w:r w:rsidRPr="00B54A71">
              <w:t xml:space="preserve">  0.000 </w:t>
            </w:r>
          </w:p>
        </w:tc>
        <w:tc>
          <w:tcPr>
            <w:tcW w:w="1336" w:type="dxa"/>
          </w:tcPr>
          <w:p w14:paraId="5D82159A" w14:textId="77777777" w:rsidR="00B54A71" w:rsidRPr="00B54A71" w:rsidRDefault="00B54A71" w:rsidP="00BC10DD">
            <w:r w:rsidRPr="00B54A71">
              <w:t xml:space="preserve">  0.000 </w:t>
            </w:r>
          </w:p>
        </w:tc>
        <w:tc>
          <w:tcPr>
            <w:tcW w:w="1336" w:type="dxa"/>
          </w:tcPr>
          <w:p w14:paraId="6283A004" w14:textId="77777777" w:rsidR="00B54A71" w:rsidRPr="00B54A71" w:rsidRDefault="00B54A71" w:rsidP="00BC10DD">
            <w:r w:rsidRPr="00B54A71">
              <w:t xml:space="preserve">  0.000</w:t>
            </w:r>
          </w:p>
        </w:tc>
        <w:tc>
          <w:tcPr>
            <w:tcW w:w="1336" w:type="dxa"/>
          </w:tcPr>
          <w:p w14:paraId="6E9EA8F2" w14:textId="77777777" w:rsidR="00B54A71" w:rsidRPr="00B54A71" w:rsidRDefault="00B54A71" w:rsidP="00BC10DD">
            <w:r w:rsidRPr="00B54A71">
              <w:t xml:space="preserve">   0.000 </w:t>
            </w:r>
          </w:p>
        </w:tc>
        <w:tc>
          <w:tcPr>
            <w:tcW w:w="1336" w:type="dxa"/>
          </w:tcPr>
          <w:p w14:paraId="57C4308B" w14:textId="77777777" w:rsidR="00B54A71" w:rsidRPr="00B54A71" w:rsidRDefault="00B54A71" w:rsidP="00BC10DD">
            <w:r w:rsidRPr="00B54A71">
              <w:t xml:space="preserve">  0.000  </w:t>
            </w:r>
          </w:p>
        </w:tc>
      </w:tr>
      <w:tr w:rsidR="00B54A71" w:rsidRPr="00B54A71" w14:paraId="2C5A462C" w14:textId="77777777" w:rsidTr="00B54A71">
        <w:tc>
          <w:tcPr>
            <w:tcW w:w="1335" w:type="dxa"/>
          </w:tcPr>
          <w:p w14:paraId="06531E8A" w14:textId="77777777" w:rsidR="00B54A71" w:rsidRPr="00B54A71" w:rsidRDefault="00B54A71" w:rsidP="00BC10DD">
            <w:r w:rsidRPr="00B54A71">
              <w:t xml:space="preserve">0-2  =&gt; </w:t>
            </w:r>
          </w:p>
        </w:tc>
        <w:tc>
          <w:tcPr>
            <w:tcW w:w="1335" w:type="dxa"/>
          </w:tcPr>
          <w:p w14:paraId="3DC74776" w14:textId="77777777" w:rsidR="00B54A71" w:rsidRPr="00B54A71" w:rsidRDefault="00B54A71" w:rsidP="00BC10DD">
            <w:r w:rsidRPr="00B54A71">
              <w:t xml:space="preserve">  0.000 </w:t>
            </w:r>
          </w:p>
        </w:tc>
        <w:tc>
          <w:tcPr>
            <w:tcW w:w="1336" w:type="dxa"/>
          </w:tcPr>
          <w:p w14:paraId="210D3D9B" w14:textId="77777777" w:rsidR="00B54A71" w:rsidRPr="00B54A71" w:rsidRDefault="00B54A71" w:rsidP="00BC10DD">
            <w:r w:rsidRPr="00B54A71">
              <w:t xml:space="preserve">  0.000  </w:t>
            </w:r>
          </w:p>
        </w:tc>
        <w:tc>
          <w:tcPr>
            <w:tcW w:w="1336" w:type="dxa"/>
          </w:tcPr>
          <w:p w14:paraId="14011E94" w14:textId="77777777" w:rsidR="00B54A71" w:rsidRPr="00B54A71" w:rsidRDefault="00B54A71" w:rsidP="00BC10DD">
            <w:r w:rsidRPr="00B54A71">
              <w:t xml:space="preserve"> 0.000 </w:t>
            </w:r>
          </w:p>
        </w:tc>
        <w:tc>
          <w:tcPr>
            <w:tcW w:w="1336" w:type="dxa"/>
          </w:tcPr>
          <w:p w14:paraId="09FEE13F" w14:textId="77777777" w:rsidR="00B54A71" w:rsidRPr="00B54A71" w:rsidRDefault="00B54A71" w:rsidP="00BC10DD">
            <w:r w:rsidRPr="00B54A71">
              <w:t xml:space="preserve">  0.000 </w:t>
            </w:r>
          </w:p>
        </w:tc>
        <w:tc>
          <w:tcPr>
            <w:tcW w:w="1336" w:type="dxa"/>
          </w:tcPr>
          <w:p w14:paraId="1213DA53" w14:textId="77777777" w:rsidR="00B54A71" w:rsidRPr="00B54A71" w:rsidRDefault="00B54A71" w:rsidP="00BC10DD">
            <w:r w:rsidRPr="00B54A71">
              <w:t xml:space="preserve">  0.033 </w:t>
            </w:r>
          </w:p>
        </w:tc>
        <w:tc>
          <w:tcPr>
            <w:tcW w:w="1336" w:type="dxa"/>
          </w:tcPr>
          <w:p w14:paraId="1EAB4A9E" w14:textId="77777777" w:rsidR="00B54A71" w:rsidRPr="00B54A71" w:rsidRDefault="00B54A71" w:rsidP="00BC10DD">
            <w:r w:rsidRPr="00B54A71">
              <w:t xml:space="preserve">  0.000  </w:t>
            </w:r>
          </w:p>
        </w:tc>
      </w:tr>
      <w:tr w:rsidR="00B54A71" w:rsidRPr="00B54A71" w14:paraId="0B163247" w14:textId="77777777" w:rsidTr="00B54A71">
        <w:tc>
          <w:tcPr>
            <w:tcW w:w="1335" w:type="dxa"/>
          </w:tcPr>
          <w:p w14:paraId="1E42D75C" w14:textId="77777777" w:rsidR="00B54A71" w:rsidRPr="00B54A71" w:rsidRDefault="00B54A71" w:rsidP="00BC10DD">
            <w:r w:rsidRPr="00B54A71">
              <w:t>0-3  =&gt;</w:t>
            </w:r>
          </w:p>
        </w:tc>
        <w:tc>
          <w:tcPr>
            <w:tcW w:w="1335" w:type="dxa"/>
          </w:tcPr>
          <w:p w14:paraId="054CA1F1" w14:textId="77777777" w:rsidR="00B54A71" w:rsidRPr="00B54A71" w:rsidRDefault="00B54A71" w:rsidP="00BC10DD">
            <w:r w:rsidRPr="00B54A71">
              <w:t xml:space="preserve">   0.000 </w:t>
            </w:r>
          </w:p>
        </w:tc>
        <w:tc>
          <w:tcPr>
            <w:tcW w:w="1336" w:type="dxa"/>
          </w:tcPr>
          <w:p w14:paraId="67ED52E5" w14:textId="77777777" w:rsidR="00B54A71" w:rsidRPr="00B54A71" w:rsidRDefault="00B54A71" w:rsidP="00BC10DD">
            <w:r w:rsidRPr="00B54A71">
              <w:t xml:space="preserve">  0.000  </w:t>
            </w:r>
          </w:p>
        </w:tc>
        <w:tc>
          <w:tcPr>
            <w:tcW w:w="1336" w:type="dxa"/>
          </w:tcPr>
          <w:p w14:paraId="16920BD0" w14:textId="77777777" w:rsidR="00B54A71" w:rsidRPr="00B54A71" w:rsidRDefault="00B54A71" w:rsidP="00BC10DD">
            <w:r w:rsidRPr="00B54A71">
              <w:t xml:space="preserve"> 0.000 </w:t>
            </w:r>
          </w:p>
        </w:tc>
        <w:tc>
          <w:tcPr>
            <w:tcW w:w="1336" w:type="dxa"/>
          </w:tcPr>
          <w:p w14:paraId="7BDBDE42" w14:textId="77777777" w:rsidR="00B54A71" w:rsidRPr="00B54A71" w:rsidRDefault="00B54A71" w:rsidP="00BC10DD">
            <w:r w:rsidRPr="00B54A71">
              <w:t xml:space="preserve">  0.000</w:t>
            </w:r>
          </w:p>
        </w:tc>
        <w:tc>
          <w:tcPr>
            <w:tcW w:w="1336" w:type="dxa"/>
          </w:tcPr>
          <w:p w14:paraId="3CEA96EB" w14:textId="77777777" w:rsidR="00B54A71" w:rsidRPr="00B54A71" w:rsidRDefault="00B54A71" w:rsidP="00BC10DD">
            <w:r w:rsidRPr="00B54A71">
              <w:t xml:space="preserve">   0.000</w:t>
            </w:r>
          </w:p>
        </w:tc>
        <w:tc>
          <w:tcPr>
            <w:tcW w:w="1336" w:type="dxa"/>
          </w:tcPr>
          <w:p w14:paraId="0EAC827A" w14:textId="77777777" w:rsidR="00B54A71" w:rsidRPr="00B54A71" w:rsidRDefault="00B54A71" w:rsidP="00BC10DD">
            <w:r w:rsidRPr="00B54A71">
              <w:t xml:space="preserve">   0.000  </w:t>
            </w:r>
          </w:p>
        </w:tc>
      </w:tr>
      <w:tr w:rsidR="00B54A71" w:rsidRPr="00B54A71" w14:paraId="24110F0A" w14:textId="77777777" w:rsidTr="00B54A71">
        <w:tc>
          <w:tcPr>
            <w:tcW w:w="1335" w:type="dxa"/>
          </w:tcPr>
          <w:p w14:paraId="6D938ADB" w14:textId="77777777" w:rsidR="00B54A71" w:rsidRPr="00B54A71" w:rsidRDefault="00B54A71" w:rsidP="00BC10DD">
            <w:r w:rsidRPr="00B54A71">
              <w:t>0-4  =&gt;</w:t>
            </w:r>
          </w:p>
        </w:tc>
        <w:tc>
          <w:tcPr>
            <w:tcW w:w="1335" w:type="dxa"/>
          </w:tcPr>
          <w:p w14:paraId="5042F52F" w14:textId="77777777" w:rsidR="00B54A71" w:rsidRPr="00B54A71" w:rsidRDefault="00B54A71" w:rsidP="00BC10DD">
            <w:r w:rsidRPr="00B54A71">
              <w:t xml:space="preserve">   0.200</w:t>
            </w:r>
          </w:p>
        </w:tc>
        <w:tc>
          <w:tcPr>
            <w:tcW w:w="1336" w:type="dxa"/>
          </w:tcPr>
          <w:p w14:paraId="33C4EF35" w14:textId="77777777" w:rsidR="00B54A71" w:rsidRPr="00B54A71" w:rsidRDefault="00B54A71" w:rsidP="00BC10DD">
            <w:r w:rsidRPr="00B54A71">
              <w:t xml:space="preserve">   0.000 </w:t>
            </w:r>
          </w:p>
        </w:tc>
        <w:tc>
          <w:tcPr>
            <w:tcW w:w="1336" w:type="dxa"/>
          </w:tcPr>
          <w:p w14:paraId="251983A5" w14:textId="77777777" w:rsidR="00B54A71" w:rsidRPr="00B54A71" w:rsidRDefault="00B54A71" w:rsidP="00BC10DD">
            <w:r w:rsidRPr="00B54A71">
              <w:t xml:space="preserve">  0.280 </w:t>
            </w:r>
          </w:p>
        </w:tc>
        <w:tc>
          <w:tcPr>
            <w:tcW w:w="1336" w:type="dxa"/>
          </w:tcPr>
          <w:p w14:paraId="5EDC1E0B" w14:textId="77777777" w:rsidR="00B54A71" w:rsidRPr="00B54A71" w:rsidRDefault="00B54A71" w:rsidP="00BC10DD">
            <w:r w:rsidRPr="00B54A71">
              <w:t xml:space="preserve">  0.000 </w:t>
            </w:r>
          </w:p>
        </w:tc>
        <w:tc>
          <w:tcPr>
            <w:tcW w:w="1336" w:type="dxa"/>
          </w:tcPr>
          <w:p w14:paraId="3D796250" w14:textId="77777777" w:rsidR="00B54A71" w:rsidRPr="00B54A71" w:rsidRDefault="00B54A71" w:rsidP="00BC10DD">
            <w:r w:rsidRPr="00B54A71">
              <w:t xml:space="preserve">  0.300</w:t>
            </w:r>
          </w:p>
        </w:tc>
        <w:tc>
          <w:tcPr>
            <w:tcW w:w="1336" w:type="dxa"/>
          </w:tcPr>
          <w:p w14:paraId="74BD7A7D" w14:textId="77777777" w:rsidR="00B54A71" w:rsidRPr="00B54A71" w:rsidRDefault="00B54A71" w:rsidP="00BC10DD">
            <w:r w:rsidRPr="00B54A71">
              <w:t xml:space="preserve">   0.020  </w:t>
            </w:r>
          </w:p>
        </w:tc>
      </w:tr>
      <w:tr w:rsidR="00B54A71" w:rsidRPr="00B54A71" w14:paraId="23DA343F" w14:textId="77777777" w:rsidTr="00B54A71">
        <w:tc>
          <w:tcPr>
            <w:tcW w:w="1335" w:type="dxa"/>
          </w:tcPr>
          <w:p w14:paraId="3D7AAF66" w14:textId="77777777" w:rsidR="00B54A71" w:rsidRPr="00B54A71" w:rsidRDefault="00B54A71" w:rsidP="00BC10DD">
            <w:r w:rsidRPr="00B54A71">
              <w:t xml:space="preserve">0-5  =&gt;  </w:t>
            </w:r>
          </w:p>
        </w:tc>
        <w:tc>
          <w:tcPr>
            <w:tcW w:w="1335" w:type="dxa"/>
          </w:tcPr>
          <w:p w14:paraId="26A7C1CF" w14:textId="77777777" w:rsidR="00B54A71" w:rsidRPr="00B54A71" w:rsidRDefault="00B54A71" w:rsidP="00BC10DD">
            <w:r w:rsidRPr="00B54A71">
              <w:t xml:space="preserve"> 0.500 </w:t>
            </w:r>
          </w:p>
        </w:tc>
        <w:tc>
          <w:tcPr>
            <w:tcW w:w="1336" w:type="dxa"/>
          </w:tcPr>
          <w:p w14:paraId="0CC2EF4E" w14:textId="77777777" w:rsidR="00B54A71" w:rsidRPr="00B54A71" w:rsidRDefault="00B54A71" w:rsidP="00BC10DD">
            <w:r w:rsidRPr="00B54A71">
              <w:t xml:space="preserve">  0.000 </w:t>
            </w:r>
          </w:p>
        </w:tc>
        <w:tc>
          <w:tcPr>
            <w:tcW w:w="1336" w:type="dxa"/>
          </w:tcPr>
          <w:p w14:paraId="2D63334B" w14:textId="77777777" w:rsidR="00B54A71" w:rsidRPr="00B54A71" w:rsidRDefault="00B54A71" w:rsidP="00BC10DD">
            <w:r w:rsidRPr="00B54A71">
              <w:t xml:space="preserve">  0.500  </w:t>
            </w:r>
          </w:p>
        </w:tc>
        <w:tc>
          <w:tcPr>
            <w:tcW w:w="1336" w:type="dxa"/>
          </w:tcPr>
          <w:p w14:paraId="51B38150" w14:textId="77777777" w:rsidR="00B54A71" w:rsidRPr="00B54A71" w:rsidRDefault="00B54A71" w:rsidP="00BC10DD">
            <w:r w:rsidRPr="00B54A71">
              <w:t xml:space="preserve"> 0.000 </w:t>
            </w:r>
          </w:p>
        </w:tc>
        <w:tc>
          <w:tcPr>
            <w:tcW w:w="1336" w:type="dxa"/>
          </w:tcPr>
          <w:p w14:paraId="6E74B553" w14:textId="77777777" w:rsidR="00B54A71" w:rsidRPr="00B54A71" w:rsidRDefault="00B54A71" w:rsidP="00BC10DD">
            <w:r w:rsidRPr="00B54A71">
              <w:t xml:space="preserve">  0.533</w:t>
            </w:r>
          </w:p>
        </w:tc>
        <w:tc>
          <w:tcPr>
            <w:tcW w:w="1336" w:type="dxa"/>
          </w:tcPr>
          <w:p w14:paraId="0E5D1423" w14:textId="77777777" w:rsidR="00B54A71" w:rsidRPr="00B54A71" w:rsidRDefault="00B54A71" w:rsidP="00BC10DD">
            <w:r w:rsidRPr="00B54A71">
              <w:t xml:space="preserve">   0.000  </w:t>
            </w:r>
          </w:p>
        </w:tc>
      </w:tr>
      <w:tr w:rsidR="00B54A71" w:rsidRPr="00B54A71" w14:paraId="6499DA7F" w14:textId="77777777" w:rsidTr="00B54A71">
        <w:tc>
          <w:tcPr>
            <w:tcW w:w="1335" w:type="dxa"/>
          </w:tcPr>
          <w:p w14:paraId="05130AD7" w14:textId="77777777" w:rsidR="00B54A71" w:rsidRPr="00B54A71" w:rsidRDefault="00B54A71" w:rsidP="00BC10DD">
            <w:r w:rsidRPr="00B54A71">
              <w:t xml:space="preserve">0-6  =&gt; </w:t>
            </w:r>
          </w:p>
        </w:tc>
        <w:tc>
          <w:tcPr>
            <w:tcW w:w="1335" w:type="dxa"/>
          </w:tcPr>
          <w:p w14:paraId="46938530" w14:textId="77777777" w:rsidR="00B54A71" w:rsidRPr="00B54A71" w:rsidRDefault="00B54A71" w:rsidP="00BC10DD">
            <w:r w:rsidRPr="00B54A71">
              <w:t xml:space="preserve">  0.143 </w:t>
            </w:r>
          </w:p>
        </w:tc>
        <w:tc>
          <w:tcPr>
            <w:tcW w:w="1336" w:type="dxa"/>
          </w:tcPr>
          <w:p w14:paraId="24696D4A" w14:textId="77777777" w:rsidR="00B54A71" w:rsidRPr="00B54A71" w:rsidRDefault="00B54A71" w:rsidP="00BC10DD">
            <w:r w:rsidRPr="00B54A71">
              <w:t xml:space="preserve">  0.000 </w:t>
            </w:r>
          </w:p>
        </w:tc>
        <w:tc>
          <w:tcPr>
            <w:tcW w:w="1336" w:type="dxa"/>
          </w:tcPr>
          <w:p w14:paraId="7B92641B" w14:textId="77777777" w:rsidR="00B54A71" w:rsidRPr="00B54A71" w:rsidRDefault="00B54A71" w:rsidP="00BC10DD">
            <w:r w:rsidRPr="00B54A71">
              <w:t xml:space="preserve">  0.129  </w:t>
            </w:r>
          </w:p>
        </w:tc>
        <w:tc>
          <w:tcPr>
            <w:tcW w:w="1336" w:type="dxa"/>
          </w:tcPr>
          <w:p w14:paraId="3A1750CD" w14:textId="77777777" w:rsidR="00B54A71" w:rsidRPr="00B54A71" w:rsidRDefault="00B54A71" w:rsidP="00BC10DD">
            <w:r w:rsidRPr="00B54A71">
              <w:t xml:space="preserve"> 0.000 </w:t>
            </w:r>
          </w:p>
        </w:tc>
        <w:tc>
          <w:tcPr>
            <w:tcW w:w="1336" w:type="dxa"/>
          </w:tcPr>
          <w:p w14:paraId="2B839F04" w14:textId="77777777" w:rsidR="00B54A71" w:rsidRPr="00B54A71" w:rsidRDefault="00B54A71" w:rsidP="00BC10DD">
            <w:r w:rsidRPr="00B54A71">
              <w:t xml:space="preserve">  0.186 </w:t>
            </w:r>
          </w:p>
        </w:tc>
        <w:tc>
          <w:tcPr>
            <w:tcW w:w="1336" w:type="dxa"/>
          </w:tcPr>
          <w:p w14:paraId="73782E6C" w14:textId="77777777" w:rsidR="00B54A71" w:rsidRPr="00B54A71" w:rsidRDefault="00B54A71" w:rsidP="00BC10DD">
            <w:r w:rsidRPr="00B54A71">
              <w:t xml:space="preserve">  0.000  </w:t>
            </w:r>
          </w:p>
        </w:tc>
      </w:tr>
      <w:tr w:rsidR="00B54A71" w:rsidRPr="00B54A71" w14:paraId="505C55E0" w14:textId="77777777" w:rsidTr="00B54A71">
        <w:tc>
          <w:tcPr>
            <w:tcW w:w="1335" w:type="dxa"/>
          </w:tcPr>
          <w:p w14:paraId="7D601E50" w14:textId="77777777" w:rsidR="00B54A71" w:rsidRPr="00B54A71" w:rsidRDefault="00B54A71" w:rsidP="00BC10DD">
            <w:r w:rsidRPr="00B54A71">
              <w:t xml:space="preserve">0-7  =&gt;  </w:t>
            </w:r>
          </w:p>
        </w:tc>
        <w:tc>
          <w:tcPr>
            <w:tcW w:w="1335" w:type="dxa"/>
          </w:tcPr>
          <w:p w14:paraId="6B77DDA5" w14:textId="77777777" w:rsidR="00B54A71" w:rsidRPr="00B54A71" w:rsidRDefault="00B54A71" w:rsidP="00BC10DD">
            <w:r w:rsidRPr="00B54A71">
              <w:t xml:space="preserve"> 0.287 </w:t>
            </w:r>
          </w:p>
        </w:tc>
        <w:tc>
          <w:tcPr>
            <w:tcW w:w="1336" w:type="dxa"/>
          </w:tcPr>
          <w:p w14:paraId="707EE312" w14:textId="77777777" w:rsidR="00B54A71" w:rsidRPr="00B54A71" w:rsidRDefault="00B54A71" w:rsidP="00BC10DD">
            <w:r w:rsidRPr="00B54A71">
              <w:t xml:space="preserve">  0.000  </w:t>
            </w:r>
          </w:p>
        </w:tc>
        <w:tc>
          <w:tcPr>
            <w:tcW w:w="1336" w:type="dxa"/>
          </w:tcPr>
          <w:p w14:paraId="4EDA2B8A" w14:textId="77777777" w:rsidR="00B54A71" w:rsidRPr="00B54A71" w:rsidRDefault="00B54A71" w:rsidP="00BC10DD">
            <w:r w:rsidRPr="00B54A71">
              <w:t xml:space="preserve"> 0.262 </w:t>
            </w:r>
          </w:p>
        </w:tc>
        <w:tc>
          <w:tcPr>
            <w:tcW w:w="1336" w:type="dxa"/>
          </w:tcPr>
          <w:p w14:paraId="22C52CAB" w14:textId="77777777" w:rsidR="00B54A71" w:rsidRPr="00B54A71" w:rsidRDefault="00B54A71" w:rsidP="00BC10DD">
            <w:r w:rsidRPr="00B54A71">
              <w:t xml:space="preserve">  0.000</w:t>
            </w:r>
          </w:p>
        </w:tc>
        <w:tc>
          <w:tcPr>
            <w:tcW w:w="1336" w:type="dxa"/>
          </w:tcPr>
          <w:p w14:paraId="014F664E" w14:textId="77777777" w:rsidR="00B54A71" w:rsidRPr="00B54A71" w:rsidRDefault="00B54A71" w:rsidP="00BC10DD">
            <w:r w:rsidRPr="00B54A71">
              <w:t xml:space="preserve">   0.287</w:t>
            </w:r>
          </w:p>
        </w:tc>
        <w:tc>
          <w:tcPr>
            <w:tcW w:w="1336" w:type="dxa"/>
          </w:tcPr>
          <w:p w14:paraId="5E146B11" w14:textId="77777777" w:rsidR="00B54A71" w:rsidRPr="00B54A71" w:rsidRDefault="00B54A71" w:rsidP="00BC10DD">
            <w:r w:rsidRPr="00B54A71">
              <w:t xml:space="preserve">   0.000  </w:t>
            </w:r>
          </w:p>
        </w:tc>
      </w:tr>
      <w:tr w:rsidR="00B54A71" w:rsidRPr="00B54A71" w14:paraId="4DCD28EE" w14:textId="77777777" w:rsidTr="00B54A71">
        <w:tc>
          <w:tcPr>
            <w:tcW w:w="1335" w:type="dxa"/>
          </w:tcPr>
          <w:p w14:paraId="01574A7F" w14:textId="77777777" w:rsidR="00B54A71" w:rsidRPr="00B54A71" w:rsidRDefault="00B54A71" w:rsidP="00BC10DD">
            <w:r w:rsidRPr="00B54A71">
              <w:t xml:space="preserve">0-8  =&gt;  </w:t>
            </w:r>
          </w:p>
        </w:tc>
        <w:tc>
          <w:tcPr>
            <w:tcW w:w="1335" w:type="dxa"/>
          </w:tcPr>
          <w:p w14:paraId="0CD18EA1" w14:textId="77777777" w:rsidR="00B54A71" w:rsidRPr="00B54A71" w:rsidRDefault="00B54A71" w:rsidP="00BC10DD">
            <w:r w:rsidRPr="00B54A71">
              <w:t xml:space="preserve"> 0.500</w:t>
            </w:r>
          </w:p>
        </w:tc>
        <w:tc>
          <w:tcPr>
            <w:tcW w:w="1336" w:type="dxa"/>
          </w:tcPr>
          <w:p w14:paraId="5E597B92" w14:textId="77777777" w:rsidR="00B54A71" w:rsidRPr="00B54A71" w:rsidRDefault="00B54A71" w:rsidP="00BC10DD">
            <w:r w:rsidRPr="00B54A71">
              <w:t xml:space="preserve">   0.000 </w:t>
            </w:r>
          </w:p>
        </w:tc>
        <w:tc>
          <w:tcPr>
            <w:tcW w:w="1336" w:type="dxa"/>
          </w:tcPr>
          <w:p w14:paraId="29E68784" w14:textId="77777777" w:rsidR="00B54A71" w:rsidRPr="00B54A71" w:rsidRDefault="00B54A71" w:rsidP="00BC10DD">
            <w:r w:rsidRPr="00B54A71">
              <w:t xml:space="preserve">  0.467  </w:t>
            </w:r>
          </w:p>
        </w:tc>
        <w:tc>
          <w:tcPr>
            <w:tcW w:w="1336" w:type="dxa"/>
          </w:tcPr>
          <w:p w14:paraId="0BE98B4D" w14:textId="77777777" w:rsidR="00B54A71" w:rsidRPr="00B54A71" w:rsidRDefault="00B54A71" w:rsidP="00BC10DD">
            <w:r w:rsidRPr="00B54A71">
              <w:t xml:space="preserve"> 0.000</w:t>
            </w:r>
          </w:p>
        </w:tc>
        <w:tc>
          <w:tcPr>
            <w:tcW w:w="1336" w:type="dxa"/>
          </w:tcPr>
          <w:p w14:paraId="1991D33B" w14:textId="77777777" w:rsidR="00B54A71" w:rsidRPr="00B54A71" w:rsidRDefault="00B54A71" w:rsidP="00BC10DD">
            <w:r w:rsidRPr="00B54A71">
              <w:t xml:space="preserve">   0.433 </w:t>
            </w:r>
          </w:p>
        </w:tc>
        <w:tc>
          <w:tcPr>
            <w:tcW w:w="1336" w:type="dxa"/>
          </w:tcPr>
          <w:p w14:paraId="0A613223" w14:textId="77777777" w:rsidR="00B54A71" w:rsidRPr="00B54A71" w:rsidRDefault="00B54A71" w:rsidP="00BC10DD">
            <w:r w:rsidRPr="00B54A71">
              <w:t xml:space="preserve">  0.022  </w:t>
            </w:r>
          </w:p>
        </w:tc>
      </w:tr>
      <w:tr w:rsidR="00B54A71" w:rsidRPr="00B54A71" w14:paraId="558C70DF" w14:textId="77777777" w:rsidTr="00B54A71">
        <w:tc>
          <w:tcPr>
            <w:tcW w:w="1335" w:type="dxa"/>
          </w:tcPr>
          <w:p w14:paraId="52A7FF7D" w14:textId="77777777" w:rsidR="00B54A71" w:rsidRPr="00B54A71" w:rsidRDefault="00B54A71" w:rsidP="00BC10DD">
            <w:r w:rsidRPr="00B54A71">
              <w:t>0-9  =&gt;</w:t>
            </w:r>
          </w:p>
        </w:tc>
        <w:tc>
          <w:tcPr>
            <w:tcW w:w="1335" w:type="dxa"/>
          </w:tcPr>
          <w:p w14:paraId="12012DC3" w14:textId="77777777" w:rsidR="00B54A71" w:rsidRPr="00B54A71" w:rsidRDefault="00B54A71" w:rsidP="00BC10DD">
            <w:r w:rsidRPr="00B54A71">
              <w:t xml:space="preserve">   0.620 </w:t>
            </w:r>
          </w:p>
        </w:tc>
        <w:tc>
          <w:tcPr>
            <w:tcW w:w="1336" w:type="dxa"/>
          </w:tcPr>
          <w:p w14:paraId="52455307" w14:textId="77777777" w:rsidR="00B54A71" w:rsidRPr="00B54A71" w:rsidRDefault="00B54A71" w:rsidP="00BC10DD">
            <w:r w:rsidRPr="00B54A71">
              <w:t xml:space="preserve">  0.000</w:t>
            </w:r>
          </w:p>
        </w:tc>
        <w:tc>
          <w:tcPr>
            <w:tcW w:w="1336" w:type="dxa"/>
          </w:tcPr>
          <w:p w14:paraId="488F0E6E" w14:textId="77777777" w:rsidR="00B54A71" w:rsidRPr="00B54A71" w:rsidRDefault="00B54A71" w:rsidP="00BC10DD">
            <w:r w:rsidRPr="00B54A71">
              <w:t xml:space="preserve">   0.640  </w:t>
            </w:r>
          </w:p>
        </w:tc>
        <w:tc>
          <w:tcPr>
            <w:tcW w:w="1336" w:type="dxa"/>
          </w:tcPr>
          <w:p w14:paraId="33297877" w14:textId="77777777" w:rsidR="00B54A71" w:rsidRPr="00B54A71" w:rsidRDefault="00B54A71" w:rsidP="00BC10DD">
            <w:r w:rsidRPr="00B54A71">
              <w:t xml:space="preserve"> 0.010</w:t>
            </w:r>
          </w:p>
        </w:tc>
        <w:tc>
          <w:tcPr>
            <w:tcW w:w="1336" w:type="dxa"/>
          </w:tcPr>
          <w:p w14:paraId="58FF334A" w14:textId="77777777" w:rsidR="00B54A71" w:rsidRPr="00B54A71" w:rsidRDefault="00B54A71" w:rsidP="00BC10DD">
            <w:r w:rsidRPr="00B54A71">
              <w:t xml:space="preserve">   0.650</w:t>
            </w:r>
          </w:p>
        </w:tc>
        <w:tc>
          <w:tcPr>
            <w:tcW w:w="1336" w:type="dxa"/>
          </w:tcPr>
          <w:p w14:paraId="515F715A" w14:textId="77777777" w:rsidR="00B54A71" w:rsidRPr="00B54A71" w:rsidRDefault="00B54A71" w:rsidP="00BC10DD">
            <w:r w:rsidRPr="00B54A71">
              <w:t xml:space="preserve">   0.060</w:t>
            </w:r>
          </w:p>
        </w:tc>
      </w:tr>
    </w:tbl>
    <w:p w14:paraId="3C1B1189" w14:textId="1152E7A7" w:rsidR="00AE3B26" w:rsidRDefault="00AE3B26" w:rsidP="00AE3B26"/>
    <w:p w14:paraId="348D9DE0" w14:textId="37EE7AA9" w:rsidR="00BC10DD" w:rsidRDefault="00BC10DD" w:rsidP="00AE3B26"/>
    <w:p w14:paraId="52E46888" w14:textId="1C7B6140" w:rsidR="00BC10DD" w:rsidRDefault="00BC10DD" w:rsidP="00AE3B26">
      <w:r>
        <w:t>6x5 initials inputs</w:t>
      </w:r>
    </w:p>
    <w:tbl>
      <w:tblPr>
        <w:tblStyle w:val="TableGrid1"/>
        <w:tblW w:w="0" w:type="auto"/>
        <w:tblLook w:val="04A0" w:firstRow="1" w:lastRow="0" w:firstColumn="1" w:lastColumn="0" w:noHBand="0" w:noVBand="1"/>
      </w:tblPr>
      <w:tblGrid>
        <w:gridCol w:w="1335"/>
        <w:gridCol w:w="1335"/>
        <w:gridCol w:w="1336"/>
        <w:gridCol w:w="1336"/>
        <w:gridCol w:w="1336"/>
        <w:gridCol w:w="1336"/>
        <w:gridCol w:w="1336"/>
      </w:tblGrid>
      <w:tr w:rsidR="00BC10DD" w:rsidRPr="00BC10DD" w14:paraId="0A70F29F" w14:textId="77777777" w:rsidTr="00BC10DD">
        <w:tc>
          <w:tcPr>
            <w:tcW w:w="1335" w:type="dxa"/>
          </w:tcPr>
          <w:p w14:paraId="59E2D489"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W </w:t>
            </w:r>
            <w:r w:rsidRPr="00BC10DD">
              <w:rPr>
                <w:rFonts w:ascii="Calibri" w:eastAsia="Calibri" w:hAnsi="Calibri" w:cs="Times New Roman"/>
              </w:rPr>
              <w:tab/>
            </w:r>
            <w:r w:rsidRPr="00BC10DD">
              <w:rPr>
                <w:rFonts w:ascii="Calibri" w:eastAsia="Calibri" w:hAnsi="Calibri" w:cs="Times New Roman"/>
              </w:rPr>
              <w:tab/>
            </w:r>
          </w:p>
        </w:tc>
        <w:tc>
          <w:tcPr>
            <w:tcW w:w="1335" w:type="dxa"/>
          </w:tcPr>
          <w:p w14:paraId="6E00786A"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H(2) </w:t>
            </w:r>
          </w:p>
        </w:tc>
        <w:tc>
          <w:tcPr>
            <w:tcW w:w="1336" w:type="dxa"/>
          </w:tcPr>
          <w:p w14:paraId="231862E3"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P(2) </w:t>
            </w:r>
          </w:p>
        </w:tc>
        <w:tc>
          <w:tcPr>
            <w:tcW w:w="1336" w:type="dxa"/>
          </w:tcPr>
          <w:p w14:paraId="799652FD"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H(4) </w:t>
            </w:r>
          </w:p>
        </w:tc>
        <w:tc>
          <w:tcPr>
            <w:tcW w:w="1336" w:type="dxa"/>
          </w:tcPr>
          <w:p w14:paraId="16FA9A6A"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P(4) </w:t>
            </w:r>
          </w:p>
        </w:tc>
        <w:tc>
          <w:tcPr>
            <w:tcW w:w="1336" w:type="dxa"/>
          </w:tcPr>
          <w:p w14:paraId="27029A91"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H(6) </w:t>
            </w:r>
          </w:p>
        </w:tc>
        <w:tc>
          <w:tcPr>
            <w:tcW w:w="1336" w:type="dxa"/>
          </w:tcPr>
          <w:p w14:paraId="29F08026"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P(6)</w:t>
            </w:r>
          </w:p>
        </w:tc>
      </w:tr>
      <w:tr w:rsidR="00BC10DD" w:rsidRPr="00BC10DD" w14:paraId="1F1F7EDF" w14:textId="77777777" w:rsidTr="00BC10DD">
        <w:tc>
          <w:tcPr>
            <w:tcW w:w="1335" w:type="dxa"/>
          </w:tcPr>
          <w:p w14:paraId="2A1875CF"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01  =&gt; </w:t>
            </w:r>
          </w:p>
        </w:tc>
        <w:tc>
          <w:tcPr>
            <w:tcW w:w="1335" w:type="dxa"/>
          </w:tcPr>
          <w:p w14:paraId="076C5AF2"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0.000 </w:t>
            </w:r>
          </w:p>
        </w:tc>
        <w:tc>
          <w:tcPr>
            <w:tcW w:w="1336" w:type="dxa"/>
          </w:tcPr>
          <w:p w14:paraId="62E9BA19"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0.000 </w:t>
            </w:r>
          </w:p>
        </w:tc>
        <w:tc>
          <w:tcPr>
            <w:tcW w:w="1336" w:type="dxa"/>
          </w:tcPr>
          <w:p w14:paraId="3B953629"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0.000 </w:t>
            </w:r>
          </w:p>
        </w:tc>
        <w:tc>
          <w:tcPr>
            <w:tcW w:w="1336" w:type="dxa"/>
          </w:tcPr>
          <w:p w14:paraId="664B9E01"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0.000 </w:t>
            </w:r>
          </w:p>
        </w:tc>
        <w:tc>
          <w:tcPr>
            <w:tcW w:w="1336" w:type="dxa"/>
          </w:tcPr>
          <w:p w14:paraId="7DF987C4"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0.000 </w:t>
            </w:r>
          </w:p>
        </w:tc>
        <w:tc>
          <w:tcPr>
            <w:tcW w:w="1336" w:type="dxa"/>
          </w:tcPr>
          <w:p w14:paraId="68DA709F"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0.000  </w:t>
            </w:r>
          </w:p>
        </w:tc>
      </w:tr>
      <w:tr w:rsidR="00BC10DD" w:rsidRPr="00BC10DD" w14:paraId="69672EE2" w14:textId="77777777" w:rsidTr="00BC10DD">
        <w:tc>
          <w:tcPr>
            <w:tcW w:w="1335" w:type="dxa"/>
          </w:tcPr>
          <w:p w14:paraId="1652F533"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02  =&gt; </w:t>
            </w:r>
          </w:p>
        </w:tc>
        <w:tc>
          <w:tcPr>
            <w:tcW w:w="1335" w:type="dxa"/>
          </w:tcPr>
          <w:p w14:paraId="0795643F"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0.533 </w:t>
            </w:r>
          </w:p>
        </w:tc>
        <w:tc>
          <w:tcPr>
            <w:tcW w:w="1336" w:type="dxa"/>
          </w:tcPr>
          <w:p w14:paraId="093379A4"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0.100 </w:t>
            </w:r>
          </w:p>
        </w:tc>
        <w:tc>
          <w:tcPr>
            <w:tcW w:w="1336" w:type="dxa"/>
          </w:tcPr>
          <w:p w14:paraId="16CE3743"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0.400 </w:t>
            </w:r>
          </w:p>
        </w:tc>
        <w:tc>
          <w:tcPr>
            <w:tcW w:w="1336" w:type="dxa"/>
          </w:tcPr>
          <w:p w14:paraId="002ABF0A"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0.167 </w:t>
            </w:r>
          </w:p>
        </w:tc>
        <w:tc>
          <w:tcPr>
            <w:tcW w:w="1336" w:type="dxa"/>
          </w:tcPr>
          <w:p w14:paraId="02EF90DE"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0.500 </w:t>
            </w:r>
          </w:p>
        </w:tc>
        <w:tc>
          <w:tcPr>
            <w:tcW w:w="1336" w:type="dxa"/>
          </w:tcPr>
          <w:p w14:paraId="3B954AE6"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0.267  </w:t>
            </w:r>
          </w:p>
        </w:tc>
      </w:tr>
      <w:tr w:rsidR="00BC10DD" w:rsidRPr="00BC10DD" w14:paraId="09EF0001" w14:textId="77777777" w:rsidTr="00BC10DD">
        <w:tc>
          <w:tcPr>
            <w:tcW w:w="1335" w:type="dxa"/>
          </w:tcPr>
          <w:p w14:paraId="367E901C"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03  =&gt; </w:t>
            </w:r>
          </w:p>
        </w:tc>
        <w:tc>
          <w:tcPr>
            <w:tcW w:w="1335" w:type="dxa"/>
          </w:tcPr>
          <w:p w14:paraId="306B4D40"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0.500 </w:t>
            </w:r>
          </w:p>
        </w:tc>
        <w:tc>
          <w:tcPr>
            <w:tcW w:w="1336" w:type="dxa"/>
          </w:tcPr>
          <w:p w14:paraId="1F7F6A3E"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0.175 </w:t>
            </w:r>
          </w:p>
        </w:tc>
        <w:tc>
          <w:tcPr>
            <w:tcW w:w="1336" w:type="dxa"/>
          </w:tcPr>
          <w:p w14:paraId="761B85C4"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0.450 </w:t>
            </w:r>
          </w:p>
        </w:tc>
        <w:tc>
          <w:tcPr>
            <w:tcW w:w="1336" w:type="dxa"/>
          </w:tcPr>
          <w:p w14:paraId="18E7A7B7"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0.200 </w:t>
            </w:r>
          </w:p>
        </w:tc>
        <w:tc>
          <w:tcPr>
            <w:tcW w:w="1336" w:type="dxa"/>
          </w:tcPr>
          <w:p w14:paraId="0A19E689"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0.525 </w:t>
            </w:r>
          </w:p>
        </w:tc>
        <w:tc>
          <w:tcPr>
            <w:tcW w:w="1336" w:type="dxa"/>
          </w:tcPr>
          <w:p w14:paraId="1EADBB16"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0.500  </w:t>
            </w:r>
          </w:p>
        </w:tc>
      </w:tr>
      <w:tr w:rsidR="00BC10DD" w:rsidRPr="00BC10DD" w14:paraId="7B260A95" w14:textId="77777777" w:rsidTr="00BC10DD">
        <w:tc>
          <w:tcPr>
            <w:tcW w:w="1335" w:type="dxa"/>
          </w:tcPr>
          <w:p w14:paraId="30DFE501"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04  =&gt; </w:t>
            </w:r>
          </w:p>
        </w:tc>
        <w:tc>
          <w:tcPr>
            <w:tcW w:w="1335" w:type="dxa"/>
          </w:tcPr>
          <w:p w14:paraId="18612B83"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0.280 </w:t>
            </w:r>
          </w:p>
        </w:tc>
        <w:tc>
          <w:tcPr>
            <w:tcW w:w="1336" w:type="dxa"/>
          </w:tcPr>
          <w:p w14:paraId="62CEF364"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0.040 </w:t>
            </w:r>
          </w:p>
        </w:tc>
        <w:tc>
          <w:tcPr>
            <w:tcW w:w="1336" w:type="dxa"/>
          </w:tcPr>
          <w:p w14:paraId="385C2303"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0.360 </w:t>
            </w:r>
          </w:p>
        </w:tc>
        <w:tc>
          <w:tcPr>
            <w:tcW w:w="1336" w:type="dxa"/>
          </w:tcPr>
          <w:p w14:paraId="41B80235"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0.180 </w:t>
            </w:r>
          </w:p>
        </w:tc>
        <w:tc>
          <w:tcPr>
            <w:tcW w:w="1336" w:type="dxa"/>
          </w:tcPr>
          <w:p w14:paraId="4B39761B"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0.400 </w:t>
            </w:r>
          </w:p>
        </w:tc>
        <w:tc>
          <w:tcPr>
            <w:tcW w:w="1336" w:type="dxa"/>
          </w:tcPr>
          <w:p w14:paraId="7674D541"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0.220  </w:t>
            </w:r>
          </w:p>
        </w:tc>
      </w:tr>
      <w:tr w:rsidR="00BC10DD" w:rsidRPr="00BC10DD" w14:paraId="73E187AC" w14:textId="77777777" w:rsidTr="00BC10DD">
        <w:tc>
          <w:tcPr>
            <w:tcW w:w="1335" w:type="dxa"/>
          </w:tcPr>
          <w:p w14:paraId="7D70EC96"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05  =&gt; </w:t>
            </w:r>
          </w:p>
        </w:tc>
        <w:tc>
          <w:tcPr>
            <w:tcW w:w="1335" w:type="dxa"/>
          </w:tcPr>
          <w:p w14:paraId="70313D6F"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0.233 </w:t>
            </w:r>
          </w:p>
        </w:tc>
        <w:tc>
          <w:tcPr>
            <w:tcW w:w="1336" w:type="dxa"/>
          </w:tcPr>
          <w:p w14:paraId="2C0ED0C6"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0.133 </w:t>
            </w:r>
          </w:p>
        </w:tc>
        <w:tc>
          <w:tcPr>
            <w:tcW w:w="1336" w:type="dxa"/>
          </w:tcPr>
          <w:p w14:paraId="4F6C02BC"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0.267 </w:t>
            </w:r>
          </w:p>
        </w:tc>
        <w:tc>
          <w:tcPr>
            <w:tcW w:w="1336" w:type="dxa"/>
          </w:tcPr>
          <w:p w14:paraId="7DB1D915"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0.150 </w:t>
            </w:r>
          </w:p>
        </w:tc>
        <w:tc>
          <w:tcPr>
            <w:tcW w:w="1336" w:type="dxa"/>
          </w:tcPr>
          <w:p w14:paraId="2AE20553"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0.367 </w:t>
            </w:r>
          </w:p>
        </w:tc>
        <w:tc>
          <w:tcPr>
            <w:tcW w:w="1336" w:type="dxa"/>
          </w:tcPr>
          <w:p w14:paraId="3BF2FD05"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0.317  </w:t>
            </w:r>
          </w:p>
        </w:tc>
      </w:tr>
      <w:tr w:rsidR="00BC10DD" w:rsidRPr="00BC10DD" w14:paraId="34E894B1" w14:textId="77777777" w:rsidTr="00BC10DD">
        <w:tc>
          <w:tcPr>
            <w:tcW w:w="1335" w:type="dxa"/>
          </w:tcPr>
          <w:p w14:paraId="2E1ED00A"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06  =&gt; </w:t>
            </w:r>
          </w:p>
        </w:tc>
        <w:tc>
          <w:tcPr>
            <w:tcW w:w="1335" w:type="dxa"/>
          </w:tcPr>
          <w:p w14:paraId="6F1FE187"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0.471 </w:t>
            </w:r>
          </w:p>
        </w:tc>
        <w:tc>
          <w:tcPr>
            <w:tcW w:w="1336" w:type="dxa"/>
          </w:tcPr>
          <w:p w14:paraId="351BE657"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0.029 </w:t>
            </w:r>
          </w:p>
        </w:tc>
        <w:tc>
          <w:tcPr>
            <w:tcW w:w="1336" w:type="dxa"/>
          </w:tcPr>
          <w:p w14:paraId="0A605979"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0.414 </w:t>
            </w:r>
          </w:p>
        </w:tc>
        <w:tc>
          <w:tcPr>
            <w:tcW w:w="1336" w:type="dxa"/>
          </w:tcPr>
          <w:p w14:paraId="2D551D79"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0.143 </w:t>
            </w:r>
          </w:p>
        </w:tc>
        <w:tc>
          <w:tcPr>
            <w:tcW w:w="1336" w:type="dxa"/>
          </w:tcPr>
          <w:p w14:paraId="35586C5F"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0.471 </w:t>
            </w:r>
          </w:p>
        </w:tc>
        <w:tc>
          <w:tcPr>
            <w:tcW w:w="1336" w:type="dxa"/>
          </w:tcPr>
          <w:p w14:paraId="1C4241F2" w14:textId="77777777" w:rsidR="00BC10DD" w:rsidRPr="00BC10DD" w:rsidRDefault="00BC10DD" w:rsidP="00BC10DD">
            <w:pPr>
              <w:rPr>
                <w:rFonts w:ascii="Calibri" w:eastAsia="Calibri" w:hAnsi="Calibri" w:cs="Times New Roman"/>
              </w:rPr>
            </w:pPr>
            <w:r w:rsidRPr="00BC10DD">
              <w:rPr>
                <w:rFonts w:ascii="Calibri" w:eastAsia="Calibri" w:hAnsi="Calibri" w:cs="Times New Roman"/>
              </w:rPr>
              <w:t xml:space="preserve"> 0.300  </w:t>
            </w:r>
          </w:p>
        </w:tc>
      </w:tr>
    </w:tbl>
    <w:p w14:paraId="472FC011" w14:textId="26E1807E" w:rsidR="00AE3B26" w:rsidRDefault="00AE3B26"/>
    <w:p w14:paraId="0DE82A84" w14:textId="77777777" w:rsidR="0020100D" w:rsidRDefault="0020100D">
      <w:r>
        <w:rPr>
          <w:b/>
        </w:rPr>
        <w:t>Conclusion</w:t>
      </w:r>
    </w:p>
    <w:p w14:paraId="4F283F4B" w14:textId="3C830920" w:rsidR="00C25F00" w:rsidRDefault="00C25F00" w:rsidP="00496716">
      <w:r>
        <w:t xml:space="preserve">From the results above, one can observe that the pseudoinverse network produced correct output much more frequently than the Hebb network did in all cases.  Another observation is that both networks tend to produce more incorrect results as the number of corrupted pixels and </w:t>
      </w:r>
      <w:r w:rsidR="004A7359">
        <w:t>number of input vectors trained with</w:t>
      </w:r>
      <w:r>
        <w:t xml:space="preserve"> the weight matrix increased.  </w:t>
      </w:r>
    </w:p>
    <w:p w14:paraId="3E841E23" w14:textId="0AC66C66" w:rsidR="00496716" w:rsidRDefault="00C25F00" w:rsidP="00496716">
      <w:r>
        <w:lastRenderedPageBreak/>
        <w:t>An interesting exception to this observation occurs when the digits</w:t>
      </w:r>
      <w:r w:rsidR="002B327C">
        <w:t xml:space="preserve"> 0-5 and 0-6 are tested.  In the first</w:t>
      </w:r>
      <w:r>
        <w:t xml:space="preserve"> 3 tests, both networks produced more incorrect output when the weight matrix trained with the digits 0-5 was used, compared to the output produced with the weight matrix trained with the digits 0-6.</w:t>
      </w:r>
    </w:p>
    <w:p w14:paraId="4626F53E" w14:textId="21E9FA3D" w:rsidR="00BB2A2A" w:rsidRDefault="00BB2A2A" w:rsidP="00496716">
      <w:r>
        <w:t>The results obtained from the 6x5 and 6x6 digit inputs are mostly similar.  The 6x6 digit input performed worse in the 0-9 input tests but performed better than</w:t>
      </w:r>
      <w:r w:rsidR="00BC10DD">
        <w:t xml:space="preserve"> the 6x5 digit input for the 0-9</w:t>
      </w:r>
      <w:r>
        <w:t xml:space="preserve"> input tests.  However, comparing both 6x5 and 6x6 digit inputs to the 9x9 digit input case, one can observe drastic performance increase for the pseudoinverse network. </w:t>
      </w:r>
      <w:r w:rsidR="002B327C">
        <w:t>And when considering the 6x5 initials inputs all 3 digits inputs performed better than the initials inputs. This may be because of more exotic patterns making it harder for the network to produced desired pattern when introducing more inputs and noise.</w:t>
      </w:r>
      <w:r>
        <w:t xml:space="preserve"> </w:t>
      </w:r>
    </w:p>
    <w:p w14:paraId="12596E1B" w14:textId="17FEC73A" w:rsidR="00AE3B26" w:rsidRDefault="00823A9B" w:rsidP="00823A9B">
      <w:r>
        <w:t>A reason why the pseudoinverse network performed better than the Hebb network is that the set of input vectors are not orthonormal.  Due to this, the Hebb network will produce some error as defined by the following performance index:</w:t>
      </w:r>
    </w:p>
    <w:p w14:paraId="242DB7DD" w14:textId="38DD7FE7" w:rsidR="00823A9B" w:rsidRPr="00823A9B" w:rsidRDefault="00823A9B" w:rsidP="00823A9B">
      <w:pPr>
        <w:jc w:val="center"/>
      </w:pPr>
      <m:oMathPara>
        <m:oMath>
          <m:r>
            <w:rPr>
              <w:rFonts w:ascii="Cambria Math" w:hAnsi="Cambria Math"/>
            </w:rPr>
            <m:t>F</m:t>
          </m:r>
          <m:d>
            <m:dPr>
              <m:ctrlPr>
                <w:rPr>
                  <w:rFonts w:ascii="Cambria Math" w:hAnsi="Cambria Math"/>
                </w:rPr>
              </m:ctrlPr>
            </m:dPr>
            <m:e>
              <m:r>
                <m:rPr>
                  <m:sty m:val="p"/>
                </m:rPr>
                <w:rPr>
                  <w:rFonts w:ascii="Cambria Math" w:hAnsi="Cambria Math"/>
                </w:rPr>
                <m:t>W</m:t>
              </m:r>
            </m:e>
          </m:d>
          <m:r>
            <w:rPr>
              <w:rFonts w:ascii="Cambria Math" w:hAnsi="Cambria Math"/>
            </w:rPr>
            <m:t xml:space="preserve">= </m:t>
          </m:r>
          <m:nary>
            <m:naryPr>
              <m:chr m:val="∑"/>
              <m:ctrlPr>
                <w:rPr>
                  <w:rFonts w:ascii="Cambria Math" w:hAnsi="Cambria Math"/>
                  <w:i/>
                </w:rPr>
              </m:ctrlPr>
            </m:naryPr>
            <m:sub>
              <m:r>
                <w:rPr>
                  <w:rFonts w:ascii="Cambria Math" w:hAnsi="Cambria Math"/>
                </w:rPr>
                <m:t>q=1</m:t>
              </m:r>
            </m:sub>
            <m:sup>
              <m:r>
                <w:rPr>
                  <w:rFonts w:ascii="Cambria Math" w:hAnsi="Cambria Math"/>
                </w:rPr>
                <m:t>Q</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q</m:t>
                      </m:r>
                    </m:sub>
                  </m:sSub>
                  <m:r>
                    <w:rPr>
                      <w:rFonts w:ascii="Cambria Math" w:hAnsi="Cambria Math"/>
                    </w:rPr>
                    <m: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q</m:t>
                      </m:r>
                    </m:sub>
                  </m:sSub>
                  <m:r>
                    <w:rPr>
                      <w:rFonts w:ascii="Cambria Math" w:hAnsi="Cambria Math"/>
                    </w:rPr>
                    <m:t>||</m:t>
                  </m:r>
                </m:e>
                <m:sup>
                  <m:r>
                    <w:rPr>
                      <w:rFonts w:ascii="Cambria Math" w:hAnsi="Cambria Math"/>
                    </w:rPr>
                    <m:t>2</m:t>
                  </m:r>
                </m:sup>
              </m:sSup>
            </m:e>
          </m:nary>
        </m:oMath>
      </m:oMathPara>
    </w:p>
    <w:p w14:paraId="7E49A7A8" w14:textId="272293D9" w:rsidR="00823A9B" w:rsidRPr="00AE3B26" w:rsidRDefault="00823A9B" w:rsidP="00823A9B">
      <w:r>
        <w:t xml:space="preserve">On the other hand, the pseudoinverse method produces the weight matrix which minimizes this error.  </w:t>
      </w:r>
    </w:p>
    <w:p w14:paraId="0BE1C519" w14:textId="77777777" w:rsidR="0020100D" w:rsidRDefault="0020100D"/>
    <w:p w14:paraId="6F5307E7" w14:textId="2831CB6E" w:rsidR="0020100D" w:rsidRDefault="0020100D">
      <w:pPr>
        <w:rPr>
          <w:b/>
        </w:rPr>
      </w:pPr>
      <w:r>
        <w:rPr>
          <w:b/>
        </w:rPr>
        <w:t>References</w:t>
      </w:r>
    </w:p>
    <w:p w14:paraId="19560990" w14:textId="0724C76F" w:rsidR="002B327C" w:rsidRPr="0020100D" w:rsidRDefault="005165E0">
      <w:r w:rsidRPr="005165E0">
        <w:t>Neural network design, M. T. Hagan, H. W. Demuth, and M. H. Beale, University of Colorado Bookstore, 2002</w:t>
      </w:r>
    </w:p>
    <w:sectPr w:rsidR="002B327C" w:rsidRPr="0020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0229"/>
    <w:multiLevelType w:val="hybridMultilevel"/>
    <w:tmpl w:val="270C3C06"/>
    <w:lvl w:ilvl="0" w:tplc="8B9206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677D79"/>
    <w:multiLevelType w:val="hybridMultilevel"/>
    <w:tmpl w:val="A7168F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B2CE4"/>
    <w:multiLevelType w:val="hybridMultilevel"/>
    <w:tmpl w:val="BA84CC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76CEA"/>
    <w:multiLevelType w:val="hybridMultilevel"/>
    <w:tmpl w:val="5CD862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593D18"/>
    <w:multiLevelType w:val="hybridMultilevel"/>
    <w:tmpl w:val="2522E756"/>
    <w:lvl w:ilvl="0" w:tplc="14D8F8F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684337"/>
    <w:multiLevelType w:val="hybridMultilevel"/>
    <w:tmpl w:val="66A2E9B8"/>
    <w:lvl w:ilvl="0" w:tplc="121051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0D"/>
    <w:rsid w:val="00036494"/>
    <w:rsid w:val="000537F4"/>
    <w:rsid w:val="000A2665"/>
    <w:rsid w:val="000A4A3D"/>
    <w:rsid w:val="00132737"/>
    <w:rsid w:val="0020100D"/>
    <w:rsid w:val="0024465E"/>
    <w:rsid w:val="002A62F7"/>
    <w:rsid w:val="002B327C"/>
    <w:rsid w:val="003E7040"/>
    <w:rsid w:val="003F2BB6"/>
    <w:rsid w:val="00434C0A"/>
    <w:rsid w:val="00456CDF"/>
    <w:rsid w:val="00486606"/>
    <w:rsid w:val="00496716"/>
    <w:rsid w:val="004A7359"/>
    <w:rsid w:val="0051574B"/>
    <w:rsid w:val="005165E0"/>
    <w:rsid w:val="00546920"/>
    <w:rsid w:val="005C17B6"/>
    <w:rsid w:val="006221B7"/>
    <w:rsid w:val="007978A3"/>
    <w:rsid w:val="00823A9B"/>
    <w:rsid w:val="008B10FF"/>
    <w:rsid w:val="009507EC"/>
    <w:rsid w:val="009A7394"/>
    <w:rsid w:val="00A1186A"/>
    <w:rsid w:val="00A64CFD"/>
    <w:rsid w:val="00AE3B26"/>
    <w:rsid w:val="00B22FE1"/>
    <w:rsid w:val="00B54A71"/>
    <w:rsid w:val="00BA0F98"/>
    <w:rsid w:val="00BB2A2A"/>
    <w:rsid w:val="00BC10DD"/>
    <w:rsid w:val="00C25F00"/>
    <w:rsid w:val="00CB4B57"/>
    <w:rsid w:val="00CC7D99"/>
    <w:rsid w:val="00D66F4B"/>
    <w:rsid w:val="00DB6181"/>
    <w:rsid w:val="00E550C8"/>
    <w:rsid w:val="00F4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E8CF"/>
  <w15:chartTrackingRefBased/>
  <w15:docId w15:val="{0E1D24AF-A2B0-43BB-8E32-8535CDB3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00D"/>
    <w:pPr>
      <w:ind w:left="720"/>
      <w:contextualSpacing/>
    </w:pPr>
  </w:style>
  <w:style w:type="table" w:styleId="TableGrid">
    <w:name w:val="Table Grid"/>
    <w:basedOn w:val="TableNormal"/>
    <w:uiPriority w:val="39"/>
    <w:rsid w:val="003F2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3A9B"/>
    <w:rPr>
      <w:color w:val="808080"/>
    </w:rPr>
  </w:style>
  <w:style w:type="table" w:customStyle="1" w:styleId="TableGrid1">
    <w:name w:val="Table Grid1"/>
    <w:basedOn w:val="TableNormal"/>
    <w:next w:val="TableGrid"/>
    <w:uiPriority w:val="39"/>
    <w:rsid w:val="00BC1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C1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2018-10-22T08:23:00Z</dcterms:created>
  <dcterms:modified xsi:type="dcterms:W3CDTF">2018-10-22T09:47:00Z</dcterms:modified>
</cp:coreProperties>
</file>