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3C2D7" w14:textId="77777777" w:rsidR="00142FF1" w:rsidRPr="00142FF1" w:rsidRDefault="00142FF1" w:rsidP="00142FF1">
      <w:r w:rsidRPr="00142FF1">
        <w:pict w14:anchorId="0D95195A">
          <v:rect id="_x0000_i1061" style="width:0;height:1.5pt" o:hralign="center" o:hrstd="t" o:hr="t" fillcolor="#a0a0a0" stroked="f"/>
        </w:pict>
      </w:r>
    </w:p>
    <w:p w14:paraId="59B67D2F" w14:textId="6D75B619" w:rsidR="00142FF1" w:rsidRPr="00142FF1" w:rsidRDefault="00142FF1" w:rsidP="00142FF1">
      <w:pPr>
        <w:jc w:val="center"/>
        <w:rPr>
          <w:sz w:val="28"/>
          <w:szCs w:val="28"/>
        </w:rPr>
      </w:pPr>
      <w:r w:rsidRPr="00142FF1">
        <w:rPr>
          <w:sz w:val="28"/>
          <w:szCs w:val="28"/>
        </w:rPr>
        <w:t>Performance Marketing Services</w:t>
      </w:r>
    </w:p>
    <w:p w14:paraId="48ED4E10" w14:textId="77777777" w:rsidR="00142FF1" w:rsidRPr="00142FF1" w:rsidRDefault="00142FF1" w:rsidP="00142FF1">
      <w:pPr>
        <w:jc w:val="center"/>
        <w:rPr>
          <w:sz w:val="28"/>
          <w:szCs w:val="28"/>
        </w:rPr>
      </w:pPr>
      <w:r w:rsidRPr="00142FF1">
        <w:rPr>
          <w:sz w:val="28"/>
          <w:szCs w:val="28"/>
        </w:rPr>
        <w:t>Powered by Google Ads, Meta/Facebook Ads &amp; AI Video Content</w:t>
      </w:r>
    </w:p>
    <w:p w14:paraId="52D89B6C" w14:textId="77777777" w:rsidR="00142FF1" w:rsidRPr="00142FF1" w:rsidRDefault="00142FF1" w:rsidP="00142FF1">
      <w:r w:rsidRPr="00142FF1">
        <w:pict w14:anchorId="2BFA4EC3">
          <v:rect id="_x0000_i1062" style="width:0;height:1.5pt" o:hralign="center" o:hrstd="t" o:hr="t" fillcolor="#a0a0a0" stroked="f"/>
        </w:pict>
      </w:r>
    </w:p>
    <w:p w14:paraId="5ACF4F61" w14:textId="1F43975B" w:rsidR="00142FF1" w:rsidRPr="00142FF1" w:rsidRDefault="00142FF1" w:rsidP="00142FF1">
      <w:pPr>
        <w:rPr>
          <w:b/>
          <w:bCs/>
        </w:rPr>
      </w:pPr>
      <w:r w:rsidRPr="00142FF1">
        <w:rPr>
          <w:b/>
          <w:bCs/>
        </w:rPr>
        <w:t>What We Offer</w:t>
      </w:r>
    </w:p>
    <w:p w14:paraId="08C82E28" w14:textId="77777777" w:rsidR="0009197F" w:rsidRDefault="0009197F" w:rsidP="00142FF1">
      <w:pPr>
        <w:ind w:left="360" w:firstLine="0"/>
      </w:pPr>
    </w:p>
    <w:p w14:paraId="5E253193" w14:textId="1096EB29" w:rsidR="00142FF1" w:rsidRPr="00142FF1" w:rsidRDefault="00142FF1" w:rsidP="00142FF1">
      <w:pPr>
        <w:ind w:left="360" w:firstLine="0"/>
      </w:pPr>
      <w:r w:rsidRPr="00142FF1">
        <w:t xml:space="preserve">A comprehensive, data-driven performance marketing strategy designed to increase engagement, conversions, and return on ad </w:t>
      </w:r>
      <w:proofErr w:type="gramStart"/>
      <w:r w:rsidRPr="00142FF1">
        <w:t>spend</w:t>
      </w:r>
      <w:proofErr w:type="gramEnd"/>
      <w:r w:rsidRPr="00142FF1">
        <w:t xml:space="preserve"> (ROAS). We manage every aspect of your advertising campaigns—from creative production to optimization and performance reporting.</w:t>
      </w:r>
    </w:p>
    <w:p w14:paraId="53EBBF79" w14:textId="77777777" w:rsidR="00142FF1" w:rsidRPr="00142FF1" w:rsidRDefault="00142FF1" w:rsidP="00142FF1">
      <w:r w:rsidRPr="00142FF1">
        <w:pict w14:anchorId="3CAC6A1A">
          <v:rect id="_x0000_i1063" style="width:0;height:1.5pt" o:hralign="center" o:hrstd="t" o:hr="t" fillcolor="#a0a0a0" stroked="f"/>
        </w:pict>
      </w:r>
    </w:p>
    <w:p w14:paraId="3AF548EA" w14:textId="77777777" w:rsidR="0009197F" w:rsidRDefault="0009197F" w:rsidP="00142FF1">
      <w:pPr>
        <w:rPr>
          <w:b/>
          <w:bCs/>
        </w:rPr>
      </w:pPr>
    </w:p>
    <w:p w14:paraId="161D7474" w14:textId="029F7918" w:rsidR="00142FF1" w:rsidRDefault="00142FF1" w:rsidP="00142FF1">
      <w:pPr>
        <w:rPr>
          <w:b/>
          <w:bCs/>
        </w:rPr>
      </w:pPr>
      <w:r w:rsidRPr="00142FF1">
        <w:rPr>
          <w:b/>
          <w:bCs/>
        </w:rPr>
        <w:t>Key Features &amp; Benefits</w:t>
      </w:r>
    </w:p>
    <w:p w14:paraId="2E2958E0" w14:textId="77777777" w:rsidR="0009197F" w:rsidRPr="00142FF1" w:rsidRDefault="0009197F" w:rsidP="00142FF1">
      <w:pPr>
        <w:rPr>
          <w:b/>
          <w:bCs/>
        </w:rPr>
      </w:pPr>
    </w:p>
    <w:tbl>
      <w:tblPr>
        <w:tblStyle w:val="GridTable4-Accent1"/>
        <w:tblW w:w="9350" w:type="dxa"/>
        <w:tblInd w:w="415" w:type="dxa"/>
        <w:tblLook w:val="04A0" w:firstRow="1" w:lastRow="0" w:firstColumn="1" w:lastColumn="0" w:noHBand="0" w:noVBand="1"/>
      </w:tblPr>
      <w:tblGrid>
        <w:gridCol w:w="3426"/>
        <w:gridCol w:w="5924"/>
      </w:tblGrid>
      <w:tr w:rsidR="00142FF1" w:rsidRPr="00142FF1" w14:paraId="221A0030" w14:textId="77777777" w:rsidTr="000919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94469" w14:textId="77777777" w:rsidR="00142FF1" w:rsidRPr="00142FF1" w:rsidRDefault="00142FF1" w:rsidP="0009197F">
            <w:pPr>
              <w:spacing w:before="60" w:after="60"/>
              <w:jc w:val="center"/>
            </w:pPr>
            <w:r w:rsidRPr="00142FF1">
              <w:t>Feature</w:t>
            </w:r>
          </w:p>
        </w:tc>
        <w:tc>
          <w:tcPr>
            <w:tcW w:w="0" w:type="auto"/>
            <w:hideMark/>
          </w:tcPr>
          <w:p w14:paraId="15922173" w14:textId="77777777" w:rsidR="00142FF1" w:rsidRPr="00142FF1" w:rsidRDefault="00142FF1" w:rsidP="0009197F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2FF1">
              <w:t>Benefit</w:t>
            </w:r>
          </w:p>
        </w:tc>
      </w:tr>
      <w:tr w:rsidR="00142FF1" w:rsidRPr="00142FF1" w14:paraId="3290F33E" w14:textId="77777777" w:rsidTr="000919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5FFE3" w14:textId="77777777" w:rsidR="00142FF1" w:rsidRPr="00142FF1" w:rsidRDefault="00142FF1" w:rsidP="0009197F">
            <w:pPr>
              <w:spacing w:before="60" w:after="60"/>
              <w:ind w:firstLine="0"/>
            </w:pPr>
            <w:r w:rsidRPr="00142FF1">
              <w:t>Google Ads &amp; Meta Ads Management</w:t>
            </w:r>
          </w:p>
        </w:tc>
        <w:tc>
          <w:tcPr>
            <w:tcW w:w="0" w:type="auto"/>
            <w:hideMark/>
          </w:tcPr>
          <w:p w14:paraId="61B6881F" w14:textId="77777777" w:rsidR="00142FF1" w:rsidRPr="00142FF1" w:rsidRDefault="00142FF1" w:rsidP="0009197F">
            <w:pPr>
              <w:spacing w:before="60" w:after="6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FF1">
              <w:t>Reach your target audience across search, display, and social platforms.</w:t>
            </w:r>
          </w:p>
        </w:tc>
      </w:tr>
      <w:tr w:rsidR="00142FF1" w:rsidRPr="00142FF1" w14:paraId="5046D008" w14:textId="77777777" w:rsidTr="000919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04D2A" w14:textId="77777777" w:rsidR="00142FF1" w:rsidRPr="00142FF1" w:rsidRDefault="00142FF1" w:rsidP="0009197F">
            <w:pPr>
              <w:spacing w:before="60" w:after="60"/>
              <w:ind w:firstLine="0"/>
            </w:pPr>
            <w:r w:rsidRPr="00142FF1">
              <w:t>AI-Powered Video Creation</w:t>
            </w:r>
          </w:p>
        </w:tc>
        <w:tc>
          <w:tcPr>
            <w:tcW w:w="0" w:type="auto"/>
            <w:hideMark/>
          </w:tcPr>
          <w:p w14:paraId="3B2D3493" w14:textId="77777777" w:rsidR="00142FF1" w:rsidRPr="00142FF1" w:rsidRDefault="00142FF1" w:rsidP="0009197F">
            <w:pPr>
              <w:spacing w:before="60" w:after="6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2FF1">
              <w:t>Up to 2 high-converting videos per month using your media and AI tools.</w:t>
            </w:r>
          </w:p>
        </w:tc>
      </w:tr>
      <w:tr w:rsidR="00142FF1" w:rsidRPr="00142FF1" w14:paraId="06AEA303" w14:textId="77777777" w:rsidTr="000919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79A92" w14:textId="77777777" w:rsidR="00142FF1" w:rsidRPr="00142FF1" w:rsidRDefault="00142FF1" w:rsidP="0009197F">
            <w:pPr>
              <w:spacing w:before="60" w:after="60"/>
              <w:ind w:firstLine="0"/>
            </w:pPr>
            <w:r w:rsidRPr="00142FF1">
              <w:t>Geofencing &amp; Store Location Targeting</w:t>
            </w:r>
          </w:p>
        </w:tc>
        <w:tc>
          <w:tcPr>
            <w:tcW w:w="0" w:type="auto"/>
            <w:hideMark/>
          </w:tcPr>
          <w:p w14:paraId="03E1C0D0" w14:textId="77777777" w:rsidR="00142FF1" w:rsidRPr="00142FF1" w:rsidRDefault="00142FF1" w:rsidP="0009197F">
            <w:pPr>
              <w:spacing w:before="60" w:after="6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FF1">
              <w:t>Deliver ads to local audiences near your business locations.</w:t>
            </w:r>
          </w:p>
        </w:tc>
      </w:tr>
      <w:tr w:rsidR="00142FF1" w:rsidRPr="00142FF1" w14:paraId="1FE0C1B2" w14:textId="77777777" w:rsidTr="000919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06D73" w14:textId="77777777" w:rsidR="00142FF1" w:rsidRPr="00142FF1" w:rsidRDefault="00142FF1" w:rsidP="0009197F">
            <w:pPr>
              <w:spacing w:before="60" w:after="60"/>
              <w:ind w:firstLine="0"/>
            </w:pPr>
            <w:r w:rsidRPr="00142FF1">
              <w:t>Google Hotel Ads Integration</w:t>
            </w:r>
          </w:p>
        </w:tc>
        <w:tc>
          <w:tcPr>
            <w:tcW w:w="0" w:type="auto"/>
            <w:hideMark/>
          </w:tcPr>
          <w:p w14:paraId="2F63B9EF" w14:textId="77777777" w:rsidR="00142FF1" w:rsidRPr="00142FF1" w:rsidRDefault="00142FF1" w:rsidP="0009197F">
            <w:pPr>
              <w:spacing w:before="60" w:after="6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2FF1">
              <w:t>Attract high-intent travelers through Google’s hotel ad network.</w:t>
            </w:r>
          </w:p>
        </w:tc>
      </w:tr>
      <w:tr w:rsidR="00142FF1" w:rsidRPr="00142FF1" w14:paraId="4E2F18D0" w14:textId="77777777" w:rsidTr="000919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3822A" w14:textId="77777777" w:rsidR="00142FF1" w:rsidRPr="00142FF1" w:rsidRDefault="00142FF1" w:rsidP="0009197F">
            <w:pPr>
              <w:spacing w:before="60" w:after="60"/>
              <w:ind w:firstLine="0"/>
            </w:pPr>
            <w:r w:rsidRPr="00142FF1">
              <w:t>Meta Search Management</w:t>
            </w:r>
          </w:p>
        </w:tc>
        <w:tc>
          <w:tcPr>
            <w:tcW w:w="0" w:type="auto"/>
            <w:hideMark/>
          </w:tcPr>
          <w:p w14:paraId="46553716" w14:textId="77777777" w:rsidR="00142FF1" w:rsidRPr="00142FF1" w:rsidRDefault="00142FF1" w:rsidP="0009197F">
            <w:pPr>
              <w:spacing w:before="60" w:after="6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FF1">
              <w:t>Improve visibility and booking rates across multiple travel platforms.</w:t>
            </w:r>
          </w:p>
        </w:tc>
      </w:tr>
      <w:tr w:rsidR="00142FF1" w:rsidRPr="00142FF1" w14:paraId="5968C237" w14:textId="77777777" w:rsidTr="000919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7CAE3" w14:textId="77777777" w:rsidR="00142FF1" w:rsidRPr="00142FF1" w:rsidRDefault="00142FF1" w:rsidP="0009197F">
            <w:pPr>
              <w:spacing w:before="60" w:after="60"/>
              <w:ind w:firstLine="0"/>
            </w:pPr>
            <w:r w:rsidRPr="00142FF1">
              <w:t>Weekly Campaign Optimization</w:t>
            </w:r>
          </w:p>
        </w:tc>
        <w:tc>
          <w:tcPr>
            <w:tcW w:w="0" w:type="auto"/>
            <w:hideMark/>
          </w:tcPr>
          <w:p w14:paraId="148F52D0" w14:textId="77777777" w:rsidR="00142FF1" w:rsidRPr="00142FF1" w:rsidRDefault="00142FF1" w:rsidP="0009197F">
            <w:pPr>
              <w:spacing w:before="60" w:after="6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2FF1">
              <w:t>Continuous performance improvement to drive better results.</w:t>
            </w:r>
          </w:p>
        </w:tc>
      </w:tr>
      <w:tr w:rsidR="00142FF1" w:rsidRPr="00142FF1" w14:paraId="78AF9CEC" w14:textId="77777777" w:rsidTr="000919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F8ADA" w14:textId="77777777" w:rsidR="00142FF1" w:rsidRPr="00142FF1" w:rsidRDefault="00142FF1" w:rsidP="0009197F">
            <w:pPr>
              <w:spacing w:before="60" w:after="60"/>
              <w:ind w:firstLine="0"/>
            </w:pPr>
            <w:r w:rsidRPr="00142FF1">
              <w:t>Monthly Reporting &amp; Strategy Reviews</w:t>
            </w:r>
          </w:p>
        </w:tc>
        <w:tc>
          <w:tcPr>
            <w:tcW w:w="0" w:type="auto"/>
            <w:hideMark/>
          </w:tcPr>
          <w:p w14:paraId="5AAEA2FD" w14:textId="77777777" w:rsidR="00142FF1" w:rsidRPr="00142FF1" w:rsidRDefault="00142FF1" w:rsidP="0009197F">
            <w:pPr>
              <w:spacing w:before="60" w:after="6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FF1">
              <w:t>Transparent dashboards and insights to guide decisions.</w:t>
            </w:r>
          </w:p>
        </w:tc>
      </w:tr>
    </w:tbl>
    <w:p w14:paraId="042401D9" w14:textId="77777777" w:rsidR="00142FF1" w:rsidRPr="00142FF1" w:rsidRDefault="00142FF1" w:rsidP="00142FF1">
      <w:r w:rsidRPr="00142FF1">
        <w:pict w14:anchorId="3D6F4A6D">
          <v:rect id="_x0000_i1064" style="width:0;height:1.5pt" o:hralign="center" o:hrstd="t" o:hr="t" fillcolor="#a0a0a0" stroked="f"/>
        </w:pict>
      </w:r>
    </w:p>
    <w:p w14:paraId="76DFF277" w14:textId="77777777" w:rsidR="0009197F" w:rsidRDefault="0009197F" w:rsidP="00142FF1">
      <w:pPr>
        <w:rPr>
          <w:b/>
          <w:bCs/>
        </w:rPr>
      </w:pPr>
    </w:p>
    <w:p w14:paraId="74679BE6" w14:textId="6F039109" w:rsidR="00142FF1" w:rsidRDefault="00142FF1" w:rsidP="00142FF1">
      <w:pPr>
        <w:rPr>
          <w:b/>
          <w:bCs/>
        </w:rPr>
      </w:pPr>
      <w:r w:rsidRPr="00142FF1">
        <w:rPr>
          <w:b/>
          <w:bCs/>
        </w:rPr>
        <w:t>Monthly Deliverables</w:t>
      </w:r>
    </w:p>
    <w:p w14:paraId="3E578625" w14:textId="77777777" w:rsidR="0009197F" w:rsidRPr="00142FF1" w:rsidRDefault="0009197F" w:rsidP="00142FF1">
      <w:pPr>
        <w:rPr>
          <w:b/>
          <w:bCs/>
        </w:rPr>
      </w:pPr>
    </w:p>
    <w:tbl>
      <w:tblPr>
        <w:tblStyle w:val="GridTable4-Accent1"/>
        <w:tblW w:w="0" w:type="auto"/>
        <w:tblInd w:w="400" w:type="dxa"/>
        <w:tblLook w:val="04A0" w:firstRow="1" w:lastRow="0" w:firstColumn="1" w:lastColumn="0" w:noHBand="0" w:noVBand="1"/>
      </w:tblPr>
      <w:tblGrid>
        <w:gridCol w:w="3922"/>
        <w:gridCol w:w="1338"/>
      </w:tblGrid>
      <w:tr w:rsidR="00142FF1" w:rsidRPr="00142FF1" w14:paraId="6F372FBA" w14:textId="77777777" w:rsidTr="000919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4BDFE" w14:textId="77777777" w:rsidR="00142FF1" w:rsidRPr="00142FF1" w:rsidRDefault="00142FF1" w:rsidP="0009197F">
            <w:pPr>
              <w:spacing w:before="60" w:after="60"/>
              <w:ind w:firstLine="0"/>
            </w:pPr>
            <w:r w:rsidRPr="00142FF1">
              <w:t>Deliverable</w:t>
            </w:r>
          </w:p>
        </w:tc>
        <w:tc>
          <w:tcPr>
            <w:tcW w:w="0" w:type="auto"/>
            <w:hideMark/>
          </w:tcPr>
          <w:p w14:paraId="0D89816F" w14:textId="77777777" w:rsidR="00142FF1" w:rsidRPr="00142FF1" w:rsidRDefault="00142FF1" w:rsidP="0009197F">
            <w:pPr>
              <w:spacing w:before="60" w:after="60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2FF1">
              <w:t>Frequency</w:t>
            </w:r>
          </w:p>
        </w:tc>
      </w:tr>
      <w:tr w:rsidR="00142FF1" w:rsidRPr="00142FF1" w14:paraId="15B2692A" w14:textId="77777777" w:rsidTr="000919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ED973" w14:textId="77777777" w:rsidR="00142FF1" w:rsidRPr="00142FF1" w:rsidRDefault="00142FF1" w:rsidP="0009197F">
            <w:pPr>
              <w:spacing w:before="60" w:after="60"/>
              <w:ind w:firstLine="0"/>
            </w:pPr>
            <w:r w:rsidRPr="00142FF1">
              <w:t>Ad Campaign Monitoring &amp; Adjustments</w:t>
            </w:r>
          </w:p>
        </w:tc>
        <w:tc>
          <w:tcPr>
            <w:tcW w:w="0" w:type="auto"/>
            <w:hideMark/>
          </w:tcPr>
          <w:p w14:paraId="2758D364" w14:textId="77777777" w:rsidR="00142FF1" w:rsidRPr="00142FF1" w:rsidRDefault="00142FF1" w:rsidP="0009197F">
            <w:pPr>
              <w:spacing w:before="60" w:after="6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FF1">
              <w:t>Weekly</w:t>
            </w:r>
          </w:p>
        </w:tc>
      </w:tr>
      <w:tr w:rsidR="00142FF1" w:rsidRPr="00142FF1" w14:paraId="724C9F73" w14:textId="77777777" w:rsidTr="000919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92ED2" w14:textId="77777777" w:rsidR="00142FF1" w:rsidRPr="00142FF1" w:rsidRDefault="00142FF1" w:rsidP="0009197F">
            <w:pPr>
              <w:spacing w:before="60" w:after="60"/>
              <w:ind w:firstLine="0"/>
            </w:pPr>
            <w:r w:rsidRPr="00142FF1">
              <w:t>Performance Analytics Reporting</w:t>
            </w:r>
          </w:p>
        </w:tc>
        <w:tc>
          <w:tcPr>
            <w:tcW w:w="0" w:type="auto"/>
            <w:hideMark/>
          </w:tcPr>
          <w:p w14:paraId="5C0621D4" w14:textId="77777777" w:rsidR="00142FF1" w:rsidRPr="00142FF1" w:rsidRDefault="00142FF1" w:rsidP="0009197F">
            <w:pPr>
              <w:spacing w:before="60" w:after="6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2FF1">
              <w:t>Monthly</w:t>
            </w:r>
          </w:p>
        </w:tc>
      </w:tr>
      <w:tr w:rsidR="00142FF1" w:rsidRPr="00142FF1" w14:paraId="4345285A" w14:textId="77777777" w:rsidTr="000919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DEC07" w14:textId="77777777" w:rsidR="00142FF1" w:rsidRPr="00142FF1" w:rsidRDefault="00142FF1" w:rsidP="0009197F">
            <w:pPr>
              <w:spacing w:before="60" w:after="60"/>
              <w:ind w:firstLine="0"/>
            </w:pPr>
            <w:r w:rsidRPr="00142FF1">
              <w:t>AI-Enhanced Video Ads</w:t>
            </w:r>
          </w:p>
        </w:tc>
        <w:tc>
          <w:tcPr>
            <w:tcW w:w="0" w:type="auto"/>
            <w:hideMark/>
          </w:tcPr>
          <w:p w14:paraId="5FA475B9" w14:textId="77777777" w:rsidR="00142FF1" w:rsidRPr="00142FF1" w:rsidRDefault="00142FF1" w:rsidP="0009197F">
            <w:pPr>
              <w:spacing w:before="60" w:after="6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FF1">
              <w:t>2 per Month</w:t>
            </w:r>
          </w:p>
        </w:tc>
      </w:tr>
      <w:tr w:rsidR="00142FF1" w:rsidRPr="00142FF1" w14:paraId="19F2300F" w14:textId="77777777" w:rsidTr="000919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9EA73" w14:textId="77777777" w:rsidR="00142FF1" w:rsidRPr="00142FF1" w:rsidRDefault="00142FF1" w:rsidP="0009197F">
            <w:pPr>
              <w:spacing w:before="60" w:after="60"/>
              <w:ind w:firstLine="0"/>
            </w:pPr>
            <w:r w:rsidRPr="00142FF1">
              <w:t>Keyword &amp; Competitor Insights</w:t>
            </w:r>
          </w:p>
        </w:tc>
        <w:tc>
          <w:tcPr>
            <w:tcW w:w="0" w:type="auto"/>
            <w:hideMark/>
          </w:tcPr>
          <w:p w14:paraId="16140AE2" w14:textId="77777777" w:rsidR="00142FF1" w:rsidRPr="00142FF1" w:rsidRDefault="00142FF1" w:rsidP="0009197F">
            <w:pPr>
              <w:spacing w:before="60" w:after="6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2FF1">
              <w:t>Ongoing</w:t>
            </w:r>
          </w:p>
        </w:tc>
      </w:tr>
      <w:tr w:rsidR="00142FF1" w:rsidRPr="00142FF1" w14:paraId="682D241C" w14:textId="77777777" w:rsidTr="000919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A6C83" w14:textId="77777777" w:rsidR="00142FF1" w:rsidRPr="00142FF1" w:rsidRDefault="00142FF1" w:rsidP="0009197F">
            <w:pPr>
              <w:spacing w:before="60" w:after="60"/>
              <w:ind w:firstLine="0"/>
            </w:pPr>
            <w:r w:rsidRPr="00142FF1">
              <w:t>Hotel Ads &amp; Meta Search Updates</w:t>
            </w:r>
          </w:p>
        </w:tc>
        <w:tc>
          <w:tcPr>
            <w:tcW w:w="0" w:type="auto"/>
            <w:hideMark/>
          </w:tcPr>
          <w:p w14:paraId="2591DF38" w14:textId="77777777" w:rsidR="00142FF1" w:rsidRPr="00142FF1" w:rsidRDefault="00142FF1" w:rsidP="0009197F">
            <w:pPr>
              <w:spacing w:before="60" w:after="6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FF1">
              <w:t>Monthly</w:t>
            </w:r>
          </w:p>
        </w:tc>
      </w:tr>
    </w:tbl>
    <w:p w14:paraId="26CF2BED" w14:textId="77777777" w:rsidR="00142FF1" w:rsidRPr="00142FF1" w:rsidRDefault="00142FF1" w:rsidP="00142FF1">
      <w:r w:rsidRPr="00142FF1">
        <w:pict w14:anchorId="71870F69">
          <v:rect id="_x0000_i1065" style="width:0;height:1.5pt" o:hralign="center" o:hrstd="t" o:hr="t" fillcolor="#a0a0a0" stroked="f"/>
        </w:pict>
      </w:r>
    </w:p>
    <w:p w14:paraId="355272A8" w14:textId="77777777" w:rsidR="0009197F" w:rsidRDefault="0009197F" w:rsidP="00142FF1">
      <w:pPr>
        <w:rPr>
          <w:b/>
          <w:bCs/>
        </w:rPr>
      </w:pPr>
    </w:p>
    <w:p w14:paraId="6E753140" w14:textId="77777777" w:rsidR="0009197F" w:rsidRDefault="0009197F" w:rsidP="00142FF1">
      <w:pPr>
        <w:rPr>
          <w:b/>
          <w:bCs/>
        </w:rPr>
      </w:pPr>
    </w:p>
    <w:p w14:paraId="74D4F032" w14:textId="470A3A8E" w:rsidR="00142FF1" w:rsidRDefault="00142FF1" w:rsidP="00142FF1">
      <w:pPr>
        <w:rPr>
          <w:b/>
          <w:bCs/>
        </w:rPr>
      </w:pPr>
      <w:r w:rsidRPr="00142FF1">
        <w:rPr>
          <w:b/>
          <w:bCs/>
        </w:rPr>
        <w:lastRenderedPageBreak/>
        <w:t>Why Choose Us</w:t>
      </w:r>
    </w:p>
    <w:p w14:paraId="7FE229DF" w14:textId="77777777" w:rsidR="0009197F" w:rsidRPr="00142FF1" w:rsidRDefault="0009197F" w:rsidP="00142FF1">
      <w:pPr>
        <w:rPr>
          <w:b/>
          <w:bCs/>
        </w:rPr>
      </w:pPr>
    </w:p>
    <w:p w14:paraId="280FAAD9" w14:textId="77777777" w:rsidR="00142FF1" w:rsidRPr="00142FF1" w:rsidRDefault="00142FF1" w:rsidP="0009197F">
      <w:pPr>
        <w:ind w:left="360" w:firstLine="0"/>
      </w:pPr>
      <w:r w:rsidRPr="00142FF1">
        <w:rPr>
          <w:rFonts w:ascii="Segoe UI Emoji" w:hAnsi="Segoe UI Emoji" w:cs="Segoe UI Emoji"/>
        </w:rPr>
        <w:t>✅</w:t>
      </w:r>
      <w:r w:rsidRPr="00142FF1">
        <w:t xml:space="preserve"> Strategic, data-driven approach</w:t>
      </w:r>
      <w:r w:rsidRPr="00142FF1">
        <w:br/>
      </w:r>
      <w:r w:rsidRPr="00142FF1">
        <w:rPr>
          <w:rFonts w:ascii="Segoe UI Emoji" w:hAnsi="Segoe UI Emoji" w:cs="Segoe UI Emoji"/>
        </w:rPr>
        <w:t>✅</w:t>
      </w:r>
      <w:r w:rsidRPr="00142FF1">
        <w:t xml:space="preserve"> </w:t>
      </w:r>
      <w:proofErr w:type="gramStart"/>
      <w:r w:rsidRPr="00142FF1">
        <w:t>Multi-platform</w:t>
      </w:r>
      <w:proofErr w:type="gramEnd"/>
      <w:r w:rsidRPr="00142FF1">
        <w:t xml:space="preserve"> expertise (Google, Facebook, Meta Search)</w:t>
      </w:r>
      <w:r w:rsidRPr="00142FF1">
        <w:br/>
      </w:r>
      <w:r w:rsidRPr="00142FF1">
        <w:rPr>
          <w:rFonts w:ascii="Segoe UI Emoji" w:hAnsi="Segoe UI Emoji" w:cs="Segoe UI Emoji"/>
        </w:rPr>
        <w:t>✅</w:t>
      </w:r>
      <w:r w:rsidRPr="00142FF1">
        <w:t xml:space="preserve"> Customized to your business objectives</w:t>
      </w:r>
      <w:r w:rsidRPr="00142FF1">
        <w:br/>
      </w:r>
      <w:r w:rsidRPr="00142FF1">
        <w:rPr>
          <w:rFonts w:ascii="Segoe UI Emoji" w:hAnsi="Segoe UI Emoji" w:cs="Segoe UI Emoji"/>
        </w:rPr>
        <w:t>✅</w:t>
      </w:r>
      <w:r w:rsidRPr="00142FF1">
        <w:t xml:space="preserve"> AI-enhanced creative content</w:t>
      </w:r>
      <w:r w:rsidRPr="00142FF1">
        <w:br/>
      </w:r>
      <w:r w:rsidRPr="00142FF1">
        <w:rPr>
          <w:rFonts w:ascii="Segoe UI Emoji" w:hAnsi="Segoe UI Emoji" w:cs="Segoe UI Emoji"/>
        </w:rPr>
        <w:t>✅</w:t>
      </w:r>
      <w:r w:rsidRPr="00142FF1">
        <w:t xml:space="preserve"> Clear, transparent reporting</w:t>
      </w:r>
    </w:p>
    <w:p w14:paraId="7C1A03E5" w14:textId="77777777" w:rsidR="00142FF1" w:rsidRPr="00142FF1" w:rsidRDefault="00142FF1" w:rsidP="00142FF1">
      <w:r w:rsidRPr="00142FF1">
        <w:pict w14:anchorId="65672AD9">
          <v:rect id="_x0000_i1066" style="width:0;height:1.5pt" o:hralign="center" o:hrstd="t" o:hr="t" fillcolor="#a0a0a0" stroked="f"/>
        </w:pict>
      </w:r>
    </w:p>
    <w:p w14:paraId="182A67B4" w14:textId="77777777" w:rsidR="0009197F" w:rsidRDefault="0009197F" w:rsidP="00142FF1">
      <w:pPr>
        <w:rPr>
          <w:rFonts w:ascii="Segoe UI Emoji" w:hAnsi="Segoe UI Emoji" w:cs="Segoe UI Emoji"/>
          <w:b/>
          <w:bCs/>
        </w:rPr>
      </w:pPr>
    </w:p>
    <w:p w14:paraId="0D1469D2" w14:textId="20EF5206" w:rsidR="00142FF1" w:rsidRDefault="00142FF1" w:rsidP="00142FF1">
      <w:pPr>
        <w:rPr>
          <w:b/>
          <w:bCs/>
        </w:rPr>
      </w:pPr>
      <w:r w:rsidRPr="00142FF1">
        <w:rPr>
          <w:rFonts w:ascii="Segoe UI Emoji" w:hAnsi="Segoe UI Emoji" w:cs="Segoe UI Emoji"/>
          <w:b/>
          <w:bCs/>
        </w:rPr>
        <w:t>🎯</w:t>
      </w:r>
      <w:r w:rsidRPr="00142FF1">
        <w:rPr>
          <w:b/>
          <w:bCs/>
        </w:rPr>
        <w:t xml:space="preserve"> Ideal For</w:t>
      </w:r>
    </w:p>
    <w:p w14:paraId="57F5B0EE" w14:textId="77777777" w:rsidR="0009197F" w:rsidRPr="00142FF1" w:rsidRDefault="0009197F" w:rsidP="00142FF1">
      <w:pPr>
        <w:rPr>
          <w:b/>
          <w:bCs/>
        </w:rPr>
      </w:pPr>
    </w:p>
    <w:p w14:paraId="632C5A0E" w14:textId="77777777" w:rsidR="00142FF1" w:rsidRPr="00142FF1" w:rsidRDefault="00142FF1" w:rsidP="00142FF1">
      <w:pPr>
        <w:numPr>
          <w:ilvl w:val="0"/>
          <w:numId w:val="27"/>
        </w:numPr>
      </w:pPr>
      <w:r w:rsidRPr="00142FF1">
        <w:t>Hotels &amp; Resorts</w:t>
      </w:r>
    </w:p>
    <w:p w14:paraId="3787B0D7" w14:textId="77777777" w:rsidR="00142FF1" w:rsidRPr="00142FF1" w:rsidRDefault="00142FF1" w:rsidP="00142FF1">
      <w:pPr>
        <w:numPr>
          <w:ilvl w:val="0"/>
          <w:numId w:val="27"/>
        </w:numPr>
      </w:pPr>
      <w:r w:rsidRPr="00142FF1">
        <w:t>Retail &amp; Local Businesses</w:t>
      </w:r>
    </w:p>
    <w:p w14:paraId="6B97F534" w14:textId="77777777" w:rsidR="00142FF1" w:rsidRPr="00142FF1" w:rsidRDefault="00142FF1" w:rsidP="00142FF1">
      <w:pPr>
        <w:numPr>
          <w:ilvl w:val="0"/>
          <w:numId w:val="27"/>
        </w:numPr>
      </w:pPr>
      <w:r w:rsidRPr="00142FF1">
        <w:t>Travel &amp; Hospitality Brands</w:t>
      </w:r>
    </w:p>
    <w:p w14:paraId="3FA6C892" w14:textId="77777777" w:rsidR="00142FF1" w:rsidRPr="00142FF1" w:rsidRDefault="00142FF1" w:rsidP="00142FF1">
      <w:pPr>
        <w:numPr>
          <w:ilvl w:val="0"/>
          <w:numId w:val="27"/>
        </w:numPr>
      </w:pPr>
      <w:r w:rsidRPr="00142FF1">
        <w:t>Service-Based Companies</w:t>
      </w:r>
    </w:p>
    <w:p w14:paraId="7C696C77" w14:textId="77777777" w:rsidR="00142FF1" w:rsidRPr="00142FF1" w:rsidRDefault="00142FF1" w:rsidP="00142FF1">
      <w:pPr>
        <w:numPr>
          <w:ilvl w:val="0"/>
          <w:numId w:val="27"/>
        </w:numPr>
      </w:pPr>
      <w:r w:rsidRPr="00142FF1">
        <w:t>E-commerce &amp; Online Stores</w:t>
      </w:r>
    </w:p>
    <w:p w14:paraId="6CB1D2BD" w14:textId="1D257A2E" w:rsidR="00027A71" w:rsidRPr="005F6336" w:rsidRDefault="00027A71" w:rsidP="005F6336"/>
    <w:sectPr w:rsidR="00027A71" w:rsidRPr="005F6336" w:rsidSect="00971B61">
      <w:headerReference w:type="default" r:id="rId10"/>
      <w:footerReference w:type="default" r:id="rId11"/>
      <w:pgSz w:w="12240" w:h="15840"/>
      <w:pgMar w:top="1440" w:right="1440" w:bottom="144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1BC6C" w14:textId="77777777" w:rsidR="00BB2BD8" w:rsidRDefault="00BB2BD8" w:rsidP="00206619">
      <w:r>
        <w:separator/>
      </w:r>
    </w:p>
  </w:endnote>
  <w:endnote w:type="continuationSeparator" w:id="0">
    <w:p w14:paraId="6E99D321" w14:textId="77777777" w:rsidR="00BB2BD8" w:rsidRDefault="00BB2BD8" w:rsidP="00206619">
      <w:r>
        <w:continuationSeparator/>
      </w:r>
    </w:p>
  </w:endnote>
  <w:endnote w:type="continuationNotice" w:id="1">
    <w:p w14:paraId="6D46D33D" w14:textId="77777777" w:rsidR="00BB2BD8" w:rsidRDefault="00BB2B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sap">
    <w:panose1 w:val="020F0504030202060203"/>
    <w:charset w:val="00"/>
    <w:family w:val="swiss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3E6CF" w14:textId="266D0DB1" w:rsidR="00F73B25" w:rsidRPr="00F73B25" w:rsidRDefault="00F73B25" w:rsidP="00F73B25">
    <w:pPr>
      <w:pStyle w:val="Footer"/>
      <w:jc w:val="center"/>
      <w:rPr>
        <w:b/>
        <w:bCs/>
        <w:color w:val="FF0000"/>
        <w:sz w:val="28"/>
        <w:szCs w:val="28"/>
      </w:rPr>
    </w:pPr>
    <w:r w:rsidRPr="00F73B25">
      <w:rPr>
        <w:b/>
        <w:bCs/>
        <w:color w:val="FF0000"/>
        <w:sz w:val="28"/>
        <w:szCs w:val="28"/>
      </w:rPr>
      <w:t>COMPANY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E5BE1" w14:textId="77777777" w:rsidR="00BB2BD8" w:rsidRDefault="00BB2BD8" w:rsidP="00206619">
      <w:r>
        <w:separator/>
      </w:r>
    </w:p>
  </w:footnote>
  <w:footnote w:type="continuationSeparator" w:id="0">
    <w:p w14:paraId="1A43D4D6" w14:textId="77777777" w:rsidR="00BB2BD8" w:rsidRDefault="00BB2BD8" w:rsidP="00206619">
      <w:r>
        <w:continuationSeparator/>
      </w:r>
    </w:p>
  </w:footnote>
  <w:footnote w:type="continuationNotice" w:id="1">
    <w:p w14:paraId="7F64AF1D" w14:textId="77777777" w:rsidR="00BB2BD8" w:rsidRDefault="00BB2B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39F5F" w14:textId="77777777" w:rsidR="00206619" w:rsidRPr="00206619" w:rsidRDefault="00206619" w:rsidP="00206619">
    <w:pPr>
      <w:pStyle w:val="Header"/>
      <w:jc w:val="right"/>
      <w:rPr>
        <w:rFonts w:ascii="Asap" w:hAnsi="Asap"/>
        <w:color w:val="BFBFBF" w:themeColor="background1" w:themeShade="BF"/>
      </w:rPr>
    </w:pPr>
    <w:r w:rsidRPr="00206619">
      <w:rPr>
        <w:noProof/>
        <w:color w:val="BFBFBF" w:themeColor="background1" w:themeShade="BF"/>
      </w:rPr>
      <w:drawing>
        <wp:anchor distT="0" distB="0" distL="114300" distR="114300" simplePos="0" relativeHeight="251658240" behindDoc="0" locked="0" layoutInCell="1" allowOverlap="1" wp14:anchorId="675D1A2D" wp14:editId="79C212F3">
          <wp:simplePos x="0" y="0"/>
          <wp:positionH relativeFrom="column">
            <wp:posOffset>-508000</wp:posOffset>
          </wp:positionH>
          <wp:positionV relativeFrom="paragraph">
            <wp:posOffset>-209550</wp:posOffset>
          </wp:positionV>
          <wp:extent cx="2486608" cy="520700"/>
          <wp:effectExtent l="0" t="0" r="952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echnijian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6608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06619">
      <w:rPr>
        <w:rFonts w:ascii="Asap" w:hAnsi="Asap"/>
        <w:color w:val="BFBFBF" w:themeColor="background1" w:themeShade="BF"/>
      </w:rPr>
      <w:t>18 Technology Dr. #141</w:t>
    </w:r>
  </w:p>
  <w:p w14:paraId="49C5F573" w14:textId="77777777" w:rsidR="00206619" w:rsidRPr="00206619" w:rsidRDefault="00206619" w:rsidP="00206619">
    <w:pPr>
      <w:pStyle w:val="Header"/>
      <w:jc w:val="right"/>
      <w:rPr>
        <w:color w:val="BFBFBF" w:themeColor="background1" w:themeShade="BF"/>
      </w:rPr>
    </w:pPr>
    <w:r w:rsidRPr="00206619">
      <w:rPr>
        <w:rFonts w:ascii="Asap" w:hAnsi="Asap"/>
        <w:color w:val="BFBFBF" w:themeColor="background1" w:themeShade="BF"/>
      </w:rPr>
      <w:t>Irvine, CA 92618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360"/>
      </w:pPr>
    </w:lvl>
  </w:abstractNum>
  <w:abstractNum w:abstractNumId="1" w15:restartNumberingAfterBreak="0">
    <w:nsid w:val="03CC6A38"/>
    <w:multiLevelType w:val="hybridMultilevel"/>
    <w:tmpl w:val="6ACC8992"/>
    <w:lvl w:ilvl="0" w:tplc="D4265F88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7D54DC"/>
    <w:multiLevelType w:val="hybridMultilevel"/>
    <w:tmpl w:val="9A985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D010B"/>
    <w:multiLevelType w:val="hybridMultilevel"/>
    <w:tmpl w:val="D91EFE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92686C"/>
    <w:multiLevelType w:val="hybridMultilevel"/>
    <w:tmpl w:val="9A9AA0D2"/>
    <w:lvl w:ilvl="0" w:tplc="D4265F88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E836A9"/>
    <w:multiLevelType w:val="hybridMultilevel"/>
    <w:tmpl w:val="75A84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270AA6"/>
    <w:multiLevelType w:val="hybridMultilevel"/>
    <w:tmpl w:val="77C2E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C85F7E"/>
    <w:multiLevelType w:val="hybridMultilevel"/>
    <w:tmpl w:val="70665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64655"/>
    <w:multiLevelType w:val="hybridMultilevel"/>
    <w:tmpl w:val="CEAE7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11620"/>
    <w:multiLevelType w:val="hybridMultilevel"/>
    <w:tmpl w:val="1DD49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476B94"/>
    <w:multiLevelType w:val="hybridMultilevel"/>
    <w:tmpl w:val="983CB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837364"/>
    <w:multiLevelType w:val="hybridMultilevel"/>
    <w:tmpl w:val="1FD6D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AB7640"/>
    <w:multiLevelType w:val="singleLevel"/>
    <w:tmpl w:val="9764754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411F7D8D"/>
    <w:multiLevelType w:val="hybridMultilevel"/>
    <w:tmpl w:val="BF629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6564BB"/>
    <w:multiLevelType w:val="hybridMultilevel"/>
    <w:tmpl w:val="56A2F7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062A59"/>
    <w:multiLevelType w:val="hybridMultilevel"/>
    <w:tmpl w:val="978C3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7157AE"/>
    <w:multiLevelType w:val="hybridMultilevel"/>
    <w:tmpl w:val="F232F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BA04C9"/>
    <w:multiLevelType w:val="hybridMultilevel"/>
    <w:tmpl w:val="8632D5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9A8576B"/>
    <w:multiLevelType w:val="multilevel"/>
    <w:tmpl w:val="D6A285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8C1670"/>
    <w:multiLevelType w:val="hybridMultilevel"/>
    <w:tmpl w:val="15D6056C"/>
    <w:lvl w:ilvl="0" w:tplc="6C8E1AF8">
      <w:start w:val="2560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505DA5"/>
    <w:multiLevelType w:val="multilevel"/>
    <w:tmpl w:val="9B68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F50871"/>
    <w:multiLevelType w:val="hybridMultilevel"/>
    <w:tmpl w:val="031ED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5D29C6"/>
    <w:multiLevelType w:val="hybridMultilevel"/>
    <w:tmpl w:val="B5E8007A"/>
    <w:lvl w:ilvl="0" w:tplc="7FCE8CF2">
      <w:start w:val="1920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C4782B"/>
    <w:multiLevelType w:val="hybridMultilevel"/>
    <w:tmpl w:val="D40A0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FC034E"/>
    <w:multiLevelType w:val="hybridMultilevel"/>
    <w:tmpl w:val="0BCCE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365741"/>
    <w:multiLevelType w:val="hybridMultilevel"/>
    <w:tmpl w:val="572471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09723135">
    <w:abstractNumId w:val="14"/>
  </w:num>
  <w:num w:numId="2" w16cid:durableId="1541476385">
    <w:abstractNumId w:val="13"/>
  </w:num>
  <w:num w:numId="3" w16cid:durableId="2109737407">
    <w:abstractNumId w:val="17"/>
  </w:num>
  <w:num w:numId="4" w16cid:durableId="1411076542">
    <w:abstractNumId w:val="11"/>
  </w:num>
  <w:num w:numId="5" w16cid:durableId="111136308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79473441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7" w16cid:durableId="1575966569">
    <w:abstractNumId w:val="12"/>
    <w:lvlOverride w:ilvl="0">
      <w:startOverride w:val="1"/>
    </w:lvlOverride>
  </w:num>
  <w:num w:numId="8" w16cid:durableId="69086413">
    <w:abstractNumId w:val="1"/>
  </w:num>
  <w:num w:numId="9" w16cid:durableId="1212813048">
    <w:abstractNumId w:val="3"/>
  </w:num>
  <w:num w:numId="10" w16cid:durableId="112985975">
    <w:abstractNumId w:val="4"/>
  </w:num>
  <w:num w:numId="11" w16cid:durableId="1412656531">
    <w:abstractNumId w:val="23"/>
  </w:num>
  <w:num w:numId="12" w16cid:durableId="939459468">
    <w:abstractNumId w:val="15"/>
  </w:num>
  <w:num w:numId="13" w16cid:durableId="1787308898">
    <w:abstractNumId w:val="25"/>
  </w:num>
  <w:num w:numId="14" w16cid:durableId="1174103577">
    <w:abstractNumId w:val="6"/>
  </w:num>
  <w:num w:numId="15" w16cid:durableId="183635205">
    <w:abstractNumId w:val="19"/>
  </w:num>
  <w:num w:numId="16" w16cid:durableId="901283589">
    <w:abstractNumId w:val="22"/>
  </w:num>
  <w:num w:numId="17" w16cid:durableId="1293515504">
    <w:abstractNumId w:val="8"/>
  </w:num>
  <w:num w:numId="18" w16cid:durableId="1074090299">
    <w:abstractNumId w:val="2"/>
  </w:num>
  <w:num w:numId="19" w16cid:durableId="1286425771">
    <w:abstractNumId w:val="24"/>
  </w:num>
  <w:num w:numId="20" w16cid:durableId="1775133849">
    <w:abstractNumId w:val="5"/>
  </w:num>
  <w:num w:numId="21" w16cid:durableId="27149651">
    <w:abstractNumId w:val="16"/>
  </w:num>
  <w:num w:numId="22" w16cid:durableId="1747457385">
    <w:abstractNumId w:val="7"/>
  </w:num>
  <w:num w:numId="23" w16cid:durableId="1689523969">
    <w:abstractNumId w:val="10"/>
  </w:num>
  <w:num w:numId="24" w16cid:durableId="370497170">
    <w:abstractNumId w:val="18"/>
  </w:num>
  <w:num w:numId="25" w16cid:durableId="1474904875">
    <w:abstractNumId w:val="9"/>
  </w:num>
  <w:num w:numId="26" w16cid:durableId="75832507">
    <w:abstractNumId w:val="21"/>
  </w:num>
  <w:num w:numId="27" w16cid:durableId="14672385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619"/>
    <w:rsid w:val="0001048B"/>
    <w:rsid w:val="00013833"/>
    <w:rsid w:val="00014037"/>
    <w:rsid w:val="00027A71"/>
    <w:rsid w:val="00044004"/>
    <w:rsid w:val="00052800"/>
    <w:rsid w:val="0009197F"/>
    <w:rsid w:val="001410AD"/>
    <w:rsid w:val="00142FF1"/>
    <w:rsid w:val="00164901"/>
    <w:rsid w:val="001D56C6"/>
    <w:rsid w:val="00206619"/>
    <w:rsid w:val="002449B8"/>
    <w:rsid w:val="00270B48"/>
    <w:rsid w:val="002B76CF"/>
    <w:rsid w:val="002C51A5"/>
    <w:rsid w:val="003204BB"/>
    <w:rsid w:val="003475BA"/>
    <w:rsid w:val="003B75FC"/>
    <w:rsid w:val="003F4334"/>
    <w:rsid w:val="00401224"/>
    <w:rsid w:val="00417FD4"/>
    <w:rsid w:val="004234B1"/>
    <w:rsid w:val="00447E0C"/>
    <w:rsid w:val="00453984"/>
    <w:rsid w:val="004671E8"/>
    <w:rsid w:val="004B29B6"/>
    <w:rsid w:val="004C10DB"/>
    <w:rsid w:val="004E50FB"/>
    <w:rsid w:val="004E6AAF"/>
    <w:rsid w:val="004F1B80"/>
    <w:rsid w:val="004F2BA3"/>
    <w:rsid w:val="0055191C"/>
    <w:rsid w:val="00551A6D"/>
    <w:rsid w:val="0057448F"/>
    <w:rsid w:val="005825F3"/>
    <w:rsid w:val="00591021"/>
    <w:rsid w:val="005D5E01"/>
    <w:rsid w:val="005F6336"/>
    <w:rsid w:val="00600B6F"/>
    <w:rsid w:val="006268AD"/>
    <w:rsid w:val="00633639"/>
    <w:rsid w:val="00661874"/>
    <w:rsid w:val="006A1757"/>
    <w:rsid w:val="006C07E1"/>
    <w:rsid w:val="006C7845"/>
    <w:rsid w:val="007C4081"/>
    <w:rsid w:val="007D202A"/>
    <w:rsid w:val="007D427F"/>
    <w:rsid w:val="007F43F6"/>
    <w:rsid w:val="007F649C"/>
    <w:rsid w:val="00817421"/>
    <w:rsid w:val="00846AFA"/>
    <w:rsid w:val="008D31BD"/>
    <w:rsid w:val="008E1D86"/>
    <w:rsid w:val="008F1CA1"/>
    <w:rsid w:val="008F710E"/>
    <w:rsid w:val="009249B7"/>
    <w:rsid w:val="009528B2"/>
    <w:rsid w:val="00971B61"/>
    <w:rsid w:val="009D6FF6"/>
    <w:rsid w:val="009F27FA"/>
    <w:rsid w:val="009F46E1"/>
    <w:rsid w:val="00A138BC"/>
    <w:rsid w:val="00A1404E"/>
    <w:rsid w:val="00A22BE9"/>
    <w:rsid w:val="00A56D6D"/>
    <w:rsid w:val="00A83521"/>
    <w:rsid w:val="00A85089"/>
    <w:rsid w:val="00B27DEB"/>
    <w:rsid w:val="00B3684B"/>
    <w:rsid w:val="00B50C1B"/>
    <w:rsid w:val="00B60DA6"/>
    <w:rsid w:val="00BB2BD8"/>
    <w:rsid w:val="00C0084A"/>
    <w:rsid w:val="00C224F7"/>
    <w:rsid w:val="00C65296"/>
    <w:rsid w:val="00C976FE"/>
    <w:rsid w:val="00CA5C6C"/>
    <w:rsid w:val="00CF2968"/>
    <w:rsid w:val="00CF4543"/>
    <w:rsid w:val="00E315E6"/>
    <w:rsid w:val="00F03C0E"/>
    <w:rsid w:val="00F16A33"/>
    <w:rsid w:val="00F24894"/>
    <w:rsid w:val="00F57548"/>
    <w:rsid w:val="00F61D42"/>
    <w:rsid w:val="00F62124"/>
    <w:rsid w:val="00F73B25"/>
    <w:rsid w:val="00FA112E"/>
    <w:rsid w:val="00FB2FF8"/>
    <w:rsid w:val="641E0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261D9"/>
  <w15:chartTrackingRefBased/>
  <w15:docId w15:val="{ED68C9B0-578F-46C0-8FB7-1790E03FA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B25"/>
    <w:pPr>
      <w:spacing w:after="0" w:line="240" w:lineRule="auto"/>
      <w:ind w:firstLine="360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4B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6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9B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B25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66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6619"/>
  </w:style>
  <w:style w:type="paragraph" w:styleId="Footer">
    <w:name w:val="footer"/>
    <w:basedOn w:val="Normal"/>
    <w:link w:val="FooterChar"/>
    <w:uiPriority w:val="99"/>
    <w:unhideWhenUsed/>
    <w:rsid w:val="002066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6619"/>
  </w:style>
  <w:style w:type="paragraph" w:styleId="ListParagraph">
    <w:name w:val="List Paragraph"/>
    <w:basedOn w:val="Normal"/>
    <w:uiPriority w:val="34"/>
    <w:qFormat/>
    <w:rsid w:val="006336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280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800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204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204B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9F46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GridTable4-Accent1">
    <w:name w:val="Grid Table 4 Accent 1"/>
    <w:basedOn w:val="TableNormal"/>
    <w:uiPriority w:val="49"/>
    <w:rsid w:val="005825F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TableParagraph">
    <w:name w:val="Table Paragraph"/>
    <w:basedOn w:val="Normal"/>
    <w:uiPriority w:val="1"/>
    <w:qFormat/>
    <w:rsid w:val="005825F3"/>
    <w:pPr>
      <w:widowControl w:val="0"/>
    </w:pPr>
  </w:style>
  <w:style w:type="table" w:styleId="ListTable3-Accent1">
    <w:name w:val="List Table 3 Accent 1"/>
    <w:basedOn w:val="TableNormal"/>
    <w:uiPriority w:val="48"/>
    <w:rsid w:val="0055191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character" w:customStyle="1" w:styleId="Heading8Char">
    <w:name w:val="Heading 8 Char"/>
    <w:basedOn w:val="DefaultParagraphFont"/>
    <w:link w:val="Heading8"/>
    <w:uiPriority w:val="9"/>
    <w:semiHidden/>
    <w:rsid w:val="00F73B25"/>
    <w:rPr>
      <w:rFonts w:asciiTheme="majorHAnsi" w:eastAsiaTheme="majorEastAsia" w:hAnsiTheme="majorHAnsi" w:cstheme="majorBidi"/>
      <w:b/>
      <w:bCs/>
      <w:i/>
      <w:iCs/>
      <w:color w:val="A5A5A5" w:themeColor="accent3"/>
      <w:sz w:val="20"/>
      <w:szCs w:val="20"/>
    </w:rPr>
  </w:style>
  <w:style w:type="paragraph" w:styleId="BodyTextIndent3">
    <w:name w:val="Body Text Indent 3"/>
    <w:basedOn w:val="Normal"/>
    <w:link w:val="BodyTextIndent3Char"/>
    <w:semiHidden/>
    <w:unhideWhenUsed/>
    <w:rsid w:val="00F73B2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F73B25"/>
    <w:rPr>
      <w:rFonts w:eastAsiaTheme="minorEastAsi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02A"/>
    <w:pPr>
      <w:numPr>
        <w:ilvl w:val="1"/>
      </w:numPr>
      <w:spacing w:after="160" w:line="259" w:lineRule="auto"/>
      <w:ind w:firstLine="3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202A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table" w:styleId="TableGrid">
    <w:name w:val="Table Grid"/>
    <w:basedOn w:val="TableNormal"/>
    <w:uiPriority w:val="39"/>
    <w:rsid w:val="00044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2449B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2449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49B8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1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0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6d2920d-ad17-4fd3-9d1f-2eae7474d383" xsi:nil="true"/>
    <lcf76f155ced4ddcb4097134ff3c332f xmlns="16b4b6b1-d2c9-4928-bfae-f1e3bc8b63a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DC929C8D84FD4CA1114D5E413A508D" ma:contentTypeVersion="17" ma:contentTypeDescription="Create a new document." ma:contentTypeScope="" ma:versionID="f77e8967b1b9d30901216577ea5d7531">
  <xsd:schema xmlns:xsd="http://www.w3.org/2001/XMLSchema" xmlns:xs="http://www.w3.org/2001/XMLSchema" xmlns:p="http://schemas.microsoft.com/office/2006/metadata/properties" xmlns:ns2="16b4b6b1-d2c9-4928-bfae-f1e3bc8b63aa" xmlns:ns3="f6d2920d-ad17-4fd3-9d1f-2eae7474d383" targetNamespace="http://schemas.microsoft.com/office/2006/metadata/properties" ma:root="true" ma:fieldsID="2d5c558999979fa23fe0b2ae54dfc980" ns2:_="" ns3:_="">
    <xsd:import namespace="16b4b6b1-d2c9-4928-bfae-f1e3bc8b63aa"/>
    <xsd:import namespace="f6d2920d-ad17-4fd3-9d1f-2eae7474d3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b4b6b1-d2c9-4928-bfae-f1e3bc8b63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7d669529-232e-4304-9f4c-d464e5167c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d2920d-ad17-4fd3-9d1f-2eae7474d38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09b72b3-47b4-4a96-998f-2cef97a38fc0}" ma:internalName="TaxCatchAll" ma:showField="CatchAllData" ma:web="f6d2920d-ad17-4fd3-9d1f-2eae7474d3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C266A5-3822-4B57-8726-974B863935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E43B14-6A94-4617-B251-DBF502D4B154}">
  <ds:schemaRefs>
    <ds:schemaRef ds:uri="http://schemas.microsoft.com/office/2006/metadata/properties"/>
    <ds:schemaRef ds:uri="http://schemas.microsoft.com/office/infopath/2007/PartnerControls"/>
    <ds:schemaRef ds:uri="f6d2920d-ad17-4fd3-9d1f-2eae7474d383"/>
    <ds:schemaRef ds:uri="16b4b6b1-d2c9-4928-bfae-f1e3bc8b63aa"/>
  </ds:schemaRefs>
</ds:datastoreItem>
</file>

<file path=customXml/itemProps3.xml><?xml version="1.0" encoding="utf-8"?>
<ds:datastoreItem xmlns:ds="http://schemas.openxmlformats.org/officeDocument/2006/customXml" ds:itemID="{A38A5493-D6E9-4D9A-8A79-CC2B3BF4D8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b4b6b1-d2c9-4928-bfae-f1e3bc8b63aa"/>
    <ds:schemaRef ds:uri="f6d2920d-ad17-4fd3-9d1f-2eae7474d3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Jain</dc:creator>
  <cp:keywords/>
  <dc:description/>
  <cp:lastModifiedBy>Ravi Jain</cp:lastModifiedBy>
  <cp:revision>2</cp:revision>
  <cp:lastPrinted>2022-08-13T03:45:00Z</cp:lastPrinted>
  <dcterms:created xsi:type="dcterms:W3CDTF">2025-03-18T20:11:00Z</dcterms:created>
  <dcterms:modified xsi:type="dcterms:W3CDTF">2025-03-18T20:11:00Z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0x010100E1DC929C8D84FD4CA1114D5E413A508D</vt:lpwstr>
  </property>
  <property fmtid="{D5CDD505-2E9C-101B-9397-08002B2CF9AE}" pid="3" name="MediaServiceImageTags">
    <vt:lpwstr/>
  </property>
  <property fmtid="{D5CDD505-2E9C-101B-9397-08002B2CF9AE}" pid="4" name="GrammarlyDocumentId">
    <vt:lpwstr>7ad6607a928ec5992030c75d6c5b3135533f12db03d815e280860588a805b51b</vt:lpwstr>
  </property>
</Properties>
</file>