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7E7DF" w14:textId="77777777" w:rsidR="00D157AC" w:rsidRPr="00D157AC" w:rsidRDefault="00D157AC" w:rsidP="00D157AC">
      <w:pPr>
        <w:rPr>
          <w:b/>
          <w:bCs/>
        </w:rPr>
      </w:pPr>
      <w:r w:rsidRPr="00D157AC">
        <w:rPr>
          <w:b/>
          <w:bCs/>
        </w:rPr>
        <w:t>MCPX</w:t>
      </w:r>
      <w:r w:rsidRPr="00D157AC">
        <w:rPr>
          <w:b/>
          <w:bCs/>
        </w:rPr>
        <w:noBreakHyphen/>
        <w:t>KendoBridge — Glossary</w:t>
      </w:r>
    </w:p>
    <w:p w14:paraId="44F75F81" w14:textId="77777777" w:rsidR="00D157AC" w:rsidRPr="00D157AC" w:rsidRDefault="00D157AC" w:rsidP="00D157AC">
      <w:r w:rsidRPr="00D157AC">
        <w:rPr>
          <w:b/>
          <w:bCs/>
        </w:rPr>
        <w:t>Document:</w:t>
      </w:r>
      <w:r w:rsidRPr="00D157AC">
        <w:t xml:space="preserve"> docs/02_glossary.docx</w:t>
      </w:r>
      <w:r w:rsidRPr="00D157AC">
        <w:br/>
      </w:r>
      <w:r w:rsidRPr="00D157AC">
        <w:rPr>
          <w:b/>
          <w:bCs/>
        </w:rPr>
        <w:t>Project Code:</w:t>
      </w:r>
      <w:r w:rsidRPr="00D157AC">
        <w:t xml:space="preserve"> MCPX</w:t>
      </w:r>
      <w:r w:rsidRPr="00D157AC">
        <w:noBreakHyphen/>
        <w:t>KendoBridge</w:t>
      </w:r>
      <w:r w:rsidRPr="00D157AC">
        <w:br/>
      </w:r>
      <w:r w:rsidRPr="00D157AC">
        <w:rPr>
          <w:b/>
          <w:bCs/>
        </w:rPr>
        <w:t>Version:</w:t>
      </w:r>
      <w:r w:rsidRPr="00D157AC">
        <w:t xml:space="preserve"> 1.0.0 (Draft)</w:t>
      </w:r>
      <w:r w:rsidRPr="00D157AC">
        <w:br/>
      </w:r>
      <w:r w:rsidRPr="00D157AC">
        <w:rPr>
          <w:b/>
          <w:bCs/>
        </w:rPr>
        <w:t>Last Updated:</w:t>
      </w:r>
      <w:r w:rsidRPr="00D157AC">
        <w:t xml:space="preserve"> 2025</w:t>
      </w:r>
      <w:r w:rsidRPr="00D157AC">
        <w:noBreakHyphen/>
        <w:t>09</w:t>
      </w:r>
      <w:r w:rsidRPr="00D157AC">
        <w:noBreakHyphen/>
        <w:t>23</w:t>
      </w:r>
      <w:r w:rsidRPr="00D157AC">
        <w:br/>
      </w:r>
      <w:r w:rsidRPr="00D157AC">
        <w:rPr>
          <w:b/>
          <w:bCs/>
        </w:rPr>
        <w:t>Document Owner:</w:t>
      </w:r>
      <w:r w:rsidRPr="00D157AC">
        <w:t xml:space="preserve"> DoSE (Accountable) — DocFactory (Responsible)</w:t>
      </w:r>
    </w:p>
    <w:p w14:paraId="6117BDB0" w14:textId="77777777" w:rsidR="00D157AC" w:rsidRPr="00D157AC" w:rsidRDefault="00D157AC" w:rsidP="00D157AC">
      <w:r w:rsidRPr="00D157AC">
        <w:rPr>
          <w:b/>
          <w:bCs/>
        </w:rPr>
        <w:t>Purpose.</w:t>
      </w:r>
      <w:r w:rsidRPr="00D157AC">
        <w:t xml:space="preserve"> This glossary defines all terms, acronyms, headers, roles, artifacts, and conventions used in the MCPX</w:t>
      </w:r>
      <w:r w:rsidRPr="00D157AC">
        <w:noBreakHyphen/>
        <w:t>KendoBridge solution. It aligns with Technijian’s GitHub</w:t>
      </w:r>
      <w:r w:rsidRPr="00D157AC">
        <w:noBreakHyphen/>
        <w:t xml:space="preserve">first SDLC, </w:t>
      </w:r>
      <w:r w:rsidRPr="00D157AC">
        <w:rPr>
          <w:b/>
          <w:bCs/>
        </w:rPr>
        <w:t>No</w:t>
      </w:r>
      <w:r w:rsidRPr="00D157AC">
        <w:rPr>
          <w:b/>
          <w:bCs/>
        </w:rPr>
        <w:noBreakHyphen/>
        <w:t>Hard</w:t>
      </w:r>
      <w:r w:rsidRPr="00D157AC">
        <w:rPr>
          <w:b/>
          <w:bCs/>
        </w:rPr>
        <w:noBreakHyphen/>
        <w:t>Coding</w:t>
      </w:r>
      <w:r w:rsidRPr="00D157AC">
        <w:t xml:space="preserve">, and </w:t>
      </w:r>
      <w:r w:rsidRPr="00D157AC">
        <w:rPr>
          <w:b/>
          <w:bCs/>
        </w:rPr>
        <w:t>SP</w:t>
      </w:r>
      <w:r w:rsidRPr="00D157AC">
        <w:rPr>
          <w:b/>
          <w:bCs/>
        </w:rPr>
        <w:noBreakHyphen/>
        <w:t>only</w:t>
      </w:r>
      <w:r w:rsidRPr="00D157AC">
        <w:t xml:space="preserve"> database policy, and references DocFactory defaults for evidence, CI/CD, and UI SOPs. </w:t>
      </w:r>
    </w:p>
    <w:p w14:paraId="66D5035E" w14:textId="77777777" w:rsidR="00D157AC" w:rsidRPr="00D157AC" w:rsidRDefault="00D157AC" w:rsidP="00D157AC">
      <w:r w:rsidRPr="00D157AC">
        <w:pict w14:anchorId="5F96BDA0">
          <v:rect id="_x0000_i1103" style="width:0;height:1.5pt" o:hralign="center" o:hrstd="t" o:hr="t" fillcolor="#a0a0a0" stroked="f"/>
        </w:pict>
      </w:r>
    </w:p>
    <w:p w14:paraId="14EF25B6" w14:textId="77777777" w:rsidR="00D157AC" w:rsidRPr="00D157AC" w:rsidRDefault="00D157AC" w:rsidP="00D157AC">
      <w:pPr>
        <w:rPr>
          <w:b/>
          <w:bCs/>
        </w:rPr>
      </w:pPr>
      <w:r w:rsidRPr="00D157AC">
        <w:rPr>
          <w:b/>
          <w:bCs/>
        </w:rPr>
        <w:t>Document Control</w:t>
      </w:r>
    </w:p>
    <w:p w14:paraId="3586748F" w14:textId="77777777" w:rsidR="00D157AC" w:rsidRPr="00D157AC" w:rsidRDefault="00D157AC" w:rsidP="00D157AC">
      <w:r w:rsidRPr="00D157AC">
        <w:rPr>
          <w:b/>
          <w:bCs/>
        </w:rPr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49"/>
        <w:gridCol w:w="1596"/>
        <w:gridCol w:w="2774"/>
      </w:tblGrid>
      <w:tr w:rsidR="00D157AC" w:rsidRPr="00D157AC" w14:paraId="4CF77E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269B2" w14:textId="77777777" w:rsidR="00D157AC" w:rsidRPr="00D157AC" w:rsidRDefault="00D157AC" w:rsidP="00D157AC">
            <w:pPr>
              <w:rPr>
                <w:b/>
                <w:bCs/>
              </w:rPr>
            </w:pPr>
            <w:r w:rsidRPr="00D157AC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30D79AD" w14:textId="77777777" w:rsidR="00D157AC" w:rsidRPr="00D157AC" w:rsidRDefault="00D157AC" w:rsidP="00D157AC">
            <w:pPr>
              <w:rPr>
                <w:b/>
                <w:bCs/>
              </w:rPr>
            </w:pPr>
            <w:r w:rsidRPr="00D157A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701BB8B" w14:textId="77777777" w:rsidR="00D157AC" w:rsidRPr="00D157AC" w:rsidRDefault="00D157AC" w:rsidP="00D157AC">
            <w:pPr>
              <w:rPr>
                <w:b/>
                <w:bCs/>
              </w:rPr>
            </w:pPr>
            <w:r w:rsidRPr="00D157AC">
              <w:rPr>
                <w:b/>
                <w:bCs/>
              </w:rPr>
              <w:t>Author/Role</w:t>
            </w:r>
          </w:p>
        </w:tc>
        <w:tc>
          <w:tcPr>
            <w:tcW w:w="0" w:type="auto"/>
            <w:vAlign w:val="center"/>
            <w:hideMark/>
          </w:tcPr>
          <w:p w14:paraId="388477DF" w14:textId="77777777" w:rsidR="00D157AC" w:rsidRPr="00D157AC" w:rsidRDefault="00D157AC" w:rsidP="00D157AC">
            <w:pPr>
              <w:rPr>
                <w:b/>
                <w:bCs/>
              </w:rPr>
            </w:pPr>
            <w:r w:rsidRPr="00D157AC">
              <w:rPr>
                <w:b/>
                <w:bCs/>
              </w:rPr>
              <w:t>Summary of Changes</w:t>
            </w:r>
          </w:p>
        </w:tc>
      </w:tr>
      <w:tr w:rsidR="00D157AC" w:rsidRPr="00D157AC" w14:paraId="51C2F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FC211" w14:textId="77777777" w:rsidR="00D157AC" w:rsidRPr="00D157AC" w:rsidRDefault="00D157AC" w:rsidP="00D157AC">
            <w:r w:rsidRPr="00D157AC">
              <w:t>1.0.0</w:t>
            </w:r>
            <w:r w:rsidRPr="00D157AC">
              <w:noBreakHyphen/>
              <w:t>D</w:t>
            </w:r>
          </w:p>
        </w:tc>
        <w:tc>
          <w:tcPr>
            <w:tcW w:w="0" w:type="auto"/>
            <w:vAlign w:val="center"/>
            <w:hideMark/>
          </w:tcPr>
          <w:p w14:paraId="5084D8E5" w14:textId="77777777" w:rsidR="00D157AC" w:rsidRPr="00D157AC" w:rsidRDefault="00D157AC" w:rsidP="00D157AC">
            <w:r w:rsidRPr="00D157AC">
              <w:t>2025</w:t>
            </w:r>
            <w:r w:rsidRPr="00D157AC">
              <w:noBreakHyphen/>
              <w:t>09</w:t>
            </w:r>
            <w:r w:rsidRPr="00D157AC">
              <w:noBreakHyphen/>
              <w:t>23</w:t>
            </w:r>
          </w:p>
        </w:tc>
        <w:tc>
          <w:tcPr>
            <w:tcW w:w="0" w:type="auto"/>
            <w:vAlign w:val="center"/>
            <w:hideMark/>
          </w:tcPr>
          <w:p w14:paraId="1381B76A" w14:textId="77777777" w:rsidR="00D157AC" w:rsidRPr="00D157AC" w:rsidRDefault="00D157AC" w:rsidP="00D157AC">
            <w:r w:rsidRPr="00D157AC">
              <w:t>DocFactory (R)</w:t>
            </w:r>
          </w:p>
        </w:tc>
        <w:tc>
          <w:tcPr>
            <w:tcW w:w="0" w:type="auto"/>
            <w:vAlign w:val="center"/>
            <w:hideMark/>
          </w:tcPr>
          <w:p w14:paraId="72661866" w14:textId="77777777" w:rsidR="00D157AC" w:rsidRPr="00D157AC" w:rsidRDefault="00D157AC" w:rsidP="00D157AC">
            <w:r w:rsidRPr="00D157AC">
              <w:t>Initial end</w:t>
            </w:r>
            <w:r w:rsidRPr="00D157AC">
              <w:noBreakHyphen/>
              <w:t>to</w:t>
            </w:r>
            <w:r w:rsidRPr="00D157AC">
              <w:noBreakHyphen/>
              <w:t>end glossary</w:t>
            </w:r>
          </w:p>
        </w:tc>
      </w:tr>
    </w:tbl>
    <w:p w14:paraId="3FC0E1FC" w14:textId="77777777" w:rsidR="00D157AC" w:rsidRPr="00D157AC" w:rsidRDefault="00D157AC" w:rsidP="00D157AC">
      <w:r w:rsidRPr="00D157AC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  <w:gridCol w:w="1710"/>
        <w:gridCol w:w="1828"/>
      </w:tblGrid>
      <w:tr w:rsidR="00D157AC" w:rsidRPr="00D157AC" w14:paraId="082A97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A5477" w14:textId="77777777" w:rsidR="00D157AC" w:rsidRPr="00D157AC" w:rsidRDefault="00D157AC" w:rsidP="00D157AC">
            <w:pPr>
              <w:rPr>
                <w:b/>
                <w:bCs/>
              </w:rPr>
            </w:pPr>
            <w:r w:rsidRPr="00D157AC">
              <w:rPr>
                <w:b/>
                <w:bCs/>
              </w:rPr>
              <w:t>Name / Role</w:t>
            </w:r>
          </w:p>
        </w:tc>
        <w:tc>
          <w:tcPr>
            <w:tcW w:w="0" w:type="auto"/>
            <w:vAlign w:val="center"/>
            <w:hideMark/>
          </w:tcPr>
          <w:p w14:paraId="527743DA" w14:textId="77777777" w:rsidR="00D157AC" w:rsidRPr="00D157AC" w:rsidRDefault="00D157AC" w:rsidP="00D157AC">
            <w:pPr>
              <w:rPr>
                <w:b/>
                <w:bCs/>
              </w:rPr>
            </w:pPr>
            <w:r w:rsidRPr="00D157AC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4472EE3E" w14:textId="77777777" w:rsidR="00D157AC" w:rsidRPr="00D157AC" w:rsidRDefault="00D157AC" w:rsidP="00D157AC">
            <w:pPr>
              <w:rPr>
                <w:b/>
                <w:bCs/>
              </w:rPr>
            </w:pPr>
            <w:r w:rsidRPr="00D157AC">
              <w:rPr>
                <w:b/>
                <w:bCs/>
              </w:rPr>
              <w:t>Signature / Date</w:t>
            </w:r>
          </w:p>
        </w:tc>
      </w:tr>
      <w:tr w:rsidR="00D157AC" w:rsidRPr="00D157AC" w14:paraId="2577C7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3785F" w14:textId="77777777" w:rsidR="00D157AC" w:rsidRPr="00D157AC" w:rsidRDefault="00D157AC" w:rsidP="00D157AC">
            <w:r w:rsidRPr="00D157AC">
              <w:t>Director of Software Engineering</w:t>
            </w:r>
          </w:p>
        </w:tc>
        <w:tc>
          <w:tcPr>
            <w:tcW w:w="0" w:type="auto"/>
            <w:vAlign w:val="center"/>
            <w:hideMark/>
          </w:tcPr>
          <w:p w14:paraId="512DB10C" w14:textId="77777777" w:rsidR="00D157AC" w:rsidRPr="00D157AC" w:rsidRDefault="00D157AC" w:rsidP="00D157AC">
            <w:r w:rsidRPr="00D157AC">
              <w:t>Accountable (A)</w:t>
            </w:r>
          </w:p>
        </w:tc>
        <w:tc>
          <w:tcPr>
            <w:tcW w:w="0" w:type="auto"/>
            <w:vAlign w:val="center"/>
            <w:hideMark/>
          </w:tcPr>
          <w:p w14:paraId="60EDFFB6" w14:textId="77777777" w:rsidR="00D157AC" w:rsidRPr="00D157AC" w:rsidRDefault="00D157AC" w:rsidP="00D157AC">
            <w:r w:rsidRPr="00D157AC">
              <w:t>____ / ____</w:t>
            </w:r>
          </w:p>
        </w:tc>
      </w:tr>
      <w:tr w:rsidR="00D157AC" w:rsidRPr="00D157AC" w14:paraId="52A21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3AA7" w14:textId="77777777" w:rsidR="00D157AC" w:rsidRPr="00D157AC" w:rsidRDefault="00D157AC" w:rsidP="00D157AC">
            <w:r w:rsidRPr="00D157AC">
              <w:t>Systems Architect (T</w:t>
            </w:r>
            <w:r w:rsidRPr="00D157AC">
              <w:noBreakHyphen/>
              <w:t>Arch)</w:t>
            </w:r>
          </w:p>
        </w:tc>
        <w:tc>
          <w:tcPr>
            <w:tcW w:w="0" w:type="auto"/>
            <w:vAlign w:val="center"/>
            <w:hideMark/>
          </w:tcPr>
          <w:p w14:paraId="1EA42576" w14:textId="77777777" w:rsidR="00D157AC" w:rsidRPr="00D157AC" w:rsidRDefault="00D157AC" w:rsidP="00D157AC">
            <w:r w:rsidRPr="00D157AC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1A3DDF09" w14:textId="77777777" w:rsidR="00D157AC" w:rsidRPr="00D157AC" w:rsidRDefault="00D157AC" w:rsidP="00D157AC">
            <w:r w:rsidRPr="00D157AC">
              <w:t>____ / ____</w:t>
            </w:r>
          </w:p>
        </w:tc>
      </w:tr>
      <w:tr w:rsidR="00D157AC" w:rsidRPr="00D157AC" w14:paraId="2BEE0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7FBEA" w14:textId="77777777" w:rsidR="00D157AC" w:rsidRPr="00D157AC" w:rsidRDefault="00D157AC" w:rsidP="00D157AC">
            <w:r w:rsidRPr="00D157AC">
              <w:t>QA Lead</w:t>
            </w:r>
          </w:p>
        </w:tc>
        <w:tc>
          <w:tcPr>
            <w:tcW w:w="0" w:type="auto"/>
            <w:vAlign w:val="center"/>
            <w:hideMark/>
          </w:tcPr>
          <w:p w14:paraId="7A87FBF2" w14:textId="77777777" w:rsidR="00D157AC" w:rsidRPr="00D157AC" w:rsidRDefault="00D157AC" w:rsidP="00D157AC">
            <w:r w:rsidRPr="00D157AC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4DD97F1B" w14:textId="77777777" w:rsidR="00D157AC" w:rsidRPr="00D157AC" w:rsidRDefault="00D157AC" w:rsidP="00D157AC">
            <w:r w:rsidRPr="00D157AC">
              <w:t>____ / ____</w:t>
            </w:r>
          </w:p>
        </w:tc>
      </w:tr>
    </w:tbl>
    <w:p w14:paraId="64F423CE" w14:textId="77777777" w:rsidR="00D157AC" w:rsidRPr="00D157AC" w:rsidRDefault="00D157AC" w:rsidP="00D157AC">
      <w:r w:rsidRPr="00D157AC">
        <w:pict w14:anchorId="34F59372">
          <v:rect id="_x0000_i1104" style="width:0;height:1.5pt" o:hralign="center" o:hrstd="t" o:hr="t" fillcolor="#a0a0a0" stroked="f"/>
        </w:pict>
      </w:r>
    </w:p>
    <w:p w14:paraId="050E7586" w14:textId="77777777" w:rsidR="00D157AC" w:rsidRPr="00D157AC" w:rsidRDefault="00D157AC" w:rsidP="00D157AC">
      <w:pPr>
        <w:rPr>
          <w:b/>
          <w:bCs/>
        </w:rPr>
      </w:pPr>
      <w:r w:rsidRPr="00D157AC">
        <w:rPr>
          <w:b/>
          <w:bCs/>
        </w:rPr>
        <w:t>How to Use This Glossary</w:t>
      </w:r>
    </w:p>
    <w:p w14:paraId="16BF476F" w14:textId="77777777" w:rsidR="00D157AC" w:rsidRPr="00D157AC" w:rsidRDefault="00D157AC" w:rsidP="00D157AC">
      <w:pPr>
        <w:numPr>
          <w:ilvl w:val="0"/>
          <w:numId w:val="1"/>
        </w:numPr>
      </w:pPr>
      <w:r w:rsidRPr="00D157AC">
        <w:rPr>
          <w:b/>
          <w:bCs/>
        </w:rPr>
        <w:t>Start with Acronyms</w:t>
      </w:r>
      <w:r w:rsidRPr="00D157AC">
        <w:t xml:space="preserve"> to decode shorthand used across specs.</w:t>
      </w:r>
    </w:p>
    <w:p w14:paraId="4324382D" w14:textId="77777777" w:rsidR="00D157AC" w:rsidRPr="00D157AC" w:rsidRDefault="00D157AC" w:rsidP="00D157AC">
      <w:pPr>
        <w:numPr>
          <w:ilvl w:val="0"/>
          <w:numId w:val="1"/>
        </w:numPr>
      </w:pPr>
      <w:r w:rsidRPr="00D157AC">
        <w:rPr>
          <w:b/>
          <w:bCs/>
        </w:rPr>
        <w:t>Consult the Alphabetical Terms</w:t>
      </w:r>
      <w:r w:rsidRPr="00D157AC">
        <w:t xml:space="preserve"> for precise definitions.</w:t>
      </w:r>
    </w:p>
    <w:p w14:paraId="5F8C01CB" w14:textId="77777777" w:rsidR="00D157AC" w:rsidRPr="00D157AC" w:rsidRDefault="00D157AC" w:rsidP="00D157AC">
      <w:pPr>
        <w:numPr>
          <w:ilvl w:val="0"/>
          <w:numId w:val="1"/>
        </w:numPr>
      </w:pPr>
      <w:r w:rsidRPr="00D157AC">
        <w:rPr>
          <w:b/>
          <w:bCs/>
        </w:rPr>
        <w:t>Check Header &amp; Naming Conventions</w:t>
      </w:r>
      <w:r w:rsidRPr="00D157AC">
        <w:t xml:space="preserve"> before adding new endpoints or DB objects.</w:t>
      </w:r>
    </w:p>
    <w:p w14:paraId="192DB4B8" w14:textId="77777777" w:rsidR="00D157AC" w:rsidRPr="00D157AC" w:rsidRDefault="00D157AC" w:rsidP="00D157AC">
      <w:pPr>
        <w:numPr>
          <w:ilvl w:val="0"/>
          <w:numId w:val="1"/>
        </w:numPr>
      </w:pPr>
      <w:r w:rsidRPr="00D157AC">
        <w:rPr>
          <w:b/>
          <w:bCs/>
        </w:rPr>
        <w:t>Reference Policies</w:t>
      </w:r>
      <w:r w:rsidRPr="00D157AC">
        <w:t xml:space="preserve"> marked as </w:t>
      </w:r>
      <w:r w:rsidRPr="00D157AC">
        <w:rPr>
          <w:b/>
          <w:bCs/>
        </w:rPr>
        <w:t>DB COMPLIANCE</w:t>
      </w:r>
      <w:r w:rsidRPr="00D157AC">
        <w:t xml:space="preserve"> and </w:t>
      </w:r>
      <w:r w:rsidRPr="00D157AC">
        <w:rPr>
          <w:b/>
          <w:bCs/>
        </w:rPr>
        <w:t>No</w:t>
      </w:r>
      <w:r w:rsidRPr="00D157AC">
        <w:rPr>
          <w:b/>
          <w:bCs/>
        </w:rPr>
        <w:noBreakHyphen/>
        <w:t>Hard</w:t>
      </w:r>
      <w:r w:rsidRPr="00D157AC">
        <w:rPr>
          <w:b/>
          <w:bCs/>
        </w:rPr>
        <w:noBreakHyphen/>
        <w:t>Coding</w:t>
      </w:r>
      <w:r w:rsidRPr="00D157AC">
        <w:t xml:space="preserve"> wherever DB/API/UI interact with configuration. </w:t>
      </w:r>
    </w:p>
    <w:p w14:paraId="097AC6DF" w14:textId="77777777" w:rsidR="00D157AC" w:rsidRPr="00D157AC" w:rsidRDefault="00D157AC" w:rsidP="00D157AC">
      <w:r w:rsidRPr="00D157AC">
        <w:pict w14:anchorId="4C263A9B">
          <v:rect id="_x0000_i1105" style="width:0;height:1.5pt" o:hralign="center" o:hrstd="t" o:hr="t" fillcolor="#a0a0a0" stroked="f"/>
        </w:pict>
      </w:r>
    </w:p>
    <w:p w14:paraId="462C0C30" w14:textId="77777777" w:rsidR="00D157AC" w:rsidRPr="00D157AC" w:rsidRDefault="00D157AC" w:rsidP="00D157AC">
      <w:pPr>
        <w:rPr>
          <w:b/>
          <w:bCs/>
        </w:rPr>
      </w:pPr>
      <w:r w:rsidRPr="00D157AC">
        <w:rPr>
          <w:b/>
          <w:bCs/>
        </w:rPr>
        <w:lastRenderedPageBreak/>
        <w:t>Acronyms &amp; Abbreviations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3061"/>
        <w:gridCol w:w="5080"/>
      </w:tblGrid>
      <w:tr w:rsidR="00D157AC" w:rsidRPr="00D157AC" w14:paraId="0EED6E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C699A" w14:textId="77777777" w:rsidR="00D157AC" w:rsidRPr="00D157AC" w:rsidRDefault="00D157AC" w:rsidP="00D157AC">
            <w:pPr>
              <w:rPr>
                <w:b/>
                <w:bCs/>
              </w:rPr>
            </w:pPr>
            <w:r w:rsidRPr="00D157AC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CCBFC74" w14:textId="77777777" w:rsidR="00D157AC" w:rsidRPr="00D157AC" w:rsidRDefault="00D157AC" w:rsidP="00D157AC">
            <w:pPr>
              <w:rPr>
                <w:b/>
                <w:bCs/>
              </w:rPr>
            </w:pPr>
            <w:r w:rsidRPr="00D157AC">
              <w:rPr>
                <w:b/>
                <w:bCs/>
              </w:rPr>
              <w:t>Expansion</w:t>
            </w:r>
          </w:p>
        </w:tc>
        <w:tc>
          <w:tcPr>
            <w:tcW w:w="0" w:type="auto"/>
            <w:vAlign w:val="center"/>
            <w:hideMark/>
          </w:tcPr>
          <w:p w14:paraId="38A0E13B" w14:textId="77777777" w:rsidR="00D157AC" w:rsidRPr="00D157AC" w:rsidRDefault="00D157AC" w:rsidP="00D157AC">
            <w:pPr>
              <w:rPr>
                <w:b/>
                <w:bCs/>
              </w:rPr>
            </w:pPr>
            <w:r w:rsidRPr="00D157AC">
              <w:rPr>
                <w:b/>
                <w:bCs/>
              </w:rPr>
              <w:t>In this project</w:t>
            </w:r>
          </w:p>
        </w:tc>
      </w:tr>
      <w:tr w:rsidR="00D157AC" w:rsidRPr="00D157AC" w14:paraId="53497F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C451A" w14:textId="77777777" w:rsidR="00D157AC" w:rsidRPr="00D157AC" w:rsidRDefault="00D157AC" w:rsidP="00D157AC">
            <w:r w:rsidRPr="00D157AC">
              <w:t>AC</w:t>
            </w:r>
          </w:p>
        </w:tc>
        <w:tc>
          <w:tcPr>
            <w:tcW w:w="0" w:type="auto"/>
            <w:vAlign w:val="center"/>
            <w:hideMark/>
          </w:tcPr>
          <w:p w14:paraId="7CE3CFD5" w14:textId="77777777" w:rsidR="00D157AC" w:rsidRPr="00D157AC" w:rsidRDefault="00D157AC" w:rsidP="00D157AC">
            <w:r w:rsidRPr="00D157AC"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4AA912F8" w14:textId="77777777" w:rsidR="00D157AC" w:rsidRPr="00D157AC" w:rsidRDefault="00D157AC" w:rsidP="00D157AC">
            <w:r w:rsidRPr="00D157AC">
              <w:t>Pass/fail conditions in Gherkin scenarios.</w:t>
            </w:r>
          </w:p>
        </w:tc>
      </w:tr>
      <w:tr w:rsidR="00D157AC" w:rsidRPr="00D157AC" w14:paraId="76BE2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A73CF" w14:textId="77777777" w:rsidR="00D157AC" w:rsidRPr="00D157AC" w:rsidRDefault="00D157AC" w:rsidP="00D157AC">
            <w:r w:rsidRPr="00D157AC">
              <w:t>ADR</w:t>
            </w:r>
          </w:p>
        </w:tc>
        <w:tc>
          <w:tcPr>
            <w:tcW w:w="0" w:type="auto"/>
            <w:vAlign w:val="center"/>
            <w:hideMark/>
          </w:tcPr>
          <w:p w14:paraId="1CF9AD15" w14:textId="77777777" w:rsidR="00D157AC" w:rsidRPr="00D157AC" w:rsidRDefault="00D157AC" w:rsidP="00D157AC">
            <w:r w:rsidRPr="00D157AC">
              <w:t>Architecture Decision Record</w:t>
            </w:r>
          </w:p>
        </w:tc>
        <w:tc>
          <w:tcPr>
            <w:tcW w:w="0" w:type="auto"/>
            <w:vAlign w:val="center"/>
            <w:hideMark/>
          </w:tcPr>
          <w:p w14:paraId="3171D326" w14:textId="77777777" w:rsidR="00D157AC" w:rsidRPr="00D157AC" w:rsidRDefault="00D157AC" w:rsidP="00D157AC">
            <w:pPr>
              <w:rPr>
                <w:lang w:val="fr-FR"/>
              </w:rPr>
            </w:pPr>
            <w:r w:rsidRPr="00D157AC">
              <w:rPr>
                <w:lang w:val="fr-FR"/>
              </w:rPr>
              <w:t>Permanent decision log (e.g., transport, session model).</w:t>
            </w:r>
          </w:p>
        </w:tc>
      </w:tr>
      <w:tr w:rsidR="00D157AC" w:rsidRPr="00D157AC" w14:paraId="207CA1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8BCDA" w14:textId="77777777" w:rsidR="00D157AC" w:rsidRPr="00D157AC" w:rsidRDefault="00D157AC" w:rsidP="00D157AC">
            <w:r w:rsidRPr="00D157AC">
              <w:t>A11y</w:t>
            </w:r>
          </w:p>
        </w:tc>
        <w:tc>
          <w:tcPr>
            <w:tcW w:w="0" w:type="auto"/>
            <w:vAlign w:val="center"/>
            <w:hideMark/>
          </w:tcPr>
          <w:p w14:paraId="5F41F7B2" w14:textId="77777777" w:rsidR="00D157AC" w:rsidRPr="00D157AC" w:rsidRDefault="00D157AC" w:rsidP="00D157AC">
            <w:r w:rsidRPr="00D157AC"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00C8554A" w14:textId="77777777" w:rsidR="00D157AC" w:rsidRPr="00D157AC" w:rsidRDefault="00D157AC" w:rsidP="00D157AC">
            <w:r w:rsidRPr="00D157AC">
              <w:t>WCAG 2.2 AA baseline; axe smoke tests in UI (if present).</w:t>
            </w:r>
          </w:p>
        </w:tc>
      </w:tr>
      <w:tr w:rsidR="00D157AC" w:rsidRPr="00D157AC" w14:paraId="363563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6B4B" w14:textId="77777777" w:rsidR="00D157AC" w:rsidRPr="00D157AC" w:rsidRDefault="00D157AC" w:rsidP="00D157AC">
            <w:r w:rsidRPr="00D157AC">
              <w:t>ASVS</w:t>
            </w:r>
          </w:p>
        </w:tc>
        <w:tc>
          <w:tcPr>
            <w:tcW w:w="0" w:type="auto"/>
            <w:vAlign w:val="center"/>
            <w:hideMark/>
          </w:tcPr>
          <w:p w14:paraId="3D490C27" w14:textId="77777777" w:rsidR="00D157AC" w:rsidRPr="00D157AC" w:rsidRDefault="00D157AC" w:rsidP="00D157AC">
            <w:r w:rsidRPr="00D157AC">
              <w:t>Application Security Verification Standard</w:t>
            </w:r>
          </w:p>
        </w:tc>
        <w:tc>
          <w:tcPr>
            <w:tcW w:w="0" w:type="auto"/>
            <w:vAlign w:val="center"/>
            <w:hideMark/>
          </w:tcPr>
          <w:p w14:paraId="3664058A" w14:textId="77777777" w:rsidR="00D157AC" w:rsidRPr="00D157AC" w:rsidRDefault="00D157AC" w:rsidP="00D157AC">
            <w:r w:rsidRPr="00D157AC">
              <w:t>Mapping reference used in Security &amp; Compliance doc.</w:t>
            </w:r>
          </w:p>
        </w:tc>
      </w:tr>
      <w:tr w:rsidR="00D157AC" w:rsidRPr="00D157AC" w14:paraId="447EDC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448CD" w14:textId="77777777" w:rsidR="00D157AC" w:rsidRPr="00D157AC" w:rsidRDefault="00D157AC" w:rsidP="00D157AC">
            <w:r w:rsidRPr="00D157AC">
              <w:t>CI/CD</w:t>
            </w:r>
          </w:p>
        </w:tc>
        <w:tc>
          <w:tcPr>
            <w:tcW w:w="0" w:type="auto"/>
            <w:vAlign w:val="center"/>
            <w:hideMark/>
          </w:tcPr>
          <w:p w14:paraId="4009AABA" w14:textId="77777777" w:rsidR="00D157AC" w:rsidRPr="00D157AC" w:rsidRDefault="00D157AC" w:rsidP="00D157AC">
            <w:r w:rsidRPr="00D157AC">
              <w:t>Continuous Integration / Continuous Delivery</w:t>
            </w:r>
          </w:p>
        </w:tc>
        <w:tc>
          <w:tcPr>
            <w:tcW w:w="0" w:type="auto"/>
            <w:vAlign w:val="center"/>
            <w:hideMark/>
          </w:tcPr>
          <w:p w14:paraId="4DE77BA2" w14:textId="77777777" w:rsidR="00D157AC" w:rsidRPr="00D157AC" w:rsidRDefault="00D157AC" w:rsidP="00D157AC">
            <w:pPr>
              <w:rPr>
                <w:lang w:val="fr-FR"/>
              </w:rPr>
            </w:pPr>
            <w:r w:rsidRPr="00D157AC">
              <w:rPr>
                <w:lang w:val="fr-FR"/>
              </w:rPr>
              <w:t>GitHub Actions pipelines; multi</w:t>
            </w:r>
            <w:r w:rsidRPr="00D157AC">
              <w:rPr>
                <w:lang w:val="fr-FR"/>
              </w:rPr>
              <w:noBreakHyphen/>
              <w:t>env promotion.</w:t>
            </w:r>
          </w:p>
        </w:tc>
      </w:tr>
      <w:tr w:rsidR="00D157AC" w:rsidRPr="00D157AC" w14:paraId="5EDB19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B34FD" w14:textId="77777777" w:rsidR="00D157AC" w:rsidRPr="00D157AC" w:rsidRDefault="00D157AC" w:rsidP="00D157AC">
            <w:r w:rsidRPr="00D157AC">
              <w:t>CORS</w:t>
            </w:r>
          </w:p>
        </w:tc>
        <w:tc>
          <w:tcPr>
            <w:tcW w:w="0" w:type="auto"/>
            <w:vAlign w:val="center"/>
            <w:hideMark/>
          </w:tcPr>
          <w:p w14:paraId="618C9D42" w14:textId="77777777" w:rsidR="00D157AC" w:rsidRPr="00D157AC" w:rsidRDefault="00D157AC" w:rsidP="00D157AC">
            <w:r w:rsidRPr="00D157AC">
              <w:t>Cross</w:t>
            </w:r>
            <w:r w:rsidRPr="00D157AC">
              <w:noBreakHyphen/>
              <w:t>Origin Resource Sharing</w:t>
            </w:r>
          </w:p>
        </w:tc>
        <w:tc>
          <w:tcPr>
            <w:tcW w:w="0" w:type="auto"/>
            <w:vAlign w:val="center"/>
            <w:hideMark/>
          </w:tcPr>
          <w:p w14:paraId="6A79D486" w14:textId="77777777" w:rsidR="00D157AC" w:rsidRPr="00D157AC" w:rsidRDefault="00D157AC" w:rsidP="00D157AC">
            <w:r w:rsidRPr="00D157AC">
              <w:t>Origin allow</w:t>
            </w:r>
            <w:r w:rsidRPr="00D157AC">
              <w:noBreakHyphen/>
              <w:t>list enforced from DB config.</w:t>
            </w:r>
          </w:p>
        </w:tc>
      </w:tr>
      <w:tr w:rsidR="00D157AC" w:rsidRPr="00D157AC" w14:paraId="524254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EA5F7" w14:textId="77777777" w:rsidR="00D157AC" w:rsidRPr="00D157AC" w:rsidRDefault="00D157AC" w:rsidP="00D157AC">
            <w:r w:rsidRPr="00D157AC">
              <w:t>DAL</w:t>
            </w:r>
          </w:p>
        </w:tc>
        <w:tc>
          <w:tcPr>
            <w:tcW w:w="0" w:type="auto"/>
            <w:vAlign w:val="center"/>
            <w:hideMark/>
          </w:tcPr>
          <w:p w14:paraId="13B1BACB" w14:textId="77777777" w:rsidR="00D157AC" w:rsidRPr="00D157AC" w:rsidRDefault="00D157AC" w:rsidP="00D157AC">
            <w:r w:rsidRPr="00D157AC">
              <w:t>Data Access Layer</w:t>
            </w:r>
          </w:p>
        </w:tc>
        <w:tc>
          <w:tcPr>
            <w:tcW w:w="0" w:type="auto"/>
            <w:vAlign w:val="center"/>
            <w:hideMark/>
          </w:tcPr>
          <w:p w14:paraId="2457AADB" w14:textId="77777777" w:rsidR="00D157AC" w:rsidRPr="00D157AC" w:rsidRDefault="00D157AC" w:rsidP="00D157AC">
            <w:r w:rsidRPr="00D157AC">
              <w:rPr>
                <w:b/>
                <w:bCs/>
              </w:rPr>
              <w:t>SP</w:t>
            </w:r>
            <w:r w:rsidRPr="00D157AC">
              <w:rPr>
                <w:b/>
                <w:bCs/>
              </w:rPr>
              <w:noBreakHyphen/>
              <w:t>only</w:t>
            </w:r>
            <w:r w:rsidRPr="00D157AC">
              <w:t xml:space="preserve"> access via SqlCommand with StoredProcedure.</w:t>
            </w:r>
          </w:p>
        </w:tc>
      </w:tr>
      <w:tr w:rsidR="00D157AC" w:rsidRPr="00D157AC" w14:paraId="4C7AAB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B9EEC" w14:textId="77777777" w:rsidR="00D157AC" w:rsidRPr="00D157AC" w:rsidRDefault="00D157AC" w:rsidP="00D157AC">
            <w:r w:rsidRPr="00D157AC">
              <w:t>DB</w:t>
            </w:r>
          </w:p>
        </w:tc>
        <w:tc>
          <w:tcPr>
            <w:tcW w:w="0" w:type="auto"/>
            <w:vAlign w:val="center"/>
            <w:hideMark/>
          </w:tcPr>
          <w:p w14:paraId="33FC987B" w14:textId="77777777" w:rsidR="00D157AC" w:rsidRPr="00D157AC" w:rsidRDefault="00D157AC" w:rsidP="00D157AC">
            <w:r w:rsidRPr="00D157AC">
              <w:t>Database</w:t>
            </w:r>
          </w:p>
        </w:tc>
        <w:tc>
          <w:tcPr>
            <w:tcW w:w="0" w:type="auto"/>
            <w:vAlign w:val="center"/>
            <w:hideMark/>
          </w:tcPr>
          <w:p w14:paraId="7C726ADD" w14:textId="77777777" w:rsidR="00D157AC" w:rsidRPr="00D157AC" w:rsidRDefault="00D157AC" w:rsidP="00D157AC">
            <w:r w:rsidRPr="00D157AC">
              <w:t xml:space="preserve">SQL Server with </w:t>
            </w:r>
            <w:r w:rsidRPr="00D157AC">
              <w:rPr>
                <w:b/>
                <w:bCs/>
              </w:rPr>
              <w:t>add</w:t>
            </w:r>
            <w:r w:rsidRPr="00D157AC">
              <w:rPr>
                <w:b/>
                <w:bCs/>
              </w:rPr>
              <w:noBreakHyphen/>
              <w:t>only</w:t>
            </w:r>
            <w:r w:rsidRPr="00D157AC">
              <w:t xml:space="preserve"> migrations and SP</w:t>
            </w:r>
            <w:r w:rsidRPr="00D157AC">
              <w:noBreakHyphen/>
              <w:t>only policy.</w:t>
            </w:r>
          </w:p>
        </w:tc>
      </w:tr>
      <w:tr w:rsidR="00D157AC" w:rsidRPr="00D157AC" w14:paraId="52AE21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D9C3" w14:textId="77777777" w:rsidR="00D157AC" w:rsidRPr="00D157AC" w:rsidRDefault="00D157AC" w:rsidP="00D157AC">
            <w:r w:rsidRPr="00D157AC">
              <w:t>DoR</w:t>
            </w:r>
          </w:p>
        </w:tc>
        <w:tc>
          <w:tcPr>
            <w:tcW w:w="0" w:type="auto"/>
            <w:vAlign w:val="center"/>
            <w:hideMark/>
          </w:tcPr>
          <w:p w14:paraId="3620C37D" w14:textId="77777777" w:rsidR="00D157AC" w:rsidRPr="00D157AC" w:rsidRDefault="00D157AC" w:rsidP="00D157AC">
            <w:r w:rsidRPr="00D157AC">
              <w:t>Definition of Ready</w:t>
            </w:r>
          </w:p>
        </w:tc>
        <w:tc>
          <w:tcPr>
            <w:tcW w:w="0" w:type="auto"/>
            <w:vAlign w:val="center"/>
            <w:hideMark/>
          </w:tcPr>
          <w:p w14:paraId="21F86E59" w14:textId="77777777" w:rsidR="00D157AC" w:rsidRPr="00D157AC" w:rsidRDefault="00D157AC" w:rsidP="00D157AC">
            <w:r w:rsidRPr="00D157AC">
              <w:t>Preconditions to start work.</w:t>
            </w:r>
          </w:p>
        </w:tc>
      </w:tr>
      <w:tr w:rsidR="00D157AC" w:rsidRPr="00D157AC" w14:paraId="7E867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0600F" w14:textId="77777777" w:rsidR="00D157AC" w:rsidRPr="00D157AC" w:rsidRDefault="00D157AC" w:rsidP="00D157AC">
            <w:r w:rsidRPr="00D157AC">
              <w:t>DoD</w:t>
            </w:r>
          </w:p>
        </w:tc>
        <w:tc>
          <w:tcPr>
            <w:tcW w:w="0" w:type="auto"/>
            <w:vAlign w:val="center"/>
            <w:hideMark/>
          </w:tcPr>
          <w:p w14:paraId="29B21E87" w14:textId="77777777" w:rsidR="00D157AC" w:rsidRPr="00D157AC" w:rsidRDefault="00D157AC" w:rsidP="00D157AC">
            <w:r w:rsidRPr="00D157AC">
              <w:t>Definition of Done</w:t>
            </w:r>
          </w:p>
        </w:tc>
        <w:tc>
          <w:tcPr>
            <w:tcW w:w="0" w:type="auto"/>
            <w:vAlign w:val="center"/>
            <w:hideMark/>
          </w:tcPr>
          <w:p w14:paraId="3149FD48" w14:textId="77777777" w:rsidR="00D157AC" w:rsidRPr="00D157AC" w:rsidRDefault="00D157AC" w:rsidP="00D157AC">
            <w:r w:rsidRPr="00D157AC">
              <w:t>Evidence and gate requirements to complete work.</w:t>
            </w:r>
          </w:p>
        </w:tc>
      </w:tr>
      <w:tr w:rsidR="00D157AC" w:rsidRPr="00D157AC" w14:paraId="35C1F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9ED3" w14:textId="77777777" w:rsidR="00D157AC" w:rsidRPr="00D157AC" w:rsidRDefault="00D157AC" w:rsidP="00D157AC">
            <w:r w:rsidRPr="00D157AC">
              <w:t>FR</w:t>
            </w:r>
          </w:p>
        </w:tc>
        <w:tc>
          <w:tcPr>
            <w:tcW w:w="0" w:type="auto"/>
            <w:vAlign w:val="center"/>
            <w:hideMark/>
          </w:tcPr>
          <w:p w14:paraId="626FB893" w14:textId="77777777" w:rsidR="00D157AC" w:rsidRPr="00D157AC" w:rsidRDefault="00D157AC" w:rsidP="00D157AC">
            <w:r w:rsidRPr="00D157AC"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14:paraId="7308DAE2" w14:textId="77777777" w:rsidR="00D157AC" w:rsidRPr="00D157AC" w:rsidRDefault="00D157AC" w:rsidP="00D157AC">
            <w:r w:rsidRPr="00D157AC">
              <w:t>System behavior (“what it must do”).</w:t>
            </w:r>
          </w:p>
        </w:tc>
      </w:tr>
      <w:tr w:rsidR="00D157AC" w:rsidRPr="00D157AC" w14:paraId="694A64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27D89" w14:textId="77777777" w:rsidR="00D157AC" w:rsidRPr="00D157AC" w:rsidRDefault="00D157AC" w:rsidP="00D157AC">
            <w:r w:rsidRPr="00D157AC">
              <w:t>HPA</w:t>
            </w:r>
          </w:p>
        </w:tc>
        <w:tc>
          <w:tcPr>
            <w:tcW w:w="0" w:type="auto"/>
            <w:vAlign w:val="center"/>
            <w:hideMark/>
          </w:tcPr>
          <w:p w14:paraId="4506D4B9" w14:textId="77777777" w:rsidR="00D157AC" w:rsidRPr="00D157AC" w:rsidRDefault="00D157AC" w:rsidP="00D157AC">
            <w:r w:rsidRPr="00D157AC">
              <w:t>Horizontal Pod Autoscaler</w:t>
            </w:r>
          </w:p>
        </w:tc>
        <w:tc>
          <w:tcPr>
            <w:tcW w:w="0" w:type="auto"/>
            <w:vAlign w:val="center"/>
            <w:hideMark/>
          </w:tcPr>
          <w:p w14:paraId="321BA309" w14:textId="77777777" w:rsidR="00D157AC" w:rsidRPr="00D157AC" w:rsidRDefault="00D157AC" w:rsidP="00D157AC">
            <w:r w:rsidRPr="00D157AC">
              <w:t>Used when running in K8s (scale</w:t>
            </w:r>
            <w:r w:rsidRPr="00D157AC">
              <w:noBreakHyphen/>
              <w:t>out runbook).</w:t>
            </w:r>
          </w:p>
        </w:tc>
      </w:tr>
      <w:tr w:rsidR="00D157AC" w:rsidRPr="00D157AC" w14:paraId="79E56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82FCD" w14:textId="77777777" w:rsidR="00D157AC" w:rsidRPr="00D157AC" w:rsidRDefault="00D157AC" w:rsidP="00D157AC">
            <w:r w:rsidRPr="00D157AC">
              <w:t>JSON</w:t>
            </w:r>
            <w:r w:rsidRPr="00D157AC">
              <w:noBreakHyphen/>
              <w:t>RPC</w:t>
            </w:r>
          </w:p>
        </w:tc>
        <w:tc>
          <w:tcPr>
            <w:tcW w:w="0" w:type="auto"/>
            <w:vAlign w:val="center"/>
            <w:hideMark/>
          </w:tcPr>
          <w:p w14:paraId="7D4EAF46" w14:textId="77777777" w:rsidR="00D157AC" w:rsidRPr="00D157AC" w:rsidRDefault="00D157AC" w:rsidP="00D157AC">
            <w:r w:rsidRPr="00D157AC">
              <w:t>JSON</w:t>
            </w:r>
            <w:r w:rsidRPr="00D157AC">
              <w:noBreakHyphen/>
              <w:t>Remote Procedure Call</w:t>
            </w:r>
          </w:p>
        </w:tc>
        <w:tc>
          <w:tcPr>
            <w:tcW w:w="0" w:type="auto"/>
            <w:vAlign w:val="center"/>
            <w:hideMark/>
          </w:tcPr>
          <w:p w14:paraId="4EA70E89" w14:textId="77777777" w:rsidR="00D157AC" w:rsidRPr="00D157AC" w:rsidRDefault="00D157AC" w:rsidP="00D157AC">
            <w:r w:rsidRPr="00D157AC">
              <w:t>Envelope for MCP requests/responses.</w:t>
            </w:r>
          </w:p>
        </w:tc>
      </w:tr>
      <w:tr w:rsidR="00D157AC" w:rsidRPr="00D157AC" w14:paraId="465A8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58100" w14:textId="77777777" w:rsidR="00D157AC" w:rsidRPr="00D157AC" w:rsidRDefault="00D157AC" w:rsidP="00D157AC">
            <w:r w:rsidRPr="00D157AC">
              <w:t>Kendo MCP</w:t>
            </w:r>
          </w:p>
        </w:tc>
        <w:tc>
          <w:tcPr>
            <w:tcW w:w="0" w:type="auto"/>
            <w:vAlign w:val="center"/>
            <w:hideMark/>
          </w:tcPr>
          <w:p w14:paraId="43E2C321" w14:textId="77777777" w:rsidR="00D157AC" w:rsidRPr="00D157AC" w:rsidRDefault="00D157AC" w:rsidP="00D157AC">
            <w:r w:rsidRPr="00D157AC">
              <w:t>Telerik KendoReact MCP server</w:t>
            </w:r>
          </w:p>
        </w:tc>
        <w:tc>
          <w:tcPr>
            <w:tcW w:w="0" w:type="auto"/>
            <w:vAlign w:val="center"/>
            <w:hideMark/>
          </w:tcPr>
          <w:p w14:paraId="6D6492A4" w14:textId="77777777" w:rsidR="00D157AC" w:rsidRPr="00D157AC" w:rsidRDefault="00D157AC" w:rsidP="00D157AC">
            <w:r w:rsidRPr="00D157AC">
              <w:t>The child STDIO process we spawn/bridge.</w:t>
            </w:r>
          </w:p>
        </w:tc>
      </w:tr>
      <w:tr w:rsidR="00D157AC" w:rsidRPr="00D157AC" w14:paraId="7B828F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19119" w14:textId="77777777" w:rsidR="00D157AC" w:rsidRPr="00D157AC" w:rsidRDefault="00D157AC" w:rsidP="00D157AC">
            <w:r w:rsidRPr="00D157AC">
              <w:lastRenderedPageBreak/>
              <w:t>MCP</w:t>
            </w:r>
          </w:p>
        </w:tc>
        <w:tc>
          <w:tcPr>
            <w:tcW w:w="0" w:type="auto"/>
            <w:vAlign w:val="center"/>
            <w:hideMark/>
          </w:tcPr>
          <w:p w14:paraId="74B81DAF" w14:textId="77777777" w:rsidR="00D157AC" w:rsidRPr="00D157AC" w:rsidRDefault="00D157AC" w:rsidP="00D157AC">
            <w:r w:rsidRPr="00D157AC">
              <w:t>Model Context Protocol</w:t>
            </w:r>
          </w:p>
        </w:tc>
        <w:tc>
          <w:tcPr>
            <w:tcW w:w="0" w:type="auto"/>
            <w:vAlign w:val="center"/>
            <w:hideMark/>
          </w:tcPr>
          <w:p w14:paraId="5657A5DA" w14:textId="77777777" w:rsidR="00D157AC" w:rsidRPr="00D157AC" w:rsidRDefault="00D157AC" w:rsidP="00D157AC">
            <w:r w:rsidRPr="00D157AC">
              <w:t>Protocol class used by assistants; proxied via HTTP/SSE here.</w:t>
            </w:r>
          </w:p>
        </w:tc>
      </w:tr>
      <w:tr w:rsidR="00D157AC" w:rsidRPr="00D157AC" w14:paraId="06576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99C31" w14:textId="77777777" w:rsidR="00D157AC" w:rsidRPr="00D157AC" w:rsidRDefault="00D157AC" w:rsidP="00D157AC">
            <w:r w:rsidRPr="00D157AC">
              <w:t>p50/p95</w:t>
            </w:r>
          </w:p>
        </w:tc>
        <w:tc>
          <w:tcPr>
            <w:tcW w:w="0" w:type="auto"/>
            <w:vAlign w:val="center"/>
            <w:hideMark/>
          </w:tcPr>
          <w:p w14:paraId="6949FD1C" w14:textId="77777777" w:rsidR="00D157AC" w:rsidRPr="00D157AC" w:rsidRDefault="00D157AC" w:rsidP="00D157AC">
            <w:r w:rsidRPr="00D157AC">
              <w:t>Percentile Latencies</w:t>
            </w:r>
          </w:p>
        </w:tc>
        <w:tc>
          <w:tcPr>
            <w:tcW w:w="0" w:type="auto"/>
            <w:vAlign w:val="center"/>
            <w:hideMark/>
          </w:tcPr>
          <w:p w14:paraId="567FF7EF" w14:textId="77777777" w:rsidR="00D157AC" w:rsidRPr="00D157AC" w:rsidRDefault="00D157AC" w:rsidP="00D157AC">
            <w:r w:rsidRPr="00D157AC">
              <w:t>SLO metrics (median and 95th percentile).</w:t>
            </w:r>
          </w:p>
        </w:tc>
      </w:tr>
      <w:tr w:rsidR="00D157AC" w:rsidRPr="00D157AC" w14:paraId="3C5E2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44F7" w14:textId="77777777" w:rsidR="00D157AC" w:rsidRPr="00D157AC" w:rsidRDefault="00D157AC" w:rsidP="00D157AC">
            <w:r w:rsidRPr="00D157AC">
              <w:t>PR</w:t>
            </w:r>
          </w:p>
        </w:tc>
        <w:tc>
          <w:tcPr>
            <w:tcW w:w="0" w:type="auto"/>
            <w:vAlign w:val="center"/>
            <w:hideMark/>
          </w:tcPr>
          <w:p w14:paraId="14309492" w14:textId="77777777" w:rsidR="00D157AC" w:rsidRPr="00D157AC" w:rsidRDefault="00D157AC" w:rsidP="00D157AC">
            <w:r w:rsidRPr="00D157AC">
              <w:t>Pull Request</w:t>
            </w:r>
          </w:p>
        </w:tc>
        <w:tc>
          <w:tcPr>
            <w:tcW w:w="0" w:type="auto"/>
            <w:vAlign w:val="center"/>
            <w:hideMark/>
          </w:tcPr>
          <w:p w14:paraId="26C05A8A" w14:textId="77777777" w:rsidR="00D157AC" w:rsidRPr="00D157AC" w:rsidRDefault="00D157AC" w:rsidP="00D157AC">
            <w:r w:rsidRPr="00D157AC">
              <w:t>Requires checks (Build/Tests, CodeQL, Dependency Review, Secret Scanning).</w:t>
            </w:r>
          </w:p>
        </w:tc>
      </w:tr>
      <w:tr w:rsidR="00D157AC" w:rsidRPr="00D157AC" w14:paraId="4EEFE5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CAB91" w14:textId="77777777" w:rsidR="00D157AC" w:rsidRPr="00D157AC" w:rsidRDefault="00D157AC" w:rsidP="00D157AC">
            <w:r w:rsidRPr="00D157AC">
              <w:t>RTM</w:t>
            </w:r>
          </w:p>
        </w:tc>
        <w:tc>
          <w:tcPr>
            <w:tcW w:w="0" w:type="auto"/>
            <w:vAlign w:val="center"/>
            <w:hideMark/>
          </w:tcPr>
          <w:p w14:paraId="5AEE8BA7" w14:textId="77777777" w:rsidR="00D157AC" w:rsidRPr="00D157AC" w:rsidRDefault="00D157AC" w:rsidP="00D157AC">
            <w:r w:rsidRPr="00D157AC">
              <w:t>Release to Manufacture</w:t>
            </w:r>
          </w:p>
        </w:tc>
        <w:tc>
          <w:tcPr>
            <w:tcW w:w="0" w:type="auto"/>
            <w:vAlign w:val="center"/>
            <w:hideMark/>
          </w:tcPr>
          <w:p w14:paraId="0C70656E" w14:textId="77777777" w:rsidR="00D157AC" w:rsidRPr="00D157AC" w:rsidRDefault="00D157AC" w:rsidP="00D157AC">
            <w:r w:rsidRPr="00D157AC">
              <w:t xml:space="preserve">Environment validating on </w:t>
            </w:r>
            <w:r w:rsidRPr="00D157AC">
              <w:rPr>
                <w:b/>
                <w:bCs/>
              </w:rPr>
              <w:t>Prod DB</w:t>
            </w:r>
            <w:r w:rsidRPr="00D157AC">
              <w:t xml:space="preserve"> prior to Prod.</w:t>
            </w:r>
          </w:p>
        </w:tc>
      </w:tr>
      <w:tr w:rsidR="00D157AC" w:rsidRPr="00D157AC" w14:paraId="2B727D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B314E" w14:textId="77777777" w:rsidR="00D157AC" w:rsidRPr="00D157AC" w:rsidRDefault="00D157AC" w:rsidP="00D157AC">
            <w:r w:rsidRPr="00D157AC">
              <w:t>SBOM</w:t>
            </w:r>
          </w:p>
        </w:tc>
        <w:tc>
          <w:tcPr>
            <w:tcW w:w="0" w:type="auto"/>
            <w:vAlign w:val="center"/>
            <w:hideMark/>
          </w:tcPr>
          <w:p w14:paraId="33AF6929" w14:textId="77777777" w:rsidR="00D157AC" w:rsidRPr="00D157AC" w:rsidRDefault="00D157AC" w:rsidP="00D157AC">
            <w:r w:rsidRPr="00D157AC">
              <w:t>Software Bill of Materials</w:t>
            </w:r>
          </w:p>
        </w:tc>
        <w:tc>
          <w:tcPr>
            <w:tcW w:w="0" w:type="auto"/>
            <w:vAlign w:val="center"/>
            <w:hideMark/>
          </w:tcPr>
          <w:p w14:paraId="6B620BFB" w14:textId="77777777" w:rsidR="00D157AC" w:rsidRPr="00D157AC" w:rsidRDefault="00D157AC" w:rsidP="00D157AC">
            <w:r w:rsidRPr="00D157AC">
              <w:t>Produced and retained with releases (≥ 1 year).</w:t>
            </w:r>
          </w:p>
        </w:tc>
      </w:tr>
      <w:tr w:rsidR="00D157AC" w:rsidRPr="00D157AC" w14:paraId="3BE89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74837" w14:textId="77777777" w:rsidR="00D157AC" w:rsidRPr="00D157AC" w:rsidRDefault="00D157AC" w:rsidP="00D157AC">
            <w:r w:rsidRPr="00D157AC">
              <w:t>SSE</w:t>
            </w:r>
          </w:p>
        </w:tc>
        <w:tc>
          <w:tcPr>
            <w:tcW w:w="0" w:type="auto"/>
            <w:vAlign w:val="center"/>
            <w:hideMark/>
          </w:tcPr>
          <w:p w14:paraId="497A5DDE" w14:textId="77777777" w:rsidR="00D157AC" w:rsidRPr="00D157AC" w:rsidRDefault="00D157AC" w:rsidP="00D157AC">
            <w:r w:rsidRPr="00D157AC">
              <w:t>Server</w:t>
            </w:r>
            <w:r w:rsidRPr="00D157AC">
              <w:noBreakHyphen/>
              <w:t>Sent Events</w:t>
            </w:r>
          </w:p>
        </w:tc>
        <w:tc>
          <w:tcPr>
            <w:tcW w:w="0" w:type="auto"/>
            <w:vAlign w:val="center"/>
            <w:hideMark/>
          </w:tcPr>
          <w:p w14:paraId="766FD919" w14:textId="77777777" w:rsidR="00D157AC" w:rsidRPr="00D157AC" w:rsidRDefault="00D157AC" w:rsidP="00D157AC">
            <w:r w:rsidRPr="00D157AC">
              <w:t>Streaming transport (text/event-stream).</w:t>
            </w:r>
          </w:p>
        </w:tc>
      </w:tr>
      <w:tr w:rsidR="00D157AC" w:rsidRPr="00D157AC" w14:paraId="7ED18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C2C29" w14:textId="77777777" w:rsidR="00D157AC" w:rsidRPr="00D157AC" w:rsidRDefault="00D157AC" w:rsidP="00D157AC">
            <w:r w:rsidRPr="00D157AC">
              <w:t>STDIO</w:t>
            </w:r>
          </w:p>
        </w:tc>
        <w:tc>
          <w:tcPr>
            <w:tcW w:w="0" w:type="auto"/>
            <w:vAlign w:val="center"/>
            <w:hideMark/>
          </w:tcPr>
          <w:p w14:paraId="420701DA" w14:textId="77777777" w:rsidR="00D157AC" w:rsidRPr="00D157AC" w:rsidRDefault="00D157AC" w:rsidP="00D157AC">
            <w:r w:rsidRPr="00D157AC">
              <w:t>Standard I/O</w:t>
            </w:r>
          </w:p>
        </w:tc>
        <w:tc>
          <w:tcPr>
            <w:tcW w:w="0" w:type="auto"/>
            <w:vAlign w:val="center"/>
            <w:hideMark/>
          </w:tcPr>
          <w:p w14:paraId="21DEE3AF" w14:textId="77777777" w:rsidR="00D157AC" w:rsidRPr="00D157AC" w:rsidRDefault="00D157AC" w:rsidP="00D157AC">
            <w:r w:rsidRPr="00D157AC">
              <w:t>Child transport: stdin/stdout for Kendo MCP.</w:t>
            </w:r>
          </w:p>
        </w:tc>
      </w:tr>
      <w:tr w:rsidR="00D157AC" w:rsidRPr="00D157AC" w14:paraId="78DFFD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8C489" w14:textId="77777777" w:rsidR="00D157AC" w:rsidRPr="00D157AC" w:rsidRDefault="00D157AC" w:rsidP="00D157AC">
            <w:r w:rsidRPr="00D157AC">
              <w:t>SLO</w:t>
            </w:r>
          </w:p>
        </w:tc>
        <w:tc>
          <w:tcPr>
            <w:tcW w:w="0" w:type="auto"/>
            <w:vAlign w:val="center"/>
            <w:hideMark/>
          </w:tcPr>
          <w:p w14:paraId="22189250" w14:textId="77777777" w:rsidR="00D157AC" w:rsidRPr="00D157AC" w:rsidRDefault="00D157AC" w:rsidP="00D157AC">
            <w:r w:rsidRPr="00D157AC">
              <w:t>Service Level Objective</w:t>
            </w:r>
          </w:p>
        </w:tc>
        <w:tc>
          <w:tcPr>
            <w:tcW w:w="0" w:type="auto"/>
            <w:vAlign w:val="center"/>
            <w:hideMark/>
          </w:tcPr>
          <w:p w14:paraId="23B1D909" w14:textId="77777777" w:rsidR="00D157AC" w:rsidRPr="00D157AC" w:rsidRDefault="00D157AC" w:rsidP="00D157AC">
            <w:r w:rsidRPr="00D157AC">
              <w:t>Availability &amp; latency targets.</w:t>
            </w:r>
          </w:p>
        </w:tc>
      </w:tr>
      <w:tr w:rsidR="00D157AC" w:rsidRPr="00D157AC" w14:paraId="5C435D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3EBA" w14:textId="77777777" w:rsidR="00D157AC" w:rsidRPr="00D157AC" w:rsidRDefault="00D157AC" w:rsidP="00D157AC">
            <w:r w:rsidRPr="00D157AC">
              <w:t>TTFB</w:t>
            </w:r>
          </w:p>
        </w:tc>
        <w:tc>
          <w:tcPr>
            <w:tcW w:w="0" w:type="auto"/>
            <w:vAlign w:val="center"/>
            <w:hideMark/>
          </w:tcPr>
          <w:p w14:paraId="587332D2" w14:textId="77777777" w:rsidR="00D157AC" w:rsidRPr="00D157AC" w:rsidRDefault="00D157AC" w:rsidP="00D157AC">
            <w:r w:rsidRPr="00D157AC">
              <w:t>Time to First Byte</w:t>
            </w:r>
          </w:p>
        </w:tc>
        <w:tc>
          <w:tcPr>
            <w:tcW w:w="0" w:type="auto"/>
            <w:vAlign w:val="center"/>
            <w:hideMark/>
          </w:tcPr>
          <w:p w14:paraId="5671868B" w14:textId="77777777" w:rsidR="00D157AC" w:rsidRPr="00D157AC" w:rsidRDefault="00D157AC" w:rsidP="00D157AC">
            <w:r w:rsidRPr="00D157AC">
              <w:t>Streaming first byte; budget ≤ 200 ms.</w:t>
            </w:r>
          </w:p>
        </w:tc>
      </w:tr>
      <w:tr w:rsidR="00D157AC" w:rsidRPr="00D157AC" w14:paraId="4A886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DDE97" w14:textId="77777777" w:rsidR="00D157AC" w:rsidRPr="00D157AC" w:rsidRDefault="00D157AC" w:rsidP="00D157AC">
            <w:r w:rsidRPr="00D157AC">
              <w:t>UI</w:t>
            </w:r>
          </w:p>
        </w:tc>
        <w:tc>
          <w:tcPr>
            <w:tcW w:w="0" w:type="auto"/>
            <w:vAlign w:val="center"/>
            <w:hideMark/>
          </w:tcPr>
          <w:p w14:paraId="5500FC6E" w14:textId="77777777" w:rsidR="00D157AC" w:rsidRPr="00D157AC" w:rsidRDefault="00D157AC" w:rsidP="00D157AC">
            <w:r w:rsidRPr="00D157AC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21E0DCEF" w14:textId="77777777" w:rsidR="00D157AC" w:rsidRPr="00D157AC" w:rsidRDefault="00D157AC" w:rsidP="00D157AC">
            <w:r w:rsidRPr="00D157AC">
              <w:t>Optional read</w:t>
            </w:r>
            <w:r w:rsidRPr="00D157AC">
              <w:noBreakHyphen/>
              <w:t>only Ops interface using KendoReact Fluent v12.</w:t>
            </w:r>
          </w:p>
        </w:tc>
      </w:tr>
      <w:tr w:rsidR="00D157AC" w:rsidRPr="00D157AC" w14:paraId="04C16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C4CEF" w14:textId="77777777" w:rsidR="00D157AC" w:rsidRPr="00D157AC" w:rsidRDefault="00D157AC" w:rsidP="00D157AC">
            <w:r w:rsidRPr="00D157AC">
              <w:t>WCAG</w:t>
            </w:r>
          </w:p>
        </w:tc>
        <w:tc>
          <w:tcPr>
            <w:tcW w:w="0" w:type="auto"/>
            <w:vAlign w:val="center"/>
            <w:hideMark/>
          </w:tcPr>
          <w:p w14:paraId="11906F6D" w14:textId="77777777" w:rsidR="00D157AC" w:rsidRPr="00D157AC" w:rsidRDefault="00D157AC" w:rsidP="00D157AC">
            <w:r w:rsidRPr="00D157AC">
              <w:t>Web Content Accessibility Guidelines</w:t>
            </w:r>
          </w:p>
        </w:tc>
        <w:tc>
          <w:tcPr>
            <w:tcW w:w="0" w:type="auto"/>
            <w:vAlign w:val="center"/>
            <w:hideMark/>
          </w:tcPr>
          <w:p w14:paraId="6D0F7326" w14:textId="77777777" w:rsidR="00D157AC" w:rsidRPr="00D157AC" w:rsidRDefault="00D157AC" w:rsidP="00D157AC">
            <w:r w:rsidRPr="00D157AC">
              <w:t>UI meets level 2.2 AA if present.</w:t>
            </w:r>
          </w:p>
        </w:tc>
      </w:tr>
    </w:tbl>
    <w:p w14:paraId="0BC24545" w14:textId="77777777" w:rsidR="00D157AC" w:rsidRPr="00D157AC" w:rsidRDefault="00D157AC" w:rsidP="00D157AC">
      <w:r w:rsidRPr="00D157AC">
        <w:pict w14:anchorId="71A31D01">
          <v:rect id="_x0000_i1106" style="width:0;height:1.5pt" o:hralign="center" o:hrstd="t" o:hr="t" fillcolor="#a0a0a0" stroked="f"/>
        </w:pict>
      </w:r>
    </w:p>
    <w:p w14:paraId="36E81E2A" w14:textId="77777777" w:rsidR="00D157AC" w:rsidRPr="00D157AC" w:rsidRDefault="00D157AC" w:rsidP="00D157AC">
      <w:pPr>
        <w:rPr>
          <w:b/>
          <w:bCs/>
        </w:rPr>
      </w:pPr>
      <w:r w:rsidRPr="00D157AC">
        <w:rPr>
          <w:b/>
          <w:bCs/>
        </w:rPr>
        <w:t>Conventions &amp; Style</w:t>
      </w:r>
    </w:p>
    <w:p w14:paraId="01DA10A5" w14:textId="77777777" w:rsidR="00D157AC" w:rsidRPr="00D157AC" w:rsidRDefault="00D157AC" w:rsidP="00D157AC">
      <w:pPr>
        <w:numPr>
          <w:ilvl w:val="0"/>
          <w:numId w:val="2"/>
        </w:numPr>
      </w:pPr>
      <w:r w:rsidRPr="00D157AC">
        <w:rPr>
          <w:b/>
          <w:bCs/>
        </w:rPr>
        <w:t>Case and capitalization</w:t>
      </w:r>
    </w:p>
    <w:p w14:paraId="25BD4630" w14:textId="77777777" w:rsidR="00D157AC" w:rsidRPr="00D157AC" w:rsidRDefault="00D157AC" w:rsidP="00D157AC">
      <w:pPr>
        <w:numPr>
          <w:ilvl w:val="1"/>
          <w:numId w:val="2"/>
        </w:numPr>
      </w:pPr>
      <w:r w:rsidRPr="00D157AC">
        <w:t>Header names written as specified: Mcp-Session-Id, MCP-Protocol-Version, Accept, Origin, Content-Type.</w:t>
      </w:r>
    </w:p>
    <w:p w14:paraId="693A5469" w14:textId="77777777" w:rsidR="00D157AC" w:rsidRPr="00D157AC" w:rsidRDefault="00D157AC" w:rsidP="00D157AC">
      <w:pPr>
        <w:numPr>
          <w:ilvl w:val="1"/>
          <w:numId w:val="2"/>
        </w:numPr>
      </w:pPr>
      <w:r w:rsidRPr="00D157AC">
        <w:t>Stored procedures: sp_&lt;Area&gt;_&lt;Verb&gt;_&lt;Noun&gt; (e.g., sp_Config_GetValue).</w:t>
      </w:r>
    </w:p>
    <w:p w14:paraId="7DC54118" w14:textId="77777777" w:rsidR="00D157AC" w:rsidRPr="00D157AC" w:rsidRDefault="00D157AC" w:rsidP="00D157AC">
      <w:pPr>
        <w:numPr>
          <w:ilvl w:val="1"/>
          <w:numId w:val="2"/>
        </w:numPr>
      </w:pPr>
      <w:r w:rsidRPr="00D157AC">
        <w:t>Migrations: VYYYYMMDDHHMM__&lt;slug&gt;.sql (e.g., V202509230900__init_schema.sql).</w:t>
      </w:r>
    </w:p>
    <w:p w14:paraId="135F26B7" w14:textId="77777777" w:rsidR="00D157AC" w:rsidRPr="00D157AC" w:rsidRDefault="00D157AC" w:rsidP="00D157AC">
      <w:pPr>
        <w:numPr>
          <w:ilvl w:val="0"/>
          <w:numId w:val="2"/>
        </w:numPr>
      </w:pPr>
      <w:r w:rsidRPr="00D157AC">
        <w:rPr>
          <w:b/>
          <w:bCs/>
        </w:rPr>
        <w:t>DB COMPLIANCE (always applicable)</w:t>
      </w:r>
    </w:p>
    <w:p w14:paraId="445CEAA9" w14:textId="77777777" w:rsidR="00D157AC" w:rsidRPr="00D157AC" w:rsidRDefault="00D157AC" w:rsidP="00D157AC">
      <w:pPr>
        <w:numPr>
          <w:ilvl w:val="1"/>
          <w:numId w:val="2"/>
        </w:numPr>
      </w:pPr>
      <w:r w:rsidRPr="00D157AC">
        <w:rPr>
          <w:b/>
          <w:bCs/>
        </w:rPr>
        <w:t>Add</w:t>
      </w:r>
      <w:r w:rsidRPr="00D157AC">
        <w:rPr>
          <w:b/>
          <w:bCs/>
        </w:rPr>
        <w:noBreakHyphen/>
        <w:t>only schema changes</w:t>
      </w:r>
      <w:r w:rsidRPr="00D157AC">
        <w:t xml:space="preserve">, </w:t>
      </w:r>
      <w:r w:rsidRPr="00D157AC">
        <w:rPr>
          <w:b/>
          <w:bCs/>
        </w:rPr>
        <w:t>Stored</w:t>
      </w:r>
      <w:r w:rsidRPr="00D157AC">
        <w:rPr>
          <w:b/>
          <w:bCs/>
        </w:rPr>
        <w:noBreakHyphen/>
        <w:t>procedure</w:t>
      </w:r>
      <w:r w:rsidRPr="00D157AC">
        <w:rPr>
          <w:b/>
          <w:bCs/>
        </w:rPr>
        <w:noBreakHyphen/>
        <w:t>only</w:t>
      </w:r>
      <w:r w:rsidRPr="00D157AC">
        <w:t xml:space="preserve"> access, </w:t>
      </w:r>
      <w:r w:rsidRPr="00D157AC">
        <w:rPr>
          <w:b/>
          <w:bCs/>
        </w:rPr>
        <w:t>No</w:t>
      </w:r>
      <w:r w:rsidRPr="00D157AC">
        <w:rPr>
          <w:b/>
          <w:bCs/>
        </w:rPr>
        <w:noBreakHyphen/>
        <w:t>Hard</w:t>
      </w:r>
      <w:r w:rsidRPr="00D157AC">
        <w:rPr>
          <w:b/>
          <w:bCs/>
        </w:rPr>
        <w:noBreakHyphen/>
        <w:t>Coding</w:t>
      </w:r>
      <w:r w:rsidRPr="00D157AC">
        <w:t>.</w:t>
      </w:r>
    </w:p>
    <w:p w14:paraId="3BA3275E" w14:textId="77777777" w:rsidR="00D157AC" w:rsidRPr="00D157AC" w:rsidRDefault="00D157AC" w:rsidP="00D157AC">
      <w:pPr>
        <w:numPr>
          <w:ilvl w:val="1"/>
          <w:numId w:val="2"/>
        </w:numPr>
      </w:pPr>
      <w:r w:rsidRPr="00D157AC">
        <w:lastRenderedPageBreak/>
        <w:t xml:space="preserve">Dynamic values come from DB via SPs (sp_Config_*, sp_Feature_IsEnabled, sp_Lookup_Get) or platform vaults for secrets. </w:t>
      </w:r>
    </w:p>
    <w:p w14:paraId="7D2A100B" w14:textId="77777777" w:rsidR="00D157AC" w:rsidRPr="00D157AC" w:rsidRDefault="00D157AC" w:rsidP="00D157AC">
      <w:pPr>
        <w:numPr>
          <w:ilvl w:val="0"/>
          <w:numId w:val="2"/>
        </w:numPr>
      </w:pPr>
      <w:r w:rsidRPr="00D157AC">
        <w:rPr>
          <w:b/>
          <w:bCs/>
        </w:rPr>
        <w:t>Secrets</w:t>
      </w:r>
    </w:p>
    <w:p w14:paraId="51B68076" w14:textId="77777777" w:rsidR="00D157AC" w:rsidRPr="00D157AC" w:rsidRDefault="00D157AC" w:rsidP="00D157AC">
      <w:pPr>
        <w:numPr>
          <w:ilvl w:val="1"/>
          <w:numId w:val="2"/>
        </w:numPr>
      </w:pPr>
      <w:r w:rsidRPr="00D157AC">
        <w:rPr>
          <w:b/>
          <w:bCs/>
        </w:rPr>
        <w:t>Never</w:t>
      </w:r>
      <w:r w:rsidRPr="00D157AC">
        <w:t xml:space="preserve"> in code, documents, or DB. Configure only in </w:t>
      </w:r>
      <w:r w:rsidRPr="00D157AC">
        <w:rPr>
          <w:b/>
          <w:bCs/>
        </w:rPr>
        <w:t>GitHub Environments</w:t>
      </w:r>
      <w:r w:rsidRPr="00D157AC">
        <w:t xml:space="preserve"> or vendor portals (e.g., TELERIK_LICENSE_PATH / TELERIK_LICENSE).</w:t>
      </w:r>
    </w:p>
    <w:p w14:paraId="616B227B" w14:textId="77777777" w:rsidR="00D157AC" w:rsidRPr="00D157AC" w:rsidRDefault="00D157AC" w:rsidP="00D157AC">
      <w:pPr>
        <w:numPr>
          <w:ilvl w:val="0"/>
          <w:numId w:val="2"/>
        </w:numPr>
      </w:pPr>
      <w:r w:rsidRPr="00D157AC">
        <w:rPr>
          <w:b/>
          <w:bCs/>
        </w:rPr>
        <w:t>Environments</w:t>
      </w:r>
    </w:p>
    <w:p w14:paraId="6616ACF0" w14:textId="77777777" w:rsidR="00D157AC" w:rsidRPr="00D157AC" w:rsidRDefault="00D157AC" w:rsidP="00D157AC">
      <w:pPr>
        <w:numPr>
          <w:ilvl w:val="1"/>
          <w:numId w:val="2"/>
        </w:numPr>
      </w:pPr>
      <w:r w:rsidRPr="00D157AC">
        <w:rPr>
          <w:b/>
          <w:bCs/>
        </w:rPr>
        <w:t>Alpha → Beta → RTM → Prod</w:t>
      </w:r>
      <w:r w:rsidRPr="00D157AC">
        <w:t xml:space="preserve">, with </w:t>
      </w:r>
      <w:r w:rsidRPr="00D157AC">
        <w:rPr>
          <w:b/>
          <w:bCs/>
        </w:rPr>
        <w:t>RTM validating on Prod DB</w:t>
      </w:r>
      <w:r w:rsidRPr="00D157AC">
        <w:t xml:space="preserve">. Promotions occur via GitHub Environments and required checks. </w:t>
      </w:r>
    </w:p>
    <w:p w14:paraId="0EF54E61" w14:textId="77777777" w:rsidR="00D157AC" w:rsidRPr="00D157AC" w:rsidRDefault="00D157AC" w:rsidP="00D157AC">
      <w:r w:rsidRPr="00D157AC">
        <w:pict w14:anchorId="199CA142">
          <v:rect id="_x0000_i1107" style="width:0;height:1.5pt" o:hralign="center" o:hrstd="t" o:hr="t" fillcolor="#a0a0a0" stroked="f"/>
        </w:pict>
      </w:r>
    </w:p>
    <w:p w14:paraId="73CC94E2" w14:textId="77777777" w:rsidR="00D157AC" w:rsidRPr="00D157AC" w:rsidRDefault="00D157AC" w:rsidP="00D157AC">
      <w:pPr>
        <w:rPr>
          <w:b/>
          <w:bCs/>
        </w:rPr>
      </w:pPr>
      <w:r w:rsidRPr="00D157AC">
        <w:rPr>
          <w:b/>
          <w:bCs/>
        </w:rPr>
        <w:t>Alphabetical Glossary of Terms</w:t>
      </w:r>
    </w:p>
    <w:p w14:paraId="0A78A468" w14:textId="77777777" w:rsidR="00D157AC" w:rsidRPr="00D157AC" w:rsidRDefault="00D157AC" w:rsidP="00D157AC">
      <w:r w:rsidRPr="00D157AC">
        <w:rPr>
          <w:b/>
          <w:bCs/>
        </w:rPr>
        <w:t>Accept (HTTP header)</w:t>
      </w:r>
      <w:r w:rsidRPr="00D157AC">
        <w:br/>
        <w:t>Indicates desired media type for the response. When set to text/event-stream on POST /mcp, the server streams SSE events instead of a single JSON payload.</w:t>
      </w:r>
    </w:p>
    <w:p w14:paraId="5147D876" w14:textId="77777777" w:rsidR="00D157AC" w:rsidRPr="00D157AC" w:rsidRDefault="00D157AC" w:rsidP="00D157AC">
      <w:r w:rsidRPr="00D157AC">
        <w:rPr>
          <w:b/>
          <w:bCs/>
        </w:rPr>
        <w:t>Access Token / Bearer Auth</w:t>
      </w:r>
      <w:r w:rsidRPr="00D157AC">
        <w:br/>
        <w:t>Authentication mechanism for protected endpoints. Modeled as bearerAuth in OpenAPI. Tokens are managed by the platform, not stored in DB or code.</w:t>
      </w:r>
    </w:p>
    <w:p w14:paraId="4C4806ED" w14:textId="77777777" w:rsidR="00D157AC" w:rsidRPr="00D157AC" w:rsidRDefault="00D157AC" w:rsidP="00D157AC">
      <w:r w:rsidRPr="00D157AC">
        <w:rPr>
          <w:b/>
          <w:bCs/>
        </w:rPr>
        <w:t>Add</w:t>
      </w:r>
      <w:r w:rsidRPr="00D157AC">
        <w:rPr>
          <w:b/>
          <w:bCs/>
        </w:rPr>
        <w:noBreakHyphen/>
        <w:t>Only Migration</w:t>
      </w:r>
      <w:r w:rsidRPr="00D157AC">
        <w:br/>
        <w:t>A DB change that only creates new objects or extends existing ones (columns/tables/SPs) without destructive alterations. Ensures safe forward evolution across Alpha → Prod.</w:t>
      </w:r>
    </w:p>
    <w:p w14:paraId="023E86B2" w14:textId="77777777" w:rsidR="00D157AC" w:rsidRPr="00D157AC" w:rsidRDefault="00D157AC" w:rsidP="00D157AC">
      <w:r w:rsidRPr="00D157AC">
        <w:rPr>
          <w:b/>
          <w:bCs/>
        </w:rPr>
        <w:t>Admin (Ops Admin)</w:t>
      </w:r>
      <w:r w:rsidRPr="00D157AC">
        <w:br/>
        <w:t>User persona with read</w:t>
      </w:r>
      <w:r w:rsidRPr="00D157AC">
        <w:noBreakHyphen/>
        <w:t>only access to health, metrics, and effective configuration; responsible for environment promotions and operational checks.</w:t>
      </w:r>
    </w:p>
    <w:p w14:paraId="33C210EA" w14:textId="77777777" w:rsidR="00D157AC" w:rsidRPr="00D157AC" w:rsidRDefault="00D157AC" w:rsidP="00D157AC">
      <w:r w:rsidRPr="00D157AC">
        <w:rPr>
          <w:b/>
          <w:bCs/>
        </w:rPr>
        <w:t>AppConfig (table)</w:t>
      </w:r>
      <w:r w:rsidRPr="00D157AC">
        <w:br/>
        <w:t>Key/value store for non</w:t>
      </w:r>
      <w:r w:rsidRPr="00D157AC">
        <w:noBreakHyphen/>
        <w:t>secret configuration. Primary keys are strings ([Key]), values are NVARCHAR(MAX). Accessed strictly via sp_Config_* SPs. Used to drive dynamic behavior such as child command/args, SSE keep</w:t>
      </w:r>
      <w:r w:rsidRPr="00D157AC">
        <w:noBreakHyphen/>
        <w:t>alive, request timeouts.</w:t>
      </w:r>
    </w:p>
    <w:p w14:paraId="370FA7F8" w14:textId="77777777" w:rsidR="00D157AC" w:rsidRPr="00D157AC" w:rsidRDefault="00D157AC" w:rsidP="00D157AC">
      <w:r w:rsidRPr="00D157AC">
        <w:rPr>
          <w:b/>
          <w:bCs/>
        </w:rPr>
        <w:t>Application Logs (JSON)</w:t>
      </w:r>
      <w:r w:rsidRPr="00D157AC">
        <w:br/>
        <w:t>Structured logs including requestId, sessionId, and childPid. Used for correlation and incident response. No secrets or PII permitted.</w:t>
      </w:r>
    </w:p>
    <w:p w14:paraId="6EABA018" w14:textId="77777777" w:rsidR="00D157AC" w:rsidRPr="00D157AC" w:rsidRDefault="00D157AC" w:rsidP="00D157AC">
      <w:r w:rsidRPr="00D157AC">
        <w:rPr>
          <w:b/>
          <w:bCs/>
        </w:rPr>
        <w:t>ASVS</w:t>
      </w:r>
      <w:r w:rsidRPr="00D157AC">
        <w:br/>
        <w:t>Security verification reference to map controls (authn, access control, config, transport security) in Security &amp; Compliance documentation.</w:t>
      </w:r>
    </w:p>
    <w:p w14:paraId="4929B21A" w14:textId="77777777" w:rsidR="00D157AC" w:rsidRPr="00D157AC" w:rsidRDefault="00D157AC" w:rsidP="00D157AC">
      <w:r w:rsidRPr="00D157AC">
        <w:rPr>
          <w:b/>
          <w:bCs/>
        </w:rPr>
        <w:lastRenderedPageBreak/>
        <w:t>Backpressure</w:t>
      </w:r>
      <w:r w:rsidRPr="00D157AC">
        <w:br/>
        <w:t>Flow control where streamed output is paced by the receiver. With SSE, the proxy flushes each event and avoids buffering large responses unnecessarily.</w:t>
      </w:r>
    </w:p>
    <w:p w14:paraId="5FA2732C" w14:textId="77777777" w:rsidR="00D157AC" w:rsidRPr="00D157AC" w:rsidRDefault="00D157AC" w:rsidP="00D157AC">
      <w:r w:rsidRPr="00D157AC">
        <w:rPr>
          <w:b/>
          <w:bCs/>
        </w:rPr>
        <w:t>BearerAuth (OpenAPI)</w:t>
      </w:r>
      <w:r w:rsidRPr="00D157AC">
        <w:br/>
        <w:t>Security scheme definition for endpoints that require authentication; applied globally in openapi/mcp-proxy.yaml.</w:t>
      </w:r>
    </w:p>
    <w:p w14:paraId="7629561E" w14:textId="77777777" w:rsidR="00D157AC" w:rsidRPr="00D157AC" w:rsidRDefault="00D157AC" w:rsidP="00D157AC">
      <w:r w:rsidRPr="00D157AC">
        <w:rPr>
          <w:b/>
          <w:bCs/>
        </w:rPr>
        <w:t>C4 Model</w:t>
      </w:r>
      <w:r w:rsidRPr="00D157AC">
        <w:br/>
        <w:t>A set of architecture views: Context, Container, and Component diagrams used across this project.</w:t>
      </w:r>
    </w:p>
    <w:p w14:paraId="2AD9B5C2" w14:textId="77777777" w:rsidR="00D157AC" w:rsidRPr="00D157AC" w:rsidRDefault="00D157AC" w:rsidP="00D157AC">
      <w:r w:rsidRPr="00D157AC">
        <w:rPr>
          <w:b/>
          <w:bCs/>
        </w:rPr>
        <w:t>Child Process (Kendo MCP)</w:t>
      </w:r>
      <w:r w:rsidRPr="00D157AC">
        <w:br/>
        <w:t>Process spawned per session using command/args from DB (e.g., npx -y @progress/kendo-react-mcp@latest). Communicates via STDIO; lifecycle is supervised by the session manager.</w:t>
      </w:r>
    </w:p>
    <w:p w14:paraId="7D1EACDD" w14:textId="77777777" w:rsidR="00D157AC" w:rsidRPr="00D157AC" w:rsidRDefault="00D157AC" w:rsidP="00D157AC">
      <w:r w:rsidRPr="00D157AC">
        <w:rPr>
          <w:b/>
          <w:bCs/>
        </w:rPr>
        <w:t>CodeQL</w:t>
      </w:r>
      <w:r w:rsidRPr="00D157AC">
        <w:br/>
        <w:t xml:space="preserve">Static analysis for code security. A required GitHub check; results published as SARIF. Evidence retained with releases. </w:t>
      </w:r>
    </w:p>
    <w:p w14:paraId="1CDA8EE0" w14:textId="77777777" w:rsidR="00D157AC" w:rsidRPr="00D157AC" w:rsidRDefault="00D157AC" w:rsidP="00D157AC">
      <w:r w:rsidRPr="00D157AC">
        <w:rPr>
          <w:b/>
          <w:bCs/>
        </w:rPr>
        <w:t>Config Effective (endpoint)</w:t>
      </w:r>
      <w:r w:rsidRPr="00D157AC">
        <w:br/>
        <w:t xml:space="preserve">GET /config/effective returns a </w:t>
      </w:r>
      <w:r w:rsidRPr="00D157AC">
        <w:rPr>
          <w:b/>
          <w:bCs/>
        </w:rPr>
        <w:t>redacted</w:t>
      </w:r>
      <w:r w:rsidRPr="00D157AC">
        <w:t>, read</w:t>
      </w:r>
      <w:r w:rsidRPr="00D157AC">
        <w:noBreakHyphen/>
        <w:t>only snapshot of non</w:t>
      </w:r>
      <w:r w:rsidRPr="00D157AC">
        <w:noBreakHyphen/>
        <w:t>secret config sourced from DB. Used for debugging drifts and audits.</w:t>
      </w:r>
    </w:p>
    <w:p w14:paraId="07A7F322" w14:textId="77777777" w:rsidR="00D157AC" w:rsidRPr="00D157AC" w:rsidRDefault="00D157AC" w:rsidP="00D157AC">
      <w:r w:rsidRPr="00D157AC">
        <w:rPr>
          <w:b/>
          <w:bCs/>
        </w:rPr>
        <w:t>Content Negotiation</w:t>
      </w:r>
      <w:r w:rsidRPr="00D157AC">
        <w:br/>
        <w:t>Server behavior that changes response format based on Accept header (e.g., JSON vs SSE stream).</w:t>
      </w:r>
    </w:p>
    <w:p w14:paraId="512704F7" w14:textId="77777777" w:rsidR="00D157AC" w:rsidRPr="00D157AC" w:rsidRDefault="00D157AC" w:rsidP="00D157AC">
      <w:r w:rsidRPr="00D157AC">
        <w:rPr>
          <w:b/>
          <w:bCs/>
        </w:rPr>
        <w:t>CORS (Origin Allow</w:t>
      </w:r>
      <w:r w:rsidRPr="00D157AC">
        <w:rPr>
          <w:b/>
          <w:bCs/>
        </w:rPr>
        <w:noBreakHyphen/>
        <w:t>List)</w:t>
      </w:r>
      <w:r w:rsidRPr="00D157AC">
        <w:br/>
        <w:t>Cross</w:t>
      </w:r>
      <w:r w:rsidRPr="00D157AC">
        <w:noBreakHyphen/>
        <w:t>origin policy enforcing allowed Origin values provided by the DB config key Security:AllowedOrigins. Disallowed origins receive 403 with a standard error envelope.</w:t>
      </w:r>
    </w:p>
    <w:p w14:paraId="60F6589C" w14:textId="77777777" w:rsidR="00D157AC" w:rsidRPr="00D157AC" w:rsidRDefault="00D157AC" w:rsidP="00D157AC">
      <w:r w:rsidRPr="00D157AC">
        <w:rPr>
          <w:b/>
          <w:bCs/>
        </w:rPr>
        <w:t>Dependency Review</w:t>
      </w:r>
      <w:r w:rsidRPr="00D157AC">
        <w:br/>
        <w:t>GitHub check that blocks PRs introducing vulnerable or high</w:t>
      </w:r>
      <w:r w:rsidRPr="00D157AC">
        <w:noBreakHyphen/>
        <w:t>risk dependencies.</w:t>
      </w:r>
    </w:p>
    <w:p w14:paraId="65B2538D" w14:textId="77777777" w:rsidR="00D157AC" w:rsidRPr="00D157AC" w:rsidRDefault="00D157AC" w:rsidP="00D157AC">
      <w:r w:rsidRPr="00D157AC">
        <w:rPr>
          <w:b/>
          <w:bCs/>
        </w:rPr>
        <w:t>DoR / DoD</w:t>
      </w:r>
      <w:r w:rsidRPr="00D157AC">
        <w:br/>
        <w:t>Definitions ensuring features are ready to start (DoR) and completed with evidence (DoD), including OpenAPI updates, tests, and runbooks.</w:t>
      </w:r>
    </w:p>
    <w:p w14:paraId="053C443C" w14:textId="77777777" w:rsidR="00D157AC" w:rsidRPr="00D157AC" w:rsidRDefault="00D157AC" w:rsidP="00D157AC">
      <w:r w:rsidRPr="00D157AC">
        <w:rPr>
          <w:b/>
          <w:bCs/>
        </w:rPr>
        <w:t>Effective Configuration</w:t>
      </w:r>
      <w:r w:rsidRPr="00D157AC">
        <w:br/>
        <w:t>The resolved set of non</w:t>
      </w:r>
      <w:r w:rsidRPr="00D157AC">
        <w:noBreakHyphen/>
        <w:t>secret runtime settings from DB (and environment/platform defaults). Exposed via API for ops visibility; secrets always redacted.</w:t>
      </w:r>
    </w:p>
    <w:p w14:paraId="74125682" w14:textId="77777777" w:rsidR="00D157AC" w:rsidRPr="00D157AC" w:rsidRDefault="00D157AC" w:rsidP="00D157AC">
      <w:r w:rsidRPr="00D157AC">
        <w:rPr>
          <w:b/>
          <w:bCs/>
        </w:rPr>
        <w:lastRenderedPageBreak/>
        <w:t>Error Envelope</w:t>
      </w:r>
      <w:r w:rsidRPr="00D157AC">
        <w:br/>
        <w:t>Canonical error shape: { code: string; message: string; requestId?: string }. Applied consistently across endpoints.</w:t>
      </w:r>
    </w:p>
    <w:p w14:paraId="7E8DB993" w14:textId="77777777" w:rsidR="00D157AC" w:rsidRPr="00D157AC" w:rsidRDefault="00D157AC" w:rsidP="00D157AC">
      <w:r w:rsidRPr="00D157AC">
        <w:rPr>
          <w:b/>
          <w:bCs/>
        </w:rPr>
        <w:t>EventSource (Client)</w:t>
      </w:r>
      <w:r w:rsidRPr="00D157AC">
        <w:br/>
        <w:t>Browser/assistant API for consuming SSE streams. In our context, used by clients listening to GET /mcp or streamed POST /mcp.</w:t>
      </w:r>
    </w:p>
    <w:p w14:paraId="1E154274" w14:textId="77777777" w:rsidR="00D157AC" w:rsidRPr="00D157AC" w:rsidRDefault="00D157AC" w:rsidP="00D157AC">
      <w:r w:rsidRPr="00D157AC">
        <w:rPr>
          <w:b/>
          <w:bCs/>
        </w:rPr>
        <w:t>Evidence Pack</w:t>
      </w:r>
      <w:r w:rsidRPr="00D157AC">
        <w:br/>
        <w:t>Bundle of artifacts—test reports, CodeQL SARIF, secret</w:t>
      </w:r>
      <w:r w:rsidRPr="00D157AC">
        <w:noBreakHyphen/>
        <w:t xml:space="preserve">scan summary, SBOM, OpenAPI diff/lint, and monitoring snapshot—retained ≥ 1 year per release. </w:t>
      </w:r>
    </w:p>
    <w:p w14:paraId="30A30DF8" w14:textId="77777777" w:rsidR="00D157AC" w:rsidRPr="00D157AC" w:rsidRDefault="00D157AC" w:rsidP="00D157AC">
      <w:r w:rsidRPr="00D157AC">
        <w:rPr>
          <w:b/>
          <w:bCs/>
        </w:rPr>
        <w:t>Feature Flag</w:t>
      </w:r>
      <w:r w:rsidRPr="00D157AC">
        <w:br/>
        <w:t>Boolean toggle stored in FeatureFlag table and accessed via sp_Feature_IsEnabled. Used to gate legacy endpoints (/messages, /sse).</w:t>
      </w:r>
    </w:p>
    <w:p w14:paraId="7A5BB4EA" w14:textId="77777777" w:rsidR="00D157AC" w:rsidRPr="00D157AC" w:rsidRDefault="00D157AC" w:rsidP="00D157AC">
      <w:r w:rsidRPr="00D157AC">
        <w:rPr>
          <w:b/>
          <w:bCs/>
        </w:rPr>
        <w:t>Figma Make → ThemeBuilder (UI SOP)</w:t>
      </w:r>
      <w:r w:rsidRPr="00D157AC">
        <w:br/>
        <w:t>Design</w:t>
      </w:r>
      <w:r w:rsidRPr="00D157AC">
        <w:noBreakHyphen/>
        <w:t>to</w:t>
      </w:r>
      <w:r w:rsidRPr="00D157AC">
        <w:noBreakHyphen/>
        <w:t xml:space="preserve">implementation flow for the optional Ops UI: wireframes &amp; tokens in Figma Make; export to ThemeBuilder; import base </w:t>
      </w:r>
      <w:r w:rsidRPr="00D157AC">
        <w:rPr>
          <w:b/>
          <w:bCs/>
        </w:rPr>
        <w:t>Fluent v12</w:t>
      </w:r>
      <w:r w:rsidRPr="00D157AC">
        <w:t xml:space="preserve"> theme and apply overrides to KendoReact components. </w:t>
      </w:r>
    </w:p>
    <w:p w14:paraId="2B385C56" w14:textId="77777777" w:rsidR="00D157AC" w:rsidRPr="00D157AC" w:rsidRDefault="00D157AC" w:rsidP="00D157AC">
      <w:r w:rsidRPr="00D157AC">
        <w:rPr>
          <w:b/>
          <w:bCs/>
        </w:rPr>
        <w:t>Gherkin</w:t>
      </w:r>
      <w:r w:rsidRPr="00D157AC">
        <w:br/>
        <w:t>Plain</w:t>
      </w:r>
      <w:r w:rsidRPr="00D157AC">
        <w:noBreakHyphen/>
        <w:t>text BDD syntax for acceptance tests. See /tests/gherkin/* for scenarios covering sessions, streaming, notifications, and origin checks.</w:t>
      </w:r>
    </w:p>
    <w:p w14:paraId="2C3B154D" w14:textId="77777777" w:rsidR="00D157AC" w:rsidRPr="00D157AC" w:rsidRDefault="00D157AC" w:rsidP="00D157AC">
      <w:r w:rsidRPr="00D157AC">
        <w:rPr>
          <w:b/>
          <w:bCs/>
        </w:rPr>
        <w:t>GitHub Environments</w:t>
      </w:r>
      <w:r w:rsidRPr="00D157AC">
        <w:br/>
        <w:t>Protected deployment contexts (alpha, beta, rtm, prod) holding secrets and approvals for promotion workflows.</w:t>
      </w:r>
    </w:p>
    <w:p w14:paraId="71ACFE71" w14:textId="77777777" w:rsidR="00D157AC" w:rsidRPr="00D157AC" w:rsidRDefault="00D157AC" w:rsidP="00D157AC">
      <w:r w:rsidRPr="00D157AC">
        <w:rPr>
          <w:b/>
          <w:bCs/>
        </w:rPr>
        <w:t>GitHub</w:t>
      </w:r>
      <w:r w:rsidRPr="00D157AC">
        <w:rPr>
          <w:b/>
          <w:bCs/>
        </w:rPr>
        <w:noBreakHyphen/>
        <w:t>First SDLC</w:t>
      </w:r>
      <w:r w:rsidRPr="00D157AC">
        <w:br/>
        <w:t xml:space="preserve">Operational model prioritizing GitHub Issues/Projects/Actions, branch protections, merge queue, and mandatory security checks. </w:t>
      </w:r>
    </w:p>
    <w:p w14:paraId="14AA1C3B" w14:textId="77777777" w:rsidR="00D157AC" w:rsidRPr="00D157AC" w:rsidRDefault="00D157AC" w:rsidP="00D157AC">
      <w:r w:rsidRPr="00D157AC">
        <w:rPr>
          <w:b/>
          <w:bCs/>
        </w:rPr>
        <w:t>Health / Ready (endpoints)</w:t>
      </w:r>
      <w:r w:rsidRPr="00D157AC">
        <w:br/>
        <w:t>/healthz for liveness; /ready for readiness (DB reachability, optional child spawn). Used by probes/monitors.</w:t>
      </w:r>
    </w:p>
    <w:p w14:paraId="5D09BB8E" w14:textId="77777777" w:rsidR="00D157AC" w:rsidRPr="00D157AC" w:rsidRDefault="00D157AC" w:rsidP="00D157AC">
      <w:r w:rsidRPr="00D157AC">
        <w:rPr>
          <w:b/>
          <w:bCs/>
        </w:rPr>
        <w:t>Heartbeat (SSE)</w:t>
      </w:r>
      <w:r w:rsidRPr="00D157AC">
        <w:br/>
        <w:t>A colon</w:t>
      </w:r>
      <w:r w:rsidRPr="00D157AC">
        <w:noBreakHyphen/>
        <w:t>prefixed SSE comment (: &lt;timestamp&gt;) sent at intervals specified by Network:SseKeepAliveSeconds to keep connections alive through intermediaries.</w:t>
      </w:r>
    </w:p>
    <w:p w14:paraId="596D124C" w14:textId="77777777" w:rsidR="00D157AC" w:rsidRPr="00D157AC" w:rsidRDefault="00D157AC" w:rsidP="00D157AC">
      <w:r w:rsidRPr="00D157AC">
        <w:rPr>
          <w:b/>
          <w:bCs/>
        </w:rPr>
        <w:lastRenderedPageBreak/>
        <w:t>HPA (Horizontal Pod Autoscaler)</w:t>
      </w:r>
      <w:r w:rsidRPr="00D157AC">
        <w:br/>
        <w:t xml:space="preserve">Container orchestration feature to scale replicas based on CPU/memory/requests. Our design expects </w:t>
      </w:r>
      <w:r w:rsidRPr="00D157AC">
        <w:rPr>
          <w:b/>
          <w:bCs/>
        </w:rPr>
        <w:t>CPU</w:t>
      </w:r>
      <w:r w:rsidRPr="00D157AC">
        <w:rPr>
          <w:b/>
          <w:bCs/>
        </w:rPr>
        <w:noBreakHyphen/>
        <w:t>bound before memory</w:t>
      </w:r>
      <w:r w:rsidRPr="00D157AC">
        <w:t xml:space="preserve"> at saturation.</w:t>
      </w:r>
    </w:p>
    <w:p w14:paraId="4863D409" w14:textId="77777777" w:rsidR="00D157AC" w:rsidRPr="00D157AC" w:rsidRDefault="00D157AC" w:rsidP="00D157AC">
      <w:r w:rsidRPr="00D157AC">
        <w:rPr>
          <w:b/>
          <w:bCs/>
        </w:rPr>
        <w:t>JSON</w:t>
      </w:r>
      <w:r w:rsidRPr="00D157AC">
        <w:rPr>
          <w:b/>
          <w:bCs/>
        </w:rPr>
        <w:noBreakHyphen/>
        <w:t>RPC 2.0</w:t>
      </w:r>
      <w:r w:rsidRPr="00D157AC">
        <w:br/>
        <w:t>Message envelope used between client and MCP server. Opaque to the proxy, which forwards payloads and streams STDIO output as SSE events.</w:t>
      </w:r>
    </w:p>
    <w:p w14:paraId="38CA42B9" w14:textId="77777777" w:rsidR="00D157AC" w:rsidRPr="00D157AC" w:rsidRDefault="00D157AC" w:rsidP="00D157AC">
      <w:r w:rsidRPr="00D157AC">
        <w:rPr>
          <w:b/>
          <w:bCs/>
        </w:rPr>
        <w:t>KendoReact Fluent v12</w:t>
      </w:r>
      <w:r w:rsidRPr="00D157AC">
        <w:br/>
        <w:t>Base UI theme for KendoReact components; augmented by ThemeBuilder overrides in the optional Ops UI.</w:t>
      </w:r>
    </w:p>
    <w:p w14:paraId="426E8ACC" w14:textId="77777777" w:rsidR="00D157AC" w:rsidRPr="00D157AC" w:rsidRDefault="00D157AC" w:rsidP="00D157AC">
      <w:r w:rsidRPr="00D157AC">
        <w:rPr>
          <w:b/>
          <w:bCs/>
        </w:rPr>
        <w:t>Latency (p50/p95)</w:t>
      </w:r>
      <w:r w:rsidRPr="00D157AC">
        <w:br/>
        <w:t>Service performance metrics measured for non</w:t>
      </w:r>
      <w:r w:rsidRPr="00D157AC">
        <w:noBreakHyphen/>
        <w:t xml:space="preserve">streaming requests. Targets: </w:t>
      </w:r>
      <w:r w:rsidRPr="00D157AC">
        <w:rPr>
          <w:b/>
          <w:bCs/>
        </w:rPr>
        <w:t>p50 ≤ 300 ms</w:t>
      </w:r>
      <w:r w:rsidRPr="00D157AC">
        <w:t xml:space="preserve">, </w:t>
      </w:r>
      <w:r w:rsidRPr="00D157AC">
        <w:rPr>
          <w:b/>
          <w:bCs/>
        </w:rPr>
        <w:t>p95 ≤ 800 ms</w:t>
      </w:r>
      <w:r w:rsidRPr="00D157AC">
        <w:t xml:space="preserve"> (intra</w:t>
      </w:r>
      <w:r w:rsidRPr="00D157AC">
        <w:noBreakHyphen/>
        <w:t>VPC).</w:t>
      </w:r>
    </w:p>
    <w:p w14:paraId="25CF9AEA" w14:textId="77777777" w:rsidR="00D157AC" w:rsidRPr="00D157AC" w:rsidRDefault="00D157AC" w:rsidP="00D157AC">
      <w:r w:rsidRPr="00D157AC">
        <w:rPr>
          <w:b/>
          <w:bCs/>
        </w:rPr>
        <w:t>Legacy Endpoints</w:t>
      </w:r>
      <w:r w:rsidRPr="00D157AC">
        <w:br/>
        <w:t>POST /messages and GET /sse for HTTP+SSE compatibility. Disabled by default; enabled by EnableLegacyHttpSse feature flag.</w:t>
      </w:r>
    </w:p>
    <w:p w14:paraId="2876BE94" w14:textId="77777777" w:rsidR="00D157AC" w:rsidRPr="00D157AC" w:rsidRDefault="00D157AC" w:rsidP="00D157AC">
      <w:r w:rsidRPr="00D157AC">
        <w:rPr>
          <w:b/>
          <w:bCs/>
        </w:rPr>
        <w:t>License Secret (Telerik)</w:t>
      </w:r>
      <w:r w:rsidRPr="00D157AC">
        <w:br/>
        <w:t>Configured only via environment (TELERIK_LICENSE_PATH or TELERIK_LICENSE). Never stored in DB or code; rotation documented in runbooks.</w:t>
      </w:r>
    </w:p>
    <w:p w14:paraId="6E79F6C0" w14:textId="77777777" w:rsidR="00D157AC" w:rsidRPr="00D157AC" w:rsidRDefault="00D157AC" w:rsidP="00D157AC">
      <w:r w:rsidRPr="00D157AC">
        <w:rPr>
          <w:b/>
          <w:bCs/>
        </w:rPr>
        <w:t>Logs (Structured JSON)</w:t>
      </w:r>
      <w:r w:rsidRPr="00D157AC">
        <w:br/>
        <w:t>Event records including correlation fields. Logging excludes secrets/PII; used for diagnostics and audits.</w:t>
      </w:r>
    </w:p>
    <w:p w14:paraId="57FC0C6C" w14:textId="77777777" w:rsidR="00D157AC" w:rsidRPr="00D157AC" w:rsidRDefault="00D157AC" w:rsidP="00D157AC">
      <w:r w:rsidRPr="00D157AC">
        <w:rPr>
          <w:b/>
          <w:bCs/>
        </w:rPr>
        <w:t>Merge Queue</w:t>
      </w:r>
      <w:r w:rsidRPr="00D157AC">
        <w:br/>
        <w:t>GitHub feature to batch and validate PRs before landing on main. Required for this repo.</w:t>
      </w:r>
    </w:p>
    <w:p w14:paraId="7B7581FE" w14:textId="77777777" w:rsidR="00D157AC" w:rsidRPr="00D157AC" w:rsidRDefault="00D157AC" w:rsidP="00D157AC">
      <w:r w:rsidRPr="00D157AC">
        <w:rPr>
          <w:b/>
          <w:bCs/>
        </w:rPr>
        <w:t>Metrics (Service)</w:t>
      </w:r>
      <w:r w:rsidRPr="00D157AC">
        <w:br/>
        <w:t>Counters/gauges like session_count, child_up, child_restart_count, and latency summaries. Emitted for dashboards and alerts.</w:t>
      </w:r>
    </w:p>
    <w:p w14:paraId="6608E9A7" w14:textId="77777777" w:rsidR="00D157AC" w:rsidRPr="00D157AC" w:rsidRDefault="00D157AC" w:rsidP="00D157AC">
      <w:r w:rsidRPr="00D157AC">
        <w:rPr>
          <w:b/>
          <w:bCs/>
        </w:rPr>
        <w:t>Mcp</w:t>
      </w:r>
      <w:r w:rsidRPr="00D157AC">
        <w:rPr>
          <w:b/>
          <w:bCs/>
        </w:rPr>
        <w:noBreakHyphen/>
        <w:t>Session</w:t>
      </w:r>
      <w:r w:rsidRPr="00D157AC">
        <w:rPr>
          <w:b/>
          <w:bCs/>
        </w:rPr>
        <w:noBreakHyphen/>
        <w:t>Id (Header)</w:t>
      </w:r>
      <w:r w:rsidRPr="00D157AC">
        <w:br/>
        <w:t>Client</w:t>
      </w:r>
      <w:r w:rsidRPr="00D157AC">
        <w:noBreakHyphen/>
        <w:t>provided or server</w:t>
      </w:r>
      <w:r w:rsidRPr="00D157AC">
        <w:noBreakHyphen/>
        <w:t xml:space="preserve">issued session identifier. The proxy maintains </w:t>
      </w:r>
      <w:r w:rsidRPr="00D157AC">
        <w:rPr>
          <w:b/>
          <w:bCs/>
        </w:rPr>
        <w:t>one child process per session</w:t>
      </w:r>
      <w:r w:rsidRPr="00D157AC">
        <w:t xml:space="preserve"> and echoes the header on responses.</w:t>
      </w:r>
    </w:p>
    <w:p w14:paraId="7EF89996" w14:textId="77777777" w:rsidR="00D157AC" w:rsidRPr="00D157AC" w:rsidRDefault="00D157AC" w:rsidP="00D157AC">
      <w:r w:rsidRPr="00D157AC">
        <w:rPr>
          <w:b/>
          <w:bCs/>
        </w:rPr>
        <w:t>MCP</w:t>
      </w:r>
      <w:r w:rsidRPr="00D157AC">
        <w:rPr>
          <w:b/>
          <w:bCs/>
        </w:rPr>
        <w:noBreakHyphen/>
        <w:t>Protocol</w:t>
      </w:r>
      <w:r w:rsidRPr="00D157AC">
        <w:rPr>
          <w:b/>
          <w:bCs/>
        </w:rPr>
        <w:noBreakHyphen/>
        <w:t>Version (Header)</w:t>
      </w:r>
      <w:r w:rsidRPr="00D157AC">
        <w:br/>
        <w:t>Optional header for future protocol negotiation/versioning in the transport layer.</w:t>
      </w:r>
    </w:p>
    <w:p w14:paraId="2228FB3E" w14:textId="77777777" w:rsidR="00D157AC" w:rsidRPr="00D157AC" w:rsidRDefault="00D157AC" w:rsidP="00D157AC">
      <w:r w:rsidRPr="00D157AC">
        <w:rPr>
          <w:b/>
          <w:bCs/>
        </w:rPr>
        <w:lastRenderedPageBreak/>
        <w:t>Migrations (DB)</w:t>
      </w:r>
      <w:r w:rsidRPr="00D157AC">
        <w:br/>
        <w:t>Script files in /db/migrations named VYYYYMMDDHHMM__&lt;slug&gt;.sql. Always additive; run via CI/CD tooling.</w:t>
      </w:r>
    </w:p>
    <w:p w14:paraId="193B34CB" w14:textId="77777777" w:rsidR="00D157AC" w:rsidRPr="00D157AC" w:rsidRDefault="00D157AC" w:rsidP="00D157AC">
      <w:r w:rsidRPr="00D157AC">
        <w:rPr>
          <w:b/>
          <w:bCs/>
        </w:rPr>
        <w:t>No</w:t>
      </w:r>
      <w:r w:rsidRPr="00D157AC">
        <w:rPr>
          <w:b/>
          <w:bCs/>
        </w:rPr>
        <w:noBreakHyphen/>
        <w:t>Hard</w:t>
      </w:r>
      <w:r w:rsidRPr="00D157AC">
        <w:rPr>
          <w:b/>
          <w:bCs/>
        </w:rPr>
        <w:noBreakHyphen/>
        <w:t>Coding</w:t>
      </w:r>
      <w:r w:rsidRPr="00D157AC">
        <w:br/>
        <w:t>Strict rule forbidding literals for dynamic behavior. All runtime</w:t>
      </w:r>
      <w:r w:rsidRPr="00D157AC">
        <w:noBreakHyphen/>
        <w:t xml:space="preserve">varying values must come from DB config/feature flags or the platform vault. </w:t>
      </w:r>
    </w:p>
    <w:p w14:paraId="0F651D3A" w14:textId="77777777" w:rsidR="00D157AC" w:rsidRPr="00D157AC" w:rsidRDefault="00D157AC" w:rsidP="00D157AC">
      <w:r w:rsidRPr="00D157AC">
        <w:rPr>
          <w:b/>
          <w:bCs/>
        </w:rPr>
        <w:t>OpenAPI 3.1</w:t>
      </w:r>
      <w:r w:rsidRPr="00D157AC">
        <w:br/>
        <w:t>Formal API contract in /api/openapi/mcp-proxy.yaml; declares servers for Alpha/Beta/RTM/Prod, bearer auth, and shared error envelope.</w:t>
      </w:r>
    </w:p>
    <w:p w14:paraId="351EE681" w14:textId="77777777" w:rsidR="00D157AC" w:rsidRPr="00D157AC" w:rsidRDefault="00D157AC" w:rsidP="00D157AC">
      <w:r w:rsidRPr="00D157AC">
        <w:rPr>
          <w:b/>
          <w:bCs/>
        </w:rPr>
        <w:t>Origin (Header)</w:t>
      </w:r>
      <w:r w:rsidRPr="00D157AC">
        <w:br/>
        <w:t>Indicates the source of a cross</w:t>
      </w:r>
      <w:r w:rsidRPr="00D157AC">
        <w:noBreakHyphen/>
        <w:t>origin request. The proxy validates it against Security:AllowedOrigins from DB; violations return 403.</w:t>
      </w:r>
    </w:p>
    <w:p w14:paraId="7D7DB1AF" w14:textId="77777777" w:rsidR="00D157AC" w:rsidRPr="00D157AC" w:rsidRDefault="00D157AC" w:rsidP="00D157AC">
      <w:r w:rsidRPr="00D157AC">
        <w:rPr>
          <w:b/>
          <w:bCs/>
        </w:rPr>
        <w:t>Perf Budget</w:t>
      </w:r>
      <w:r w:rsidRPr="00D157AC">
        <w:br/>
        <w:t>Quantified latency and throughput expectations (e.g., TTFB ≤ 200 ms). Used in k6 test plans.</w:t>
      </w:r>
    </w:p>
    <w:p w14:paraId="5A168A12" w14:textId="77777777" w:rsidR="00D157AC" w:rsidRPr="00D157AC" w:rsidRDefault="00D157AC" w:rsidP="00D157AC">
      <w:r w:rsidRPr="00D157AC">
        <w:rPr>
          <w:b/>
          <w:bCs/>
        </w:rPr>
        <w:t>PID (Child PID)</w:t>
      </w:r>
      <w:r w:rsidRPr="00D157AC">
        <w:br/>
        <w:t>Process identifier for the spawned Kendo MCP child; logged for correlation and lifecycle management.</w:t>
      </w:r>
    </w:p>
    <w:p w14:paraId="2DBBCC5A" w14:textId="77777777" w:rsidR="00D157AC" w:rsidRPr="00D157AC" w:rsidRDefault="00D157AC" w:rsidP="00D157AC">
      <w:r w:rsidRPr="00D157AC">
        <w:rPr>
          <w:b/>
          <w:bCs/>
        </w:rPr>
        <w:t>Prod DB (Validation in RTM)</w:t>
      </w:r>
      <w:r w:rsidRPr="00D157AC">
        <w:br/>
        <w:t>The production database visited during RTM for validation read</w:t>
      </w:r>
      <w:r w:rsidRPr="00D157AC">
        <w:noBreakHyphen/>
        <w:t>only checks; ensures configuration parity before Prod promotion.</w:t>
      </w:r>
    </w:p>
    <w:p w14:paraId="189B5D2F" w14:textId="77777777" w:rsidR="00D157AC" w:rsidRPr="00D157AC" w:rsidRDefault="00D157AC" w:rsidP="00D157AC">
      <w:r w:rsidRPr="00D157AC">
        <w:rPr>
          <w:b/>
          <w:bCs/>
        </w:rPr>
        <w:t>Rate Limiting (Deferred)</w:t>
      </w:r>
      <w:r w:rsidRPr="00D157AC">
        <w:br/>
        <w:t>Optional control to throttle client requests; captured as a future ADR and not part of MVP.</w:t>
      </w:r>
    </w:p>
    <w:p w14:paraId="1B52884D" w14:textId="77777777" w:rsidR="00D157AC" w:rsidRPr="00D157AC" w:rsidRDefault="00D157AC" w:rsidP="00D157AC">
      <w:r w:rsidRPr="00D157AC">
        <w:rPr>
          <w:b/>
          <w:bCs/>
        </w:rPr>
        <w:t>RACI</w:t>
      </w:r>
      <w:r w:rsidRPr="00D157AC">
        <w:br/>
        <w:t>Responsibility matrix: DocFactory (R), DoSE (A), T</w:t>
      </w:r>
      <w:r w:rsidRPr="00D157AC">
        <w:noBreakHyphen/>
        <w:t xml:space="preserve">Arch (C), Dev/QA/Client Services (I). </w:t>
      </w:r>
    </w:p>
    <w:p w14:paraId="4843BC9A" w14:textId="77777777" w:rsidR="00D157AC" w:rsidRPr="00D157AC" w:rsidRDefault="00D157AC" w:rsidP="00D157AC">
      <w:r w:rsidRPr="00D157AC">
        <w:rPr>
          <w:b/>
          <w:bCs/>
        </w:rPr>
        <w:t>Readiness</w:t>
      </w:r>
      <w:r w:rsidRPr="00D157AC">
        <w:br/>
        <w:t>System condition indicating the service can accept traffic (e.g., DB reachable, config loaded, child spawn succeeds when required).</w:t>
      </w:r>
    </w:p>
    <w:p w14:paraId="69A7367C" w14:textId="77777777" w:rsidR="00D157AC" w:rsidRPr="00D157AC" w:rsidRDefault="00D157AC" w:rsidP="00D157AC">
      <w:r w:rsidRPr="00D157AC">
        <w:rPr>
          <w:b/>
          <w:bCs/>
        </w:rPr>
        <w:t>SARIF</w:t>
      </w:r>
      <w:r w:rsidRPr="00D157AC">
        <w:br/>
        <w:t>Static analysis results format (e.g., CodeQL). Part of the Evidence Pack for releases.</w:t>
      </w:r>
    </w:p>
    <w:p w14:paraId="4EE22B62" w14:textId="77777777" w:rsidR="00D157AC" w:rsidRPr="00D157AC" w:rsidRDefault="00D157AC" w:rsidP="00D157AC">
      <w:r w:rsidRPr="00D157AC">
        <w:rPr>
          <w:b/>
          <w:bCs/>
        </w:rPr>
        <w:t>SBOM</w:t>
      </w:r>
      <w:r w:rsidRPr="00D157AC">
        <w:br/>
        <w:t xml:space="preserve">Inventory of dependencies (SPDX/CycloneDX) generated in CI and retained with the release. </w:t>
      </w:r>
    </w:p>
    <w:p w14:paraId="55A71D80" w14:textId="77777777" w:rsidR="00D157AC" w:rsidRPr="00D157AC" w:rsidRDefault="00D157AC" w:rsidP="00D157AC">
      <w:r w:rsidRPr="00D157AC">
        <w:rPr>
          <w:b/>
          <w:bCs/>
        </w:rPr>
        <w:lastRenderedPageBreak/>
        <w:t>Secret Scanning</w:t>
      </w:r>
      <w:r w:rsidRPr="00D157AC">
        <w:br/>
        <w:t>Automated check in GitHub to detect credential leakage. Required check on PRs.</w:t>
      </w:r>
    </w:p>
    <w:p w14:paraId="07239B9C" w14:textId="77777777" w:rsidR="00D157AC" w:rsidRPr="00D157AC" w:rsidRDefault="00D157AC" w:rsidP="00D157AC">
      <w:r w:rsidRPr="00D157AC">
        <w:rPr>
          <w:b/>
          <w:bCs/>
        </w:rPr>
        <w:t>Security:AllowedOrigins (Config Key)</w:t>
      </w:r>
      <w:r w:rsidRPr="00D157AC">
        <w:br/>
        <w:t>CSV of allowed origins (e.g., https://chat.openai.com,https://platform.openai.com) stored in AppConfig; used for CORS checks.</w:t>
      </w:r>
    </w:p>
    <w:p w14:paraId="7C15568E" w14:textId="77777777" w:rsidR="00D157AC" w:rsidRPr="00D157AC" w:rsidRDefault="00D157AC" w:rsidP="00D157AC">
      <w:r w:rsidRPr="00D157AC">
        <w:rPr>
          <w:b/>
          <w:bCs/>
        </w:rPr>
        <w:t>Session (Concept)</w:t>
      </w:r>
      <w:r w:rsidRPr="00D157AC">
        <w:br/>
        <w:t>Isolated context keyed by Mcp-Session-Id. The proxy spawns and owns a dedicated child process per session.</w:t>
      </w:r>
    </w:p>
    <w:p w14:paraId="59A69034" w14:textId="77777777" w:rsidR="00D157AC" w:rsidRPr="00D157AC" w:rsidRDefault="00D157AC" w:rsidP="00D157AC">
      <w:r w:rsidRPr="00D157AC">
        <w:rPr>
          <w:b/>
          <w:bCs/>
        </w:rPr>
        <w:t>SSE (Server</w:t>
      </w:r>
      <w:r w:rsidRPr="00D157AC">
        <w:rPr>
          <w:b/>
          <w:bCs/>
        </w:rPr>
        <w:noBreakHyphen/>
        <w:t>Sent Events)</w:t>
      </w:r>
      <w:r w:rsidRPr="00D157AC">
        <w:br/>
        <w:t>Unidirectional event stream (text/event-stream) for delivering incremental messages, notifications, and heartbeats. Used by both streamed POST and GET channels.</w:t>
      </w:r>
    </w:p>
    <w:p w14:paraId="65F6F63A" w14:textId="77777777" w:rsidR="00D157AC" w:rsidRPr="00D157AC" w:rsidRDefault="00D157AC" w:rsidP="00D157AC">
      <w:r w:rsidRPr="00D157AC">
        <w:rPr>
          <w:b/>
          <w:bCs/>
        </w:rPr>
        <w:t>STDIO Bridge</w:t>
      </w:r>
      <w:r w:rsidRPr="00D157AC">
        <w:br/>
        <w:t>Code that forwards JSON</w:t>
      </w:r>
      <w:r w:rsidRPr="00D157AC">
        <w:noBreakHyphen/>
        <w:t>RPC messages to the child process via stdin and relays stdout lines back to HTTP clients (as JSON or SSE events).</w:t>
      </w:r>
    </w:p>
    <w:p w14:paraId="4E50F905" w14:textId="77777777" w:rsidR="00D157AC" w:rsidRPr="00D157AC" w:rsidRDefault="00D157AC" w:rsidP="00D157AC">
      <w:r w:rsidRPr="00D157AC">
        <w:rPr>
          <w:b/>
          <w:bCs/>
        </w:rPr>
        <w:t>Streamable</w:t>
      </w:r>
      <w:r w:rsidRPr="00D157AC">
        <w:rPr>
          <w:b/>
          <w:bCs/>
        </w:rPr>
        <w:noBreakHyphen/>
        <w:t>HTTP</w:t>
      </w:r>
      <w:r w:rsidRPr="00D157AC">
        <w:br/>
        <w:t>HTTP pattern enabling incremental delivery of response data (here using SSE) and responsive first byte times.</w:t>
      </w:r>
    </w:p>
    <w:p w14:paraId="136E0884" w14:textId="77777777" w:rsidR="00D157AC" w:rsidRPr="00D157AC" w:rsidRDefault="00D157AC" w:rsidP="00D157AC">
      <w:r w:rsidRPr="00D157AC">
        <w:rPr>
          <w:b/>
          <w:bCs/>
        </w:rPr>
        <w:t>Testing Strategy (k6, axe, RTL)</w:t>
      </w:r>
      <w:r w:rsidRPr="00D157AC">
        <w:br/>
        <w:t xml:space="preserve">k6 for perf budgets; axe smoke for A11y; React Testing Library for UI components (if UI present). Evidence attached to releases. </w:t>
      </w:r>
    </w:p>
    <w:p w14:paraId="7F495F4E" w14:textId="77777777" w:rsidR="00D157AC" w:rsidRPr="00D157AC" w:rsidRDefault="00D157AC" w:rsidP="00D157AC">
      <w:r w:rsidRPr="00D157AC">
        <w:rPr>
          <w:b/>
          <w:bCs/>
        </w:rPr>
        <w:t>ThemeBuilder (Kendo)</w:t>
      </w:r>
      <w:r w:rsidRPr="00D157AC">
        <w:br/>
        <w:t>Tool for generating theme overrides from design tokens exported by Figma Make; applied to Fluent v12 base in the Ops UI.</w:t>
      </w:r>
    </w:p>
    <w:p w14:paraId="3CDA2BBF" w14:textId="77777777" w:rsidR="00D157AC" w:rsidRPr="00D157AC" w:rsidRDefault="00D157AC" w:rsidP="00D157AC">
      <w:r w:rsidRPr="00D157AC">
        <w:rPr>
          <w:b/>
          <w:bCs/>
        </w:rPr>
        <w:t>TTFB (Streaming First Byte)</w:t>
      </w:r>
      <w:r w:rsidRPr="00D157AC">
        <w:br/>
        <w:t xml:space="preserve">Time to first streaming byte after request acceptance; target ≤ </w:t>
      </w:r>
      <w:r w:rsidRPr="00D157AC">
        <w:rPr>
          <w:b/>
          <w:bCs/>
        </w:rPr>
        <w:t>200 ms</w:t>
      </w:r>
      <w:r w:rsidRPr="00D157AC">
        <w:t>.</w:t>
      </w:r>
    </w:p>
    <w:p w14:paraId="18CD1455" w14:textId="77777777" w:rsidR="00D157AC" w:rsidRPr="00D157AC" w:rsidRDefault="00D157AC" w:rsidP="00D157AC">
      <w:r w:rsidRPr="00D157AC">
        <w:rPr>
          <w:b/>
          <w:bCs/>
        </w:rPr>
        <w:t>/config/effective (Endpoint)</w:t>
      </w:r>
      <w:r w:rsidRPr="00D157AC">
        <w:br/>
        <w:t>Read</w:t>
      </w:r>
      <w:r w:rsidRPr="00D157AC">
        <w:noBreakHyphen/>
        <w:t>only view of current non</w:t>
      </w:r>
      <w:r w:rsidRPr="00D157AC">
        <w:noBreakHyphen/>
        <w:t>secret config; used to diagnose environment drift. Values sourced from DB SPs and redacted where sensitive.</w:t>
      </w:r>
    </w:p>
    <w:p w14:paraId="0E91C178" w14:textId="77777777" w:rsidR="00D157AC" w:rsidRPr="00D157AC" w:rsidRDefault="00D157AC" w:rsidP="00D157AC">
      <w:r w:rsidRPr="00D157AC">
        <w:rPr>
          <w:b/>
          <w:bCs/>
        </w:rPr>
        <w:t>/healthz / /ready (Endpoints)</w:t>
      </w:r>
      <w:r w:rsidRPr="00D157AC">
        <w:br/>
        <w:t>Health: liveness (process up). Ready: dependencies OK (DB reachable, config loaded). Used for probes and dashboards.</w:t>
      </w:r>
    </w:p>
    <w:p w14:paraId="08B7E21A" w14:textId="77777777" w:rsidR="00D157AC" w:rsidRPr="00D157AC" w:rsidRDefault="00D157AC" w:rsidP="00D157AC">
      <w:r w:rsidRPr="00D157AC">
        <w:rPr>
          <w:b/>
          <w:bCs/>
        </w:rPr>
        <w:t>/mcp (Endpoint)</w:t>
      </w:r>
      <w:r w:rsidRPr="00D157AC">
        <w:br/>
        <w:t>Primary transport. POST /mcp accepts a single JSON</w:t>
      </w:r>
      <w:r w:rsidRPr="00D157AC">
        <w:noBreakHyphen/>
        <w:t xml:space="preserve">RPC message; responds with JSON or </w:t>
      </w:r>
      <w:r w:rsidRPr="00D157AC">
        <w:lastRenderedPageBreak/>
        <w:t>streams SSE when requested. GET /mcp opens an SSE channel for background notifications.</w:t>
      </w:r>
    </w:p>
    <w:p w14:paraId="1169BA31" w14:textId="77777777" w:rsidR="00D157AC" w:rsidRPr="00D157AC" w:rsidRDefault="00D157AC" w:rsidP="00D157AC">
      <w:r w:rsidRPr="00D157AC">
        <w:rPr>
          <w:b/>
          <w:bCs/>
        </w:rPr>
        <w:t>/messages / /sse (Endpoints)</w:t>
      </w:r>
      <w:r w:rsidRPr="00D157AC">
        <w:br/>
        <w:t>Legacy HTTP+SSE compatibility endpoints, gated by EnableLegacyHttpSse.</w:t>
      </w:r>
    </w:p>
    <w:p w14:paraId="2018ACDD" w14:textId="77777777" w:rsidR="00D157AC" w:rsidRPr="00D157AC" w:rsidRDefault="00D157AC" w:rsidP="00D157AC">
      <w:r w:rsidRPr="00D157AC">
        <w:pict w14:anchorId="28E3180D">
          <v:rect id="_x0000_i1108" style="width:0;height:1.5pt" o:hralign="center" o:hrstd="t" o:hr="t" fillcolor="#a0a0a0" stroked="f"/>
        </w:pict>
      </w:r>
    </w:p>
    <w:p w14:paraId="6DAC6390" w14:textId="77777777" w:rsidR="00D157AC" w:rsidRPr="00D157AC" w:rsidRDefault="00D157AC" w:rsidP="00D157AC">
      <w:pPr>
        <w:rPr>
          <w:b/>
          <w:bCs/>
        </w:rPr>
      </w:pPr>
      <w:r w:rsidRPr="00D157AC">
        <w:rPr>
          <w:b/>
          <w:bCs/>
        </w:rPr>
        <w:t>HTTP Headers &amp; Fields (Project Canonical)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029"/>
        <w:gridCol w:w="5467"/>
      </w:tblGrid>
      <w:tr w:rsidR="00D157AC" w:rsidRPr="00D157AC" w14:paraId="56447A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47DE2" w14:textId="77777777" w:rsidR="00D157AC" w:rsidRPr="00D157AC" w:rsidRDefault="00D157AC" w:rsidP="00D157AC">
            <w:pPr>
              <w:rPr>
                <w:b/>
                <w:bCs/>
              </w:rPr>
            </w:pPr>
            <w:r w:rsidRPr="00D157AC">
              <w:rPr>
                <w:b/>
                <w:bCs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550DF03C" w14:textId="77777777" w:rsidR="00D157AC" w:rsidRPr="00D157AC" w:rsidRDefault="00D157AC" w:rsidP="00D157AC">
            <w:pPr>
              <w:rPr>
                <w:b/>
                <w:bCs/>
              </w:rPr>
            </w:pPr>
            <w:r w:rsidRPr="00D157AC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12C6234A" w14:textId="77777777" w:rsidR="00D157AC" w:rsidRPr="00D157AC" w:rsidRDefault="00D157AC" w:rsidP="00D157AC">
            <w:pPr>
              <w:rPr>
                <w:b/>
                <w:bCs/>
              </w:rPr>
            </w:pPr>
            <w:r w:rsidRPr="00D157AC">
              <w:rPr>
                <w:b/>
                <w:bCs/>
              </w:rPr>
              <w:t>Meaning</w:t>
            </w:r>
          </w:p>
        </w:tc>
      </w:tr>
      <w:tr w:rsidR="00D157AC" w:rsidRPr="00D157AC" w14:paraId="1B7D2B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F8483" w14:textId="77777777" w:rsidR="00D157AC" w:rsidRPr="00D157AC" w:rsidRDefault="00D157AC" w:rsidP="00D157AC">
            <w:r w:rsidRPr="00D157AC">
              <w:t>Accept</w:t>
            </w:r>
          </w:p>
        </w:tc>
        <w:tc>
          <w:tcPr>
            <w:tcW w:w="0" w:type="auto"/>
            <w:vAlign w:val="center"/>
            <w:hideMark/>
          </w:tcPr>
          <w:p w14:paraId="1A5B549B" w14:textId="77777777" w:rsidR="00D157AC" w:rsidRPr="00D157AC" w:rsidRDefault="00D157AC" w:rsidP="00D157AC">
            <w:r w:rsidRPr="00D157AC">
              <w:t>Request</w:t>
            </w:r>
          </w:p>
        </w:tc>
        <w:tc>
          <w:tcPr>
            <w:tcW w:w="0" w:type="auto"/>
            <w:vAlign w:val="center"/>
            <w:hideMark/>
          </w:tcPr>
          <w:p w14:paraId="3CC98EEF" w14:textId="77777777" w:rsidR="00D157AC" w:rsidRPr="00D157AC" w:rsidRDefault="00D157AC" w:rsidP="00D157AC">
            <w:r w:rsidRPr="00D157AC">
              <w:t>Set to text/event-stream to request streamed SSE response.</w:t>
            </w:r>
          </w:p>
        </w:tc>
      </w:tr>
      <w:tr w:rsidR="00D157AC" w:rsidRPr="00D157AC" w14:paraId="766B9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63029" w14:textId="77777777" w:rsidR="00D157AC" w:rsidRPr="00D157AC" w:rsidRDefault="00D157AC" w:rsidP="00D157AC">
            <w:r w:rsidRPr="00D157AC"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1EA25B68" w14:textId="77777777" w:rsidR="00D157AC" w:rsidRPr="00D157AC" w:rsidRDefault="00D157AC" w:rsidP="00D157AC">
            <w:r w:rsidRPr="00D157AC">
              <w:t>Request/Response</w:t>
            </w:r>
          </w:p>
        </w:tc>
        <w:tc>
          <w:tcPr>
            <w:tcW w:w="0" w:type="auto"/>
            <w:vAlign w:val="center"/>
            <w:hideMark/>
          </w:tcPr>
          <w:p w14:paraId="55995555" w14:textId="77777777" w:rsidR="00D157AC" w:rsidRPr="00D157AC" w:rsidRDefault="00D157AC" w:rsidP="00D157AC">
            <w:r w:rsidRPr="00D157AC">
              <w:t>application/json for JSON bodies; text/event-stream for SSE.</w:t>
            </w:r>
          </w:p>
        </w:tc>
      </w:tr>
      <w:tr w:rsidR="00D157AC" w:rsidRPr="00D157AC" w14:paraId="4CF7C4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770F6" w14:textId="77777777" w:rsidR="00D157AC" w:rsidRPr="00D157AC" w:rsidRDefault="00D157AC" w:rsidP="00D157AC">
            <w:r w:rsidRPr="00D157AC">
              <w:t>Mcp-Session-Id</w:t>
            </w:r>
          </w:p>
        </w:tc>
        <w:tc>
          <w:tcPr>
            <w:tcW w:w="0" w:type="auto"/>
            <w:vAlign w:val="center"/>
            <w:hideMark/>
          </w:tcPr>
          <w:p w14:paraId="24E54D22" w14:textId="77777777" w:rsidR="00D157AC" w:rsidRPr="00D157AC" w:rsidRDefault="00D157AC" w:rsidP="00D157AC">
            <w:r w:rsidRPr="00D157AC">
              <w:t>Request/Response</w:t>
            </w:r>
          </w:p>
        </w:tc>
        <w:tc>
          <w:tcPr>
            <w:tcW w:w="0" w:type="auto"/>
            <w:vAlign w:val="center"/>
            <w:hideMark/>
          </w:tcPr>
          <w:p w14:paraId="0BCCDAEF" w14:textId="77777777" w:rsidR="00D157AC" w:rsidRPr="00D157AC" w:rsidRDefault="00D157AC" w:rsidP="00D157AC">
            <w:r w:rsidRPr="00D157AC">
              <w:t>Session correlation header; one child per session; echoed by server.</w:t>
            </w:r>
          </w:p>
        </w:tc>
      </w:tr>
      <w:tr w:rsidR="00D157AC" w:rsidRPr="00D157AC" w14:paraId="3468F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A112" w14:textId="77777777" w:rsidR="00D157AC" w:rsidRPr="00D157AC" w:rsidRDefault="00D157AC" w:rsidP="00D157AC">
            <w:r w:rsidRPr="00D157AC">
              <w:t>MCP-Protocol-Version</w:t>
            </w:r>
          </w:p>
        </w:tc>
        <w:tc>
          <w:tcPr>
            <w:tcW w:w="0" w:type="auto"/>
            <w:vAlign w:val="center"/>
            <w:hideMark/>
          </w:tcPr>
          <w:p w14:paraId="029F1F90" w14:textId="77777777" w:rsidR="00D157AC" w:rsidRPr="00D157AC" w:rsidRDefault="00D157AC" w:rsidP="00D157AC">
            <w:r w:rsidRPr="00D157AC">
              <w:t>Request</w:t>
            </w:r>
          </w:p>
        </w:tc>
        <w:tc>
          <w:tcPr>
            <w:tcW w:w="0" w:type="auto"/>
            <w:vAlign w:val="center"/>
            <w:hideMark/>
          </w:tcPr>
          <w:p w14:paraId="2D8A79A2" w14:textId="77777777" w:rsidR="00D157AC" w:rsidRPr="00D157AC" w:rsidRDefault="00D157AC" w:rsidP="00D157AC">
            <w:r w:rsidRPr="00D157AC">
              <w:t>Optional for future protocol negotiation.</w:t>
            </w:r>
          </w:p>
        </w:tc>
      </w:tr>
      <w:tr w:rsidR="00D157AC" w:rsidRPr="00D157AC" w14:paraId="14E11E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C0584" w14:textId="77777777" w:rsidR="00D157AC" w:rsidRPr="00D157AC" w:rsidRDefault="00D157AC" w:rsidP="00D157AC">
            <w:r w:rsidRPr="00D157AC">
              <w:t>Origin</w:t>
            </w:r>
          </w:p>
        </w:tc>
        <w:tc>
          <w:tcPr>
            <w:tcW w:w="0" w:type="auto"/>
            <w:vAlign w:val="center"/>
            <w:hideMark/>
          </w:tcPr>
          <w:p w14:paraId="62FC7B68" w14:textId="77777777" w:rsidR="00D157AC" w:rsidRPr="00D157AC" w:rsidRDefault="00D157AC" w:rsidP="00D157AC">
            <w:r w:rsidRPr="00D157AC">
              <w:t>Request</w:t>
            </w:r>
          </w:p>
        </w:tc>
        <w:tc>
          <w:tcPr>
            <w:tcW w:w="0" w:type="auto"/>
            <w:vAlign w:val="center"/>
            <w:hideMark/>
          </w:tcPr>
          <w:p w14:paraId="0B17388D" w14:textId="77777777" w:rsidR="00D157AC" w:rsidRPr="00D157AC" w:rsidRDefault="00D157AC" w:rsidP="00D157AC">
            <w:r w:rsidRPr="00D157AC">
              <w:t>Validated against Security:AllowedOrigins; enforced CORS allow</w:t>
            </w:r>
            <w:r w:rsidRPr="00D157AC">
              <w:noBreakHyphen/>
              <w:t>list.</w:t>
            </w:r>
          </w:p>
        </w:tc>
      </w:tr>
    </w:tbl>
    <w:p w14:paraId="1B6318E3" w14:textId="77777777" w:rsidR="00D157AC" w:rsidRPr="00D157AC" w:rsidRDefault="00D157AC" w:rsidP="00D157AC">
      <w:r w:rsidRPr="00D157AC">
        <w:pict w14:anchorId="2B1E719B">
          <v:rect id="_x0000_i1109" style="width:0;height:1.5pt" o:hralign="center" o:hrstd="t" o:hr="t" fillcolor="#a0a0a0" stroked="f"/>
        </w:pict>
      </w:r>
    </w:p>
    <w:p w14:paraId="43BE72DD" w14:textId="77777777" w:rsidR="00D157AC" w:rsidRPr="00D157AC" w:rsidRDefault="00D157AC" w:rsidP="00D157AC">
      <w:pPr>
        <w:rPr>
          <w:b/>
          <w:bCs/>
        </w:rPr>
      </w:pPr>
      <w:r w:rsidRPr="00D157AC">
        <w:rPr>
          <w:b/>
          <w:bCs/>
        </w:rPr>
        <w:t>Database Objects &amp; Stored Procedures (Canonical)</w:t>
      </w:r>
    </w:p>
    <w:p w14:paraId="7C495D2D" w14:textId="77777777" w:rsidR="00D157AC" w:rsidRPr="00D157AC" w:rsidRDefault="00D157AC" w:rsidP="00D157AC">
      <w:pPr>
        <w:numPr>
          <w:ilvl w:val="0"/>
          <w:numId w:val="3"/>
        </w:numPr>
      </w:pPr>
      <w:r w:rsidRPr="00D157AC">
        <w:rPr>
          <w:b/>
          <w:bCs/>
        </w:rPr>
        <w:t>Tables</w:t>
      </w:r>
    </w:p>
    <w:p w14:paraId="25887FD6" w14:textId="77777777" w:rsidR="00D157AC" w:rsidRPr="00D157AC" w:rsidRDefault="00D157AC" w:rsidP="00D157AC">
      <w:pPr>
        <w:numPr>
          <w:ilvl w:val="1"/>
          <w:numId w:val="3"/>
        </w:numPr>
      </w:pPr>
      <w:r w:rsidRPr="00D157AC">
        <w:t>AppConfig([Key] PK, [Value] NVARCHAR(MAX), [UpdatedAt] DATETIME2)</w:t>
      </w:r>
    </w:p>
    <w:p w14:paraId="009CEB38" w14:textId="77777777" w:rsidR="00D157AC" w:rsidRPr="00D157AC" w:rsidRDefault="00D157AC" w:rsidP="00D157AC">
      <w:pPr>
        <w:numPr>
          <w:ilvl w:val="1"/>
          <w:numId w:val="3"/>
        </w:numPr>
      </w:pPr>
      <w:r w:rsidRPr="00D157AC">
        <w:t>FeatureFlag([Name] PK, [Enabled] BIT, [UpdatedAt] DATETIME2)</w:t>
      </w:r>
    </w:p>
    <w:p w14:paraId="1EF878D8" w14:textId="77777777" w:rsidR="00D157AC" w:rsidRPr="00D157AC" w:rsidRDefault="00D157AC" w:rsidP="00D157AC">
      <w:pPr>
        <w:numPr>
          <w:ilvl w:val="0"/>
          <w:numId w:val="3"/>
        </w:numPr>
      </w:pPr>
      <w:r w:rsidRPr="00D157AC">
        <w:rPr>
          <w:b/>
          <w:bCs/>
        </w:rPr>
        <w:t>Seed (non</w:t>
      </w:r>
      <w:r w:rsidRPr="00D157AC">
        <w:rPr>
          <w:b/>
          <w:bCs/>
        </w:rPr>
        <w:noBreakHyphen/>
        <w:t>secret) Keys</w:t>
      </w:r>
      <w:r w:rsidRPr="00D157AC">
        <w:br/>
        <w:t>Mcp:ChildCommand = npx</w:t>
      </w:r>
      <w:r w:rsidRPr="00D157AC">
        <w:br/>
        <w:t>Mcp:ChildArgs = -y @progress/kendo-react-mcp@latest</w:t>
      </w:r>
      <w:r w:rsidRPr="00D157AC">
        <w:br/>
        <w:t>Mcp:ChildCwd = ""</w:t>
      </w:r>
      <w:r w:rsidRPr="00D157AC">
        <w:br/>
        <w:t>Security:AllowedOrigins = https://chat.openai.com,https://platform.openai.com</w:t>
      </w:r>
      <w:r w:rsidRPr="00D157AC">
        <w:br/>
        <w:t>Network:SseKeepAliveSeconds = 15</w:t>
      </w:r>
      <w:r w:rsidRPr="00D157AC">
        <w:br/>
        <w:t>Network:RequestTimeoutSeconds = 120</w:t>
      </w:r>
    </w:p>
    <w:p w14:paraId="3D40C479" w14:textId="77777777" w:rsidR="00D157AC" w:rsidRPr="00D157AC" w:rsidRDefault="00D157AC" w:rsidP="00D157AC">
      <w:pPr>
        <w:numPr>
          <w:ilvl w:val="0"/>
          <w:numId w:val="3"/>
        </w:numPr>
      </w:pPr>
      <w:r w:rsidRPr="00D157AC">
        <w:rPr>
          <w:b/>
          <w:bCs/>
        </w:rPr>
        <w:lastRenderedPageBreak/>
        <w:t>Stored Procedures (SP</w:t>
      </w:r>
      <w:r w:rsidRPr="00D157AC">
        <w:rPr>
          <w:b/>
          <w:bCs/>
        </w:rPr>
        <w:noBreakHyphen/>
        <w:t>only DAL)</w:t>
      </w:r>
      <w:r w:rsidRPr="00D157AC">
        <w:br/>
        <w:t>sp_Config_GetValue(@Key) → NVARCHAR(MAX)</w:t>
      </w:r>
      <w:r w:rsidRPr="00D157AC">
        <w:br/>
        <w:t>sp_Config_GetAll() → [Key],[Value]</w:t>
      </w:r>
      <w:r w:rsidRPr="00D157AC">
        <w:br/>
        <w:t>sp_Feature_IsEnabled(@Name) → BIT</w:t>
      </w:r>
      <w:r w:rsidRPr="00D157AC">
        <w:br/>
        <w:t>sp_Lookup_Get(@Type,@Key) → NVARCHAR(MAX) (reserved)</w:t>
      </w:r>
    </w:p>
    <w:p w14:paraId="78BE184E" w14:textId="77777777" w:rsidR="00D157AC" w:rsidRPr="00D157AC" w:rsidRDefault="00D157AC" w:rsidP="00D157AC">
      <w:r w:rsidRPr="00D157AC">
        <w:rPr>
          <w:b/>
          <w:bCs/>
        </w:rPr>
        <w:t>DB COMPLIANCE:</w:t>
      </w:r>
      <w:r w:rsidRPr="00D157AC">
        <w:t xml:space="preserve"> Add</w:t>
      </w:r>
      <w:r w:rsidRPr="00D157AC">
        <w:noBreakHyphen/>
        <w:t xml:space="preserve">only schema; </w:t>
      </w:r>
      <w:r w:rsidRPr="00D157AC">
        <w:rPr>
          <w:b/>
          <w:bCs/>
        </w:rPr>
        <w:t>Stored</w:t>
      </w:r>
      <w:r w:rsidRPr="00D157AC">
        <w:rPr>
          <w:b/>
          <w:bCs/>
        </w:rPr>
        <w:noBreakHyphen/>
        <w:t>procedure</w:t>
      </w:r>
      <w:r w:rsidRPr="00D157AC">
        <w:rPr>
          <w:b/>
          <w:bCs/>
        </w:rPr>
        <w:noBreakHyphen/>
        <w:t>only</w:t>
      </w:r>
      <w:r w:rsidRPr="00D157AC">
        <w:t xml:space="preserve"> access; </w:t>
      </w:r>
      <w:r w:rsidRPr="00D157AC">
        <w:rPr>
          <w:b/>
          <w:bCs/>
        </w:rPr>
        <w:t>No</w:t>
      </w:r>
      <w:r w:rsidRPr="00D157AC">
        <w:rPr>
          <w:b/>
          <w:bCs/>
        </w:rPr>
        <w:noBreakHyphen/>
        <w:t>Hard</w:t>
      </w:r>
      <w:r w:rsidRPr="00D157AC">
        <w:rPr>
          <w:b/>
          <w:bCs/>
        </w:rPr>
        <w:noBreakHyphen/>
        <w:t>Coding</w:t>
      </w:r>
      <w:r w:rsidRPr="00D157AC">
        <w:t xml:space="preserve">. All dynamic behavior is driven by AppConfig/FeatureFlag/Lookup SPs; secrets live only in GitHub Environments or vendor portals. </w:t>
      </w:r>
    </w:p>
    <w:p w14:paraId="2FB74F4A" w14:textId="77777777" w:rsidR="00D157AC" w:rsidRPr="00D157AC" w:rsidRDefault="00D157AC" w:rsidP="00D157AC">
      <w:r w:rsidRPr="00D157AC">
        <w:pict w14:anchorId="49F91AB4">
          <v:rect id="_x0000_i1110" style="width:0;height:1.5pt" o:hralign="center" o:hrstd="t" o:hr="t" fillcolor="#a0a0a0" stroked="f"/>
        </w:pict>
      </w:r>
    </w:p>
    <w:p w14:paraId="2669938A" w14:textId="77777777" w:rsidR="00D157AC" w:rsidRPr="00D157AC" w:rsidRDefault="00D157AC" w:rsidP="00D157AC">
      <w:pPr>
        <w:rPr>
          <w:b/>
          <w:bCs/>
        </w:rPr>
      </w:pPr>
      <w:r w:rsidRPr="00D157AC">
        <w:rPr>
          <w:b/>
          <w:bCs/>
        </w:rPr>
        <w:t>Roles &amp; Responsibilities (Selected)</w:t>
      </w:r>
    </w:p>
    <w:p w14:paraId="3B4DDDD0" w14:textId="77777777" w:rsidR="00D157AC" w:rsidRPr="00D157AC" w:rsidRDefault="00D157AC" w:rsidP="00D157AC">
      <w:pPr>
        <w:numPr>
          <w:ilvl w:val="0"/>
          <w:numId w:val="4"/>
        </w:numPr>
      </w:pPr>
      <w:r w:rsidRPr="00D157AC">
        <w:rPr>
          <w:b/>
          <w:bCs/>
        </w:rPr>
        <w:t>DocFactory (Responsible)</w:t>
      </w:r>
      <w:r w:rsidRPr="00D157AC">
        <w:t xml:space="preserve"> — Generates/updates all SDLC documents and scaffolding.</w:t>
      </w:r>
    </w:p>
    <w:p w14:paraId="354355BF" w14:textId="77777777" w:rsidR="00D157AC" w:rsidRPr="00D157AC" w:rsidRDefault="00D157AC" w:rsidP="00D157AC">
      <w:pPr>
        <w:numPr>
          <w:ilvl w:val="0"/>
          <w:numId w:val="4"/>
        </w:numPr>
      </w:pPr>
      <w:r w:rsidRPr="00D157AC">
        <w:rPr>
          <w:b/>
          <w:bCs/>
        </w:rPr>
        <w:t>DoSE (Accountable)</w:t>
      </w:r>
      <w:r w:rsidRPr="00D157AC">
        <w:t xml:space="preserve"> — Owns quality gates, approvals, and evidence.</w:t>
      </w:r>
    </w:p>
    <w:p w14:paraId="733D4A6A" w14:textId="77777777" w:rsidR="00D157AC" w:rsidRPr="00D157AC" w:rsidRDefault="00D157AC" w:rsidP="00D157AC">
      <w:pPr>
        <w:numPr>
          <w:ilvl w:val="0"/>
          <w:numId w:val="4"/>
        </w:numPr>
      </w:pPr>
      <w:r w:rsidRPr="00D157AC">
        <w:rPr>
          <w:b/>
          <w:bCs/>
        </w:rPr>
        <w:t>Systems Architect (Consulted)</w:t>
      </w:r>
      <w:r w:rsidRPr="00D157AC">
        <w:t xml:space="preserve"> — Validates architecture and decisions.</w:t>
      </w:r>
    </w:p>
    <w:p w14:paraId="115CB008" w14:textId="77777777" w:rsidR="00D157AC" w:rsidRPr="00D157AC" w:rsidRDefault="00D157AC" w:rsidP="00D157AC">
      <w:pPr>
        <w:numPr>
          <w:ilvl w:val="0"/>
          <w:numId w:val="4"/>
        </w:numPr>
      </w:pPr>
      <w:r w:rsidRPr="00D157AC">
        <w:rPr>
          <w:b/>
          <w:bCs/>
        </w:rPr>
        <w:t>Dev / QA / Client Services (Informed)</w:t>
      </w:r>
      <w:r w:rsidRPr="00D157AC">
        <w:t xml:space="preserve"> — Consume artifacts and implement features/tests.</w:t>
      </w:r>
    </w:p>
    <w:p w14:paraId="2BD9EF8F" w14:textId="77777777" w:rsidR="00D157AC" w:rsidRPr="00D157AC" w:rsidRDefault="00D157AC" w:rsidP="00D157AC">
      <w:pPr>
        <w:numPr>
          <w:ilvl w:val="0"/>
          <w:numId w:val="4"/>
        </w:numPr>
      </w:pPr>
      <w:r w:rsidRPr="00D157AC">
        <w:rPr>
          <w:b/>
          <w:bCs/>
        </w:rPr>
        <w:t>Ops Admin</w:t>
      </w:r>
      <w:r w:rsidRPr="00D157AC">
        <w:t xml:space="preserve"> — Oversees health/metrics, promotions, and incident procedures. </w:t>
      </w:r>
    </w:p>
    <w:p w14:paraId="62C813D1" w14:textId="77777777" w:rsidR="00D157AC" w:rsidRPr="00D157AC" w:rsidRDefault="00D157AC" w:rsidP="00D157AC">
      <w:r w:rsidRPr="00D157AC">
        <w:pict w14:anchorId="74824B98">
          <v:rect id="_x0000_i1111" style="width:0;height:1.5pt" o:hralign="center" o:hrstd="t" o:hr="t" fillcolor="#a0a0a0" stroked="f"/>
        </w:pict>
      </w:r>
    </w:p>
    <w:p w14:paraId="30AD3515" w14:textId="77777777" w:rsidR="00D157AC" w:rsidRPr="00D157AC" w:rsidRDefault="00D157AC" w:rsidP="00D157AC">
      <w:pPr>
        <w:rPr>
          <w:b/>
          <w:bCs/>
        </w:rPr>
      </w:pPr>
      <w:r w:rsidRPr="00D157AC">
        <w:rPr>
          <w:b/>
          <w:bCs/>
        </w:rPr>
        <w:t>Artifacts &amp; Evidence</w:t>
      </w:r>
    </w:p>
    <w:p w14:paraId="7FDA3FA4" w14:textId="77777777" w:rsidR="00D157AC" w:rsidRPr="00D157AC" w:rsidRDefault="00D157AC" w:rsidP="00D157AC">
      <w:pPr>
        <w:numPr>
          <w:ilvl w:val="0"/>
          <w:numId w:val="5"/>
        </w:numPr>
      </w:pPr>
      <w:r w:rsidRPr="00D157AC">
        <w:rPr>
          <w:b/>
          <w:bCs/>
        </w:rPr>
        <w:t>OpenAPI 3.1</w:t>
      </w:r>
      <w:r w:rsidRPr="00D157AC">
        <w:t xml:space="preserve"> (/api/openapi/mcp-proxy.yaml) — servers for Alpha/Beta/RTM/Prod; bearer; error envelope.</w:t>
      </w:r>
    </w:p>
    <w:p w14:paraId="72C86EAF" w14:textId="77777777" w:rsidR="00D157AC" w:rsidRPr="00D157AC" w:rsidRDefault="00D157AC" w:rsidP="00D157AC">
      <w:pPr>
        <w:numPr>
          <w:ilvl w:val="0"/>
          <w:numId w:val="5"/>
        </w:numPr>
      </w:pPr>
      <w:r w:rsidRPr="00D157AC">
        <w:rPr>
          <w:b/>
          <w:bCs/>
        </w:rPr>
        <w:t>CI Evidence:</w:t>
      </w:r>
      <w:r w:rsidRPr="00D157AC">
        <w:t xml:space="preserve"> Build/test logs, </w:t>
      </w:r>
      <w:r w:rsidRPr="00D157AC">
        <w:rPr>
          <w:b/>
          <w:bCs/>
        </w:rPr>
        <w:t>CodeQL SARIF</w:t>
      </w:r>
      <w:r w:rsidRPr="00D157AC">
        <w:t xml:space="preserve">, </w:t>
      </w:r>
      <w:r w:rsidRPr="00D157AC">
        <w:rPr>
          <w:b/>
          <w:bCs/>
        </w:rPr>
        <w:t>Dependency Review</w:t>
      </w:r>
      <w:r w:rsidRPr="00D157AC">
        <w:t xml:space="preserve">, </w:t>
      </w:r>
      <w:r w:rsidRPr="00D157AC">
        <w:rPr>
          <w:b/>
          <w:bCs/>
        </w:rPr>
        <w:t>Secret Scanning</w:t>
      </w:r>
      <w:r w:rsidRPr="00D157AC">
        <w:t xml:space="preserve">, </w:t>
      </w:r>
      <w:r w:rsidRPr="00D157AC">
        <w:rPr>
          <w:b/>
          <w:bCs/>
        </w:rPr>
        <w:t>SBOM</w:t>
      </w:r>
      <w:r w:rsidRPr="00D157AC">
        <w:t>, OpenAPI lint/diff.</w:t>
      </w:r>
    </w:p>
    <w:p w14:paraId="0E4B3660" w14:textId="77777777" w:rsidR="00D157AC" w:rsidRPr="00D157AC" w:rsidRDefault="00D157AC" w:rsidP="00D157AC">
      <w:pPr>
        <w:numPr>
          <w:ilvl w:val="0"/>
          <w:numId w:val="5"/>
        </w:numPr>
      </w:pPr>
      <w:r w:rsidRPr="00D157AC">
        <w:rPr>
          <w:b/>
          <w:bCs/>
        </w:rPr>
        <w:t>Monitoring Evidence:</w:t>
      </w:r>
      <w:r w:rsidRPr="00D157AC">
        <w:t xml:space="preserve"> p50/p95 latency, error rate, session metrics; </w:t>
      </w:r>
      <w:r w:rsidRPr="00D157AC">
        <w:rPr>
          <w:b/>
          <w:bCs/>
        </w:rPr>
        <w:t>24</w:t>
      </w:r>
      <w:r w:rsidRPr="00D157AC">
        <w:rPr>
          <w:b/>
          <w:bCs/>
        </w:rPr>
        <w:noBreakHyphen/>
        <w:t>hour post</w:t>
      </w:r>
      <w:r w:rsidRPr="00D157AC">
        <w:rPr>
          <w:b/>
          <w:bCs/>
        </w:rPr>
        <w:noBreakHyphen/>
        <w:t>release checks</w:t>
      </w:r>
      <w:r w:rsidRPr="00D157AC">
        <w:t>.</w:t>
      </w:r>
    </w:p>
    <w:p w14:paraId="7671ABA8" w14:textId="77777777" w:rsidR="00D157AC" w:rsidRPr="00D157AC" w:rsidRDefault="00D157AC" w:rsidP="00D157AC">
      <w:pPr>
        <w:numPr>
          <w:ilvl w:val="0"/>
          <w:numId w:val="5"/>
        </w:numPr>
      </w:pPr>
      <w:r w:rsidRPr="00D157AC">
        <w:rPr>
          <w:b/>
          <w:bCs/>
        </w:rPr>
        <w:t>Retention:</w:t>
      </w:r>
      <w:r w:rsidRPr="00D157AC">
        <w:t xml:space="preserve"> All release evidence kept ≥ </w:t>
      </w:r>
      <w:r w:rsidRPr="00D157AC">
        <w:rPr>
          <w:b/>
          <w:bCs/>
        </w:rPr>
        <w:t>1 year</w:t>
      </w:r>
      <w:r w:rsidRPr="00D157AC">
        <w:t xml:space="preserve">. </w:t>
      </w:r>
    </w:p>
    <w:p w14:paraId="01D34160" w14:textId="77777777" w:rsidR="00D157AC" w:rsidRPr="00D157AC" w:rsidRDefault="00D157AC" w:rsidP="00D157AC">
      <w:r w:rsidRPr="00D157AC">
        <w:pict w14:anchorId="459B0F1D">
          <v:rect id="_x0000_i1112" style="width:0;height:1.5pt" o:hralign="center" o:hrstd="t" o:hr="t" fillcolor="#a0a0a0" stroked="f"/>
        </w:pict>
      </w:r>
    </w:p>
    <w:p w14:paraId="207F9E60" w14:textId="77777777" w:rsidR="00D157AC" w:rsidRPr="00D157AC" w:rsidRDefault="00D157AC" w:rsidP="00D157AC">
      <w:pPr>
        <w:rPr>
          <w:b/>
          <w:bCs/>
        </w:rPr>
      </w:pPr>
      <w:r w:rsidRPr="00D157AC">
        <w:rPr>
          <w:b/>
          <w:bCs/>
        </w:rPr>
        <w:t>Related Documents</w:t>
      </w:r>
    </w:p>
    <w:p w14:paraId="5AEB7994" w14:textId="77777777" w:rsidR="00D157AC" w:rsidRPr="00D157AC" w:rsidRDefault="00D157AC" w:rsidP="00D157AC">
      <w:pPr>
        <w:numPr>
          <w:ilvl w:val="0"/>
          <w:numId w:val="6"/>
        </w:numPr>
      </w:pPr>
      <w:r w:rsidRPr="00D157AC">
        <w:t>docs/01_vision.docx — Vision &amp; Objectives</w:t>
      </w:r>
    </w:p>
    <w:p w14:paraId="16A41628" w14:textId="77777777" w:rsidR="00D157AC" w:rsidRPr="00D157AC" w:rsidRDefault="00D157AC" w:rsidP="00D157AC">
      <w:pPr>
        <w:numPr>
          <w:ilvl w:val="0"/>
          <w:numId w:val="6"/>
        </w:numPr>
      </w:pPr>
      <w:r w:rsidRPr="00D157AC">
        <w:lastRenderedPageBreak/>
        <w:t>docs/05_fr.md — Functional Requirements</w:t>
      </w:r>
    </w:p>
    <w:p w14:paraId="2FF2CBE2" w14:textId="77777777" w:rsidR="00D157AC" w:rsidRPr="00D157AC" w:rsidRDefault="00D157AC" w:rsidP="00D157AC">
      <w:pPr>
        <w:numPr>
          <w:ilvl w:val="0"/>
          <w:numId w:val="6"/>
        </w:numPr>
      </w:pPr>
      <w:r w:rsidRPr="00D157AC">
        <w:t>docs/06_nfr.md — Non</w:t>
      </w:r>
      <w:r w:rsidRPr="00D157AC">
        <w:noBreakHyphen/>
        <w:t>Functional Requirements</w:t>
      </w:r>
    </w:p>
    <w:p w14:paraId="10845E4B" w14:textId="77777777" w:rsidR="00D157AC" w:rsidRPr="00D157AC" w:rsidRDefault="00D157AC" w:rsidP="00D157AC">
      <w:pPr>
        <w:numPr>
          <w:ilvl w:val="0"/>
          <w:numId w:val="6"/>
        </w:numPr>
      </w:pPr>
      <w:r w:rsidRPr="00D157AC">
        <w:t>docs/07_data_contracts.md — Data &amp; DB Contracts</w:t>
      </w:r>
    </w:p>
    <w:p w14:paraId="412217C5" w14:textId="77777777" w:rsidR="00D157AC" w:rsidRPr="00D157AC" w:rsidRDefault="00D157AC" w:rsidP="00D157AC">
      <w:pPr>
        <w:numPr>
          <w:ilvl w:val="0"/>
          <w:numId w:val="6"/>
        </w:numPr>
        <w:rPr>
          <w:lang w:val="fr-FR"/>
        </w:rPr>
      </w:pPr>
      <w:r w:rsidRPr="00D157AC">
        <w:rPr>
          <w:lang w:val="fr-FR"/>
        </w:rPr>
        <w:t>docs/10_ci_cd.md — CI/CD Plan</w:t>
      </w:r>
    </w:p>
    <w:p w14:paraId="53F6C711" w14:textId="77777777" w:rsidR="00D157AC" w:rsidRPr="00D157AC" w:rsidRDefault="00D157AC" w:rsidP="00D157AC">
      <w:pPr>
        <w:numPr>
          <w:ilvl w:val="0"/>
          <w:numId w:val="6"/>
        </w:numPr>
      </w:pPr>
      <w:r w:rsidRPr="00D157AC">
        <w:t>docs/11_monitoring.md — Monitoring &amp; SLOs</w:t>
      </w:r>
    </w:p>
    <w:p w14:paraId="3D3FC399" w14:textId="77777777" w:rsidR="00D157AC" w:rsidRPr="00D157AC" w:rsidRDefault="00D157AC" w:rsidP="00D157AC">
      <w:pPr>
        <w:numPr>
          <w:ilvl w:val="0"/>
          <w:numId w:val="6"/>
        </w:numPr>
      </w:pPr>
      <w:r w:rsidRPr="00D157AC">
        <w:t>docs/12_evidence_pack.md — Evidence Pack</w:t>
      </w:r>
    </w:p>
    <w:p w14:paraId="523F980D" w14:textId="77777777" w:rsidR="00D157AC" w:rsidRPr="00D157AC" w:rsidRDefault="00D157AC" w:rsidP="00D157AC">
      <w:pPr>
        <w:numPr>
          <w:ilvl w:val="0"/>
          <w:numId w:val="6"/>
        </w:numPr>
      </w:pPr>
      <w:r w:rsidRPr="00D157AC">
        <w:t>docs/13_compliance.md — Security &amp; Compliance</w:t>
      </w:r>
    </w:p>
    <w:p w14:paraId="6CB911E6" w14:textId="77777777" w:rsidR="00D157AC" w:rsidRPr="00D157AC" w:rsidRDefault="00D157AC" w:rsidP="00D157AC">
      <w:pPr>
        <w:numPr>
          <w:ilvl w:val="0"/>
          <w:numId w:val="6"/>
        </w:numPr>
      </w:pPr>
      <w:r w:rsidRPr="00D157AC">
        <w:t>runbooks/*.md — Deploy, Rollback, Incident, Rotate License, Scale</w:t>
      </w:r>
      <w:r w:rsidRPr="00D157AC">
        <w:noBreakHyphen/>
        <w:t>out</w:t>
      </w:r>
    </w:p>
    <w:p w14:paraId="12F082F8" w14:textId="77777777" w:rsidR="00D157AC" w:rsidRPr="00D157AC" w:rsidRDefault="00D157AC" w:rsidP="00D157AC">
      <w:pPr>
        <w:numPr>
          <w:ilvl w:val="0"/>
          <w:numId w:val="6"/>
        </w:numPr>
      </w:pPr>
      <w:r w:rsidRPr="00D157AC">
        <w:t>adr/*.md — Architecture Decision Records</w:t>
      </w:r>
    </w:p>
    <w:p w14:paraId="2FDD127A" w14:textId="77777777" w:rsidR="00D157AC" w:rsidRPr="00D157AC" w:rsidRDefault="00D157AC" w:rsidP="00D157AC">
      <w:r w:rsidRPr="00D157AC">
        <w:pict w14:anchorId="689F9FFA">
          <v:rect id="_x0000_i1113" style="width:0;height:1.5pt" o:hralign="center" o:hrstd="t" o:hr="t" fillcolor="#a0a0a0" stroked="f"/>
        </w:pict>
      </w:r>
    </w:p>
    <w:p w14:paraId="4F1A9681" w14:textId="77777777" w:rsidR="00D157AC" w:rsidRPr="00D157AC" w:rsidRDefault="00D157AC" w:rsidP="00D157AC">
      <w:pPr>
        <w:rPr>
          <w:b/>
          <w:bCs/>
        </w:rPr>
      </w:pPr>
      <w:r w:rsidRPr="00D157AC">
        <w:rPr>
          <w:b/>
          <w:bCs/>
        </w:rPr>
        <w:t>Appendix A — Naming &amp; Formatting Quick Reference</w:t>
      </w:r>
    </w:p>
    <w:p w14:paraId="4A0CB7F1" w14:textId="77777777" w:rsidR="00D157AC" w:rsidRPr="00D157AC" w:rsidRDefault="00D157AC" w:rsidP="00D157AC">
      <w:pPr>
        <w:numPr>
          <w:ilvl w:val="0"/>
          <w:numId w:val="7"/>
        </w:numPr>
      </w:pPr>
      <w:r w:rsidRPr="00D157AC">
        <w:rPr>
          <w:b/>
          <w:bCs/>
        </w:rPr>
        <w:t>Stored Procedures:</w:t>
      </w:r>
      <w:r w:rsidRPr="00D157AC">
        <w:t xml:space="preserve"> sp_&lt;Area&gt;_&lt;Verb&gt;_&lt;Noun&gt;</w:t>
      </w:r>
      <w:r w:rsidRPr="00D157AC">
        <w:br/>
        <w:t>Examples: sp_Config_GetValue, sp_Feature_IsEnabled, sp_Lookup_Get.</w:t>
      </w:r>
    </w:p>
    <w:p w14:paraId="64F973A9" w14:textId="77777777" w:rsidR="00D157AC" w:rsidRPr="00D157AC" w:rsidRDefault="00D157AC" w:rsidP="00D157AC">
      <w:pPr>
        <w:numPr>
          <w:ilvl w:val="0"/>
          <w:numId w:val="7"/>
        </w:numPr>
      </w:pPr>
      <w:r w:rsidRPr="00D157AC">
        <w:rPr>
          <w:b/>
          <w:bCs/>
        </w:rPr>
        <w:t>Migrations:</w:t>
      </w:r>
      <w:r w:rsidRPr="00D157AC">
        <w:t xml:space="preserve"> VYYYYMMDDHHMM__&lt;slug&gt;.sql</w:t>
      </w:r>
      <w:r w:rsidRPr="00D157AC">
        <w:br/>
        <w:t>Examples: V202509230900__init_schema.sql, V202509230905__seed_appconfig_featureflag.sql.</w:t>
      </w:r>
    </w:p>
    <w:p w14:paraId="50D715CD" w14:textId="77777777" w:rsidR="00D157AC" w:rsidRPr="00D157AC" w:rsidRDefault="00D157AC" w:rsidP="00D157AC">
      <w:pPr>
        <w:numPr>
          <w:ilvl w:val="0"/>
          <w:numId w:val="7"/>
        </w:numPr>
      </w:pPr>
      <w:r w:rsidRPr="00D157AC">
        <w:rPr>
          <w:b/>
          <w:bCs/>
        </w:rPr>
        <w:t>Headers (exact case):</w:t>
      </w:r>
      <w:r w:rsidRPr="00D157AC">
        <w:t xml:space="preserve"> Mcp-Session-Id, MCP-Protocol-Version, Accept, Origin, Content-Type.</w:t>
      </w:r>
    </w:p>
    <w:p w14:paraId="666C3987" w14:textId="77777777" w:rsidR="00D157AC" w:rsidRPr="00D157AC" w:rsidRDefault="00D157AC" w:rsidP="00D157AC">
      <w:pPr>
        <w:numPr>
          <w:ilvl w:val="0"/>
          <w:numId w:val="7"/>
        </w:numPr>
      </w:pPr>
      <w:r w:rsidRPr="00D157AC">
        <w:rPr>
          <w:b/>
          <w:bCs/>
        </w:rPr>
        <w:t>File Layout (high</w:t>
      </w:r>
      <w:r w:rsidRPr="00D157AC">
        <w:rPr>
          <w:b/>
          <w:bCs/>
        </w:rPr>
        <w:noBreakHyphen/>
        <w:t>level):</w:t>
      </w:r>
      <w:r w:rsidRPr="00D157AC">
        <w:br/>
        <w:t>/api/openapi, /db/migrations, /db/stored_procedures, /docs, /runbooks, /tests/gherkin, /.github/workflows.</w:t>
      </w:r>
    </w:p>
    <w:p w14:paraId="60E7EB00" w14:textId="77777777" w:rsidR="00D157AC" w:rsidRPr="00D157AC" w:rsidRDefault="00D157AC" w:rsidP="00D157AC">
      <w:r w:rsidRPr="00D157AC">
        <w:pict w14:anchorId="4EC92EDC">
          <v:rect id="_x0000_i1114" style="width:0;height:1.5pt" o:hralign="center" o:hrstd="t" o:hr="t" fillcolor="#a0a0a0" stroked="f"/>
        </w:pict>
      </w:r>
    </w:p>
    <w:p w14:paraId="3C2F3B9D" w14:textId="77777777" w:rsidR="00D157AC" w:rsidRPr="00D157AC" w:rsidRDefault="00D157AC" w:rsidP="00D157AC">
      <w:pPr>
        <w:rPr>
          <w:b/>
          <w:bCs/>
          <w:lang w:val="fr-FR"/>
        </w:rPr>
      </w:pPr>
      <w:r w:rsidRPr="00D157AC">
        <w:rPr>
          <w:b/>
          <w:bCs/>
          <w:lang w:val="fr-FR"/>
        </w:rPr>
        <w:t>Appendix B — Examples (Non</w:t>
      </w:r>
      <w:r w:rsidRPr="00D157AC">
        <w:rPr>
          <w:b/>
          <w:bCs/>
          <w:lang w:val="fr-FR"/>
        </w:rPr>
        <w:noBreakHyphen/>
        <w:t>secret)</w:t>
      </w:r>
    </w:p>
    <w:p w14:paraId="7B0EBCFD" w14:textId="77777777" w:rsidR="00D157AC" w:rsidRPr="00D157AC" w:rsidRDefault="00D157AC" w:rsidP="00D157AC">
      <w:r w:rsidRPr="00D157AC">
        <w:rPr>
          <w:b/>
          <w:bCs/>
        </w:rPr>
        <w:t>Error Envelope (JSON)</w:t>
      </w:r>
    </w:p>
    <w:p w14:paraId="7F7536A2" w14:textId="77777777" w:rsidR="00D157AC" w:rsidRPr="00D157AC" w:rsidRDefault="00D157AC" w:rsidP="00D157AC">
      <w:r w:rsidRPr="00D157AC">
        <w:t>{ "code": "origin_forbidden", "message": "Origin not allowed", "requestId": "req-123" }</w:t>
      </w:r>
    </w:p>
    <w:p w14:paraId="4EBDE773" w14:textId="77777777" w:rsidR="00D157AC" w:rsidRPr="00D157AC" w:rsidRDefault="00D157AC" w:rsidP="00D157AC">
      <w:r w:rsidRPr="00D157AC">
        <w:rPr>
          <w:b/>
          <w:bCs/>
        </w:rPr>
        <w:t>SSE Heartbeat Line</w:t>
      </w:r>
    </w:p>
    <w:p w14:paraId="666517B1" w14:textId="77777777" w:rsidR="00D157AC" w:rsidRPr="00D157AC" w:rsidRDefault="00D157AC" w:rsidP="00D157AC">
      <w:r w:rsidRPr="00D157AC">
        <w:t>: 2025-09-23T12:00:00Z</w:t>
      </w:r>
    </w:p>
    <w:p w14:paraId="4F4AD73D" w14:textId="77777777" w:rsidR="00D157AC" w:rsidRPr="00D157AC" w:rsidRDefault="00D157AC" w:rsidP="00D157AC">
      <w:r w:rsidRPr="00D157AC">
        <w:rPr>
          <w:b/>
          <w:bCs/>
        </w:rPr>
        <w:t>SSE Message Event</w:t>
      </w:r>
    </w:p>
    <w:p w14:paraId="05301542" w14:textId="77777777" w:rsidR="00D157AC" w:rsidRPr="00D157AC" w:rsidRDefault="00D157AC" w:rsidP="00D157AC">
      <w:r w:rsidRPr="00D157AC">
        <w:lastRenderedPageBreak/>
        <w:t>event: message</w:t>
      </w:r>
    </w:p>
    <w:p w14:paraId="20AC2D24" w14:textId="77777777" w:rsidR="00D157AC" w:rsidRPr="00D157AC" w:rsidRDefault="00D157AC" w:rsidP="00D157AC">
      <w:r w:rsidRPr="00D157AC">
        <w:t>id: 7</w:t>
      </w:r>
    </w:p>
    <w:p w14:paraId="084C7F58" w14:textId="77777777" w:rsidR="00D157AC" w:rsidRPr="00D157AC" w:rsidRDefault="00D157AC" w:rsidP="00D157AC">
      <w:r w:rsidRPr="00D157AC">
        <w:t>data: {"jsonrpc":"2.0","id":"abc","result":{"status":"ok"}}</w:t>
      </w:r>
    </w:p>
    <w:p w14:paraId="79BE0E75" w14:textId="77777777" w:rsidR="00D157AC" w:rsidRPr="00D157AC" w:rsidRDefault="00D157AC" w:rsidP="00D157AC">
      <w:r w:rsidRPr="00D157AC">
        <w:pict w14:anchorId="17177D20">
          <v:rect id="_x0000_i1115" style="width:0;height:1.5pt" o:hralign="center" o:hrstd="t" o:hr="t" fillcolor="#a0a0a0" stroked="f"/>
        </w:pict>
      </w:r>
    </w:p>
    <w:p w14:paraId="0B3DA740" w14:textId="77777777" w:rsidR="00D157AC" w:rsidRPr="00D157AC" w:rsidRDefault="00D157AC" w:rsidP="00D157AC">
      <w:r w:rsidRPr="00D157AC">
        <w:rPr>
          <w:b/>
          <w:bCs/>
        </w:rPr>
        <w:t>Footer (optional for Word header/footer):</w:t>
      </w:r>
      <w:r w:rsidRPr="00D157AC">
        <w:br/>
      </w:r>
      <w:r w:rsidRPr="00D157AC">
        <w:rPr>
          <w:i/>
          <w:iCs/>
        </w:rPr>
        <w:t>MCPX</w:t>
      </w:r>
      <w:r w:rsidRPr="00D157AC">
        <w:rPr>
          <w:i/>
          <w:iCs/>
        </w:rPr>
        <w:noBreakHyphen/>
        <w:t>KendoBridge • Glossary • Version 1.0.0 (Draft) • 2025</w:t>
      </w:r>
      <w:r w:rsidRPr="00D157AC">
        <w:rPr>
          <w:i/>
          <w:iCs/>
        </w:rPr>
        <w:noBreakHyphen/>
        <w:t>09</w:t>
      </w:r>
      <w:r w:rsidRPr="00D157AC">
        <w:rPr>
          <w:i/>
          <w:iCs/>
        </w:rPr>
        <w:noBreakHyphen/>
        <w:t>23 • Confidential — Technijian Internal</w:t>
      </w:r>
    </w:p>
    <w:p w14:paraId="454B9DF4" w14:textId="77777777" w:rsidR="00F02ACD" w:rsidRDefault="00F02ACD"/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D6087"/>
    <w:multiLevelType w:val="multilevel"/>
    <w:tmpl w:val="C24A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C1E64"/>
    <w:multiLevelType w:val="multilevel"/>
    <w:tmpl w:val="420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00E42"/>
    <w:multiLevelType w:val="multilevel"/>
    <w:tmpl w:val="75E4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D0E7D"/>
    <w:multiLevelType w:val="multilevel"/>
    <w:tmpl w:val="0E88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51F4A"/>
    <w:multiLevelType w:val="multilevel"/>
    <w:tmpl w:val="4820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40145"/>
    <w:multiLevelType w:val="multilevel"/>
    <w:tmpl w:val="C0D6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B6858"/>
    <w:multiLevelType w:val="multilevel"/>
    <w:tmpl w:val="7426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79856">
    <w:abstractNumId w:val="0"/>
  </w:num>
  <w:num w:numId="2" w16cid:durableId="539588209">
    <w:abstractNumId w:val="4"/>
  </w:num>
  <w:num w:numId="3" w16cid:durableId="114565059">
    <w:abstractNumId w:val="6"/>
  </w:num>
  <w:num w:numId="4" w16cid:durableId="640039369">
    <w:abstractNumId w:val="2"/>
  </w:num>
  <w:num w:numId="5" w16cid:durableId="474101725">
    <w:abstractNumId w:val="1"/>
  </w:num>
  <w:num w:numId="6" w16cid:durableId="736828722">
    <w:abstractNumId w:val="5"/>
  </w:num>
  <w:num w:numId="7" w16cid:durableId="1868525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46"/>
    <w:rsid w:val="00541B4F"/>
    <w:rsid w:val="00843DA4"/>
    <w:rsid w:val="00D157AC"/>
    <w:rsid w:val="00F02ACD"/>
    <w:rsid w:val="00F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9C8A"/>
  <w15:chartTrackingRefBased/>
  <w15:docId w15:val="{BF139DA0-687B-42B1-A8EB-0BC40CBF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0D0EB2-390B-4EDA-BB20-9B296A0F80C5}"/>
</file>

<file path=customXml/itemProps2.xml><?xml version="1.0" encoding="utf-8"?>
<ds:datastoreItem xmlns:ds="http://schemas.openxmlformats.org/officeDocument/2006/customXml" ds:itemID="{D7BAB336-6BA1-4072-A081-E8EB3CE8C968}"/>
</file>

<file path=customXml/itemProps3.xml><?xml version="1.0" encoding="utf-8"?>
<ds:datastoreItem xmlns:ds="http://schemas.openxmlformats.org/officeDocument/2006/customXml" ds:itemID="{B870CF22-F4C0-4AA3-A6EB-AE84419862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2515</Words>
  <Characters>14341</Characters>
  <Application>Microsoft Office Word</Application>
  <DocSecurity>0</DocSecurity>
  <Lines>119</Lines>
  <Paragraphs>33</Paragraphs>
  <ScaleCrop>false</ScaleCrop>
  <Company/>
  <LinksUpToDate>false</LinksUpToDate>
  <CharactersWithSpaces>16823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2</cp:revision>
  <dcterms:created xsi:type="dcterms:W3CDTF">2025-09-23T17:37:00Z</dcterms:created>
  <dcterms:modified xsi:type="dcterms:W3CDTF">2025-09-23T17:38:00Z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