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1B2E5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Document: 03 – Actors &amp; Use Cases</w:t>
      </w:r>
    </w:p>
    <w:p w14:paraId="4518C333" w14:textId="77777777" w:rsidR="00CC468A" w:rsidRPr="00CC468A" w:rsidRDefault="00CC468A" w:rsidP="00CC468A">
      <w:r w:rsidRPr="00CC468A">
        <w:rPr>
          <w:b/>
          <w:bCs/>
        </w:rPr>
        <w:t>Project:</w:t>
      </w:r>
      <w:r w:rsidRPr="00CC468A">
        <w:t xml:space="preserve"> MCPX-KendoBridge Admin Portal</w:t>
      </w:r>
      <w:r w:rsidRPr="00CC468A">
        <w:br/>
      </w:r>
      <w:r w:rsidRPr="00CC468A">
        <w:rPr>
          <w:b/>
          <w:bCs/>
        </w:rPr>
        <w:t>Document ID:</w:t>
      </w:r>
      <w:r w:rsidRPr="00CC468A">
        <w:t xml:space="preserve"> TJ-MCPX-DOC-03</w:t>
      </w:r>
      <w:r w:rsidRPr="00CC468A">
        <w:br/>
      </w:r>
      <w:r w:rsidRPr="00CC468A">
        <w:rPr>
          <w:b/>
          <w:bCs/>
        </w:rPr>
        <w:t>Version:</w:t>
      </w:r>
      <w:r w:rsidRPr="00CC468A">
        <w:t xml:space="preserve"> 1.0.0</w:t>
      </w:r>
      <w:r w:rsidRPr="00CC468A">
        <w:br/>
      </w:r>
      <w:r w:rsidRPr="00CC468A">
        <w:rPr>
          <w:b/>
          <w:bCs/>
        </w:rPr>
        <w:t>Status:</w:t>
      </w:r>
      <w:r w:rsidRPr="00CC468A">
        <w:t xml:space="preserve"> Draft</w:t>
      </w:r>
      <w:r w:rsidRPr="00CC468A">
        <w:br/>
      </w:r>
      <w:r w:rsidRPr="00CC468A">
        <w:rPr>
          <w:b/>
          <w:bCs/>
        </w:rPr>
        <w:t>Date:</w:t>
      </w:r>
      <w:r w:rsidRPr="00CC468A">
        <w:t xml:space="preserve"> 2025-09-27</w:t>
      </w:r>
      <w:r w:rsidRPr="00CC468A">
        <w:br/>
      </w:r>
      <w:r w:rsidRPr="00CC468A">
        <w:rPr>
          <w:b/>
          <w:bCs/>
        </w:rPr>
        <w:t>Owner:</w:t>
      </w:r>
      <w:r w:rsidRPr="00CC468A">
        <w:t xml:space="preserve"> Doc-Factory (Technijian)</w:t>
      </w:r>
      <w:r w:rsidRPr="00CC468A">
        <w:br/>
      </w:r>
      <w:r w:rsidRPr="00CC468A">
        <w:rPr>
          <w:b/>
          <w:bCs/>
        </w:rPr>
        <w:t>Confidentiality:</w:t>
      </w:r>
      <w:r w:rsidRPr="00CC468A">
        <w:t xml:space="preserve"> Technijian Internal</w:t>
      </w:r>
    </w:p>
    <w:p w14:paraId="6205445B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249"/>
        <w:gridCol w:w="1343"/>
        <w:gridCol w:w="4362"/>
        <w:gridCol w:w="784"/>
      </w:tblGrid>
      <w:tr w:rsidR="00CC468A" w:rsidRPr="00CC468A" w14:paraId="270365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1C462C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7ABD147F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2C8388F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162E997F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14C364EC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Status</w:t>
            </w:r>
          </w:p>
        </w:tc>
      </w:tr>
      <w:tr w:rsidR="00CC468A" w:rsidRPr="00CC468A" w14:paraId="3CEE4B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FD983" w14:textId="77777777" w:rsidR="00CC468A" w:rsidRPr="00CC468A" w:rsidRDefault="00CC468A" w:rsidP="00CC468A">
            <w:r w:rsidRPr="00CC468A">
              <w:t>0.1.0</w:t>
            </w:r>
          </w:p>
        </w:tc>
        <w:tc>
          <w:tcPr>
            <w:tcW w:w="0" w:type="auto"/>
            <w:vAlign w:val="center"/>
            <w:hideMark/>
          </w:tcPr>
          <w:p w14:paraId="20285D9E" w14:textId="77777777" w:rsidR="00CC468A" w:rsidRPr="00CC468A" w:rsidRDefault="00CC468A" w:rsidP="00CC468A">
            <w:r w:rsidRPr="00CC468A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479C46DF" w14:textId="77777777" w:rsidR="00CC468A" w:rsidRPr="00CC468A" w:rsidRDefault="00CC468A" w:rsidP="00CC468A">
            <w:r w:rsidRPr="00CC468A">
              <w:t>Doc-Factory</w:t>
            </w:r>
          </w:p>
        </w:tc>
        <w:tc>
          <w:tcPr>
            <w:tcW w:w="0" w:type="auto"/>
            <w:vAlign w:val="center"/>
            <w:hideMark/>
          </w:tcPr>
          <w:p w14:paraId="5157B5FF" w14:textId="77777777" w:rsidR="00CC468A" w:rsidRPr="00CC468A" w:rsidRDefault="00CC468A" w:rsidP="00CC468A">
            <w:r w:rsidRPr="00CC468A">
              <w:t>Initial draft created from SDLC baseline</w:t>
            </w:r>
          </w:p>
        </w:tc>
        <w:tc>
          <w:tcPr>
            <w:tcW w:w="0" w:type="auto"/>
            <w:vAlign w:val="center"/>
            <w:hideMark/>
          </w:tcPr>
          <w:p w14:paraId="2CEDE170" w14:textId="77777777" w:rsidR="00CC468A" w:rsidRPr="00CC468A" w:rsidRDefault="00CC468A" w:rsidP="00CC468A">
            <w:r w:rsidRPr="00CC468A">
              <w:t>Draft</w:t>
            </w:r>
          </w:p>
        </w:tc>
      </w:tr>
      <w:tr w:rsidR="00CC468A" w:rsidRPr="00CC468A" w14:paraId="2821E3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13260" w14:textId="77777777" w:rsidR="00CC468A" w:rsidRPr="00CC468A" w:rsidRDefault="00CC468A" w:rsidP="00CC468A">
            <w:r w:rsidRPr="00CC468A">
              <w:t>1.0.0</w:t>
            </w:r>
          </w:p>
        </w:tc>
        <w:tc>
          <w:tcPr>
            <w:tcW w:w="0" w:type="auto"/>
            <w:vAlign w:val="center"/>
            <w:hideMark/>
          </w:tcPr>
          <w:p w14:paraId="20865E2D" w14:textId="77777777" w:rsidR="00CC468A" w:rsidRPr="00CC468A" w:rsidRDefault="00CC468A" w:rsidP="00CC468A">
            <w:r w:rsidRPr="00CC468A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5DD79AE5" w14:textId="77777777" w:rsidR="00CC468A" w:rsidRPr="00CC468A" w:rsidRDefault="00CC468A" w:rsidP="00CC468A">
            <w:r w:rsidRPr="00CC468A">
              <w:t>Doc-Factory</w:t>
            </w:r>
          </w:p>
        </w:tc>
        <w:tc>
          <w:tcPr>
            <w:tcW w:w="0" w:type="auto"/>
            <w:vAlign w:val="center"/>
            <w:hideMark/>
          </w:tcPr>
          <w:p w14:paraId="335E2606" w14:textId="77777777" w:rsidR="00CC468A" w:rsidRPr="00CC468A" w:rsidRDefault="00CC468A" w:rsidP="00CC468A">
            <w:r w:rsidRPr="00CC468A">
              <w:t>First complete version for review/approval</w:t>
            </w:r>
          </w:p>
        </w:tc>
        <w:tc>
          <w:tcPr>
            <w:tcW w:w="0" w:type="auto"/>
            <w:vAlign w:val="center"/>
            <w:hideMark/>
          </w:tcPr>
          <w:p w14:paraId="3DE57E0F" w14:textId="77777777" w:rsidR="00CC468A" w:rsidRPr="00CC468A" w:rsidRDefault="00CC468A" w:rsidP="00CC468A">
            <w:r w:rsidRPr="00CC468A">
              <w:t>Draft</w:t>
            </w:r>
          </w:p>
        </w:tc>
      </w:tr>
    </w:tbl>
    <w:p w14:paraId="370FA517" w14:textId="77777777" w:rsidR="00CC468A" w:rsidRPr="00CC468A" w:rsidRDefault="00CC468A" w:rsidP="00CC468A">
      <w:r w:rsidRPr="00CC468A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CC468A" w:rsidRPr="00CC468A" w14:paraId="7C9A51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3D2E82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3C2E122F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E7C70B6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16FCD594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Comment</w:t>
            </w:r>
          </w:p>
        </w:tc>
      </w:tr>
      <w:tr w:rsidR="00CC468A" w:rsidRPr="00CC468A" w14:paraId="28D7B2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7BB09" w14:textId="77777777" w:rsidR="00CC468A" w:rsidRPr="00CC468A" w:rsidRDefault="00CC468A" w:rsidP="00CC468A">
            <w:r w:rsidRPr="00CC468A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25DF3298" w14:textId="77777777" w:rsidR="00CC468A" w:rsidRPr="00CC468A" w:rsidRDefault="00CC468A" w:rsidP="00CC468A"/>
        </w:tc>
        <w:tc>
          <w:tcPr>
            <w:tcW w:w="0" w:type="auto"/>
            <w:vAlign w:val="center"/>
            <w:hideMark/>
          </w:tcPr>
          <w:p w14:paraId="7EA4C163" w14:textId="77777777" w:rsidR="00CC468A" w:rsidRPr="00CC468A" w:rsidRDefault="00CC468A" w:rsidP="00CC468A"/>
        </w:tc>
        <w:tc>
          <w:tcPr>
            <w:tcW w:w="0" w:type="auto"/>
            <w:vAlign w:val="center"/>
            <w:hideMark/>
          </w:tcPr>
          <w:p w14:paraId="119C00CF" w14:textId="77777777" w:rsidR="00CC468A" w:rsidRPr="00CC468A" w:rsidRDefault="00CC468A" w:rsidP="00CC468A"/>
        </w:tc>
      </w:tr>
      <w:tr w:rsidR="00CC468A" w:rsidRPr="00CC468A" w14:paraId="6A6500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4609B" w14:textId="77777777" w:rsidR="00CC468A" w:rsidRPr="00CC468A" w:rsidRDefault="00CC468A" w:rsidP="00CC468A">
            <w:r w:rsidRPr="00CC468A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3B2B023C" w14:textId="77777777" w:rsidR="00CC468A" w:rsidRPr="00CC468A" w:rsidRDefault="00CC468A" w:rsidP="00CC468A"/>
        </w:tc>
        <w:tc>
          <w:tcPr>
            <w:tcW w:w="0" w:type="auto"/>
            <w:vAlign w:val="center"/>
            <w:hideMark/>
          </w:tcPr>
          <w:p w14:paraId="7C018F3C" w14:textId="77777777" w:rsidR="00CC468A" w:rsidRPr="00CC468A" w:rsidRDefault="00CC468A" w:rsidP="00CC468A"/>
        </w:tc>
        <w:tc>
          <w:tcPr>
            <w:tcW w:w="0" w:type="auto"/>
            <w:vAlign w:val="center"/>
            <w:hideMark/>
          </w:tcPr>
          <w:p w14:paraId="62E0F006" w14:textId="77777777" w:rsidR="00CC468A" w:rsidRPr="00CC468A" w:rsidRDefault="00CC468A" w:rsidP="00CC468A"/>
        </w:tc>
      </w:tr>
      <w:tr w:rsidR="00CC468A" w:rsidRPr="00CC468A" w14:paraId="1D5955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12509" w14:textId="77777777" w:rsidR="00CC468A" w:rsidRPr="00CC468A" w:rsidRDefault="00CC468A" w:rsidP="00CC468A">
            <w:r w:rsidRPr="00CC468A">
              <w:t>Security/Compliance</w:t>
            </w:r>
          </w:p>
        </w:tc>
        <w:tc>
          <w:tcPr>
            <w:tcW w:w="0" w:type="auto"/>
            <w:vAlign w:val="center"/>
            <w:hideMark/>
          </w:tcPr>
          <w:p w14:paraId="5586B1BF" w14:textId="77777777" w:rsidR="00CC468A" w:rsidRPr="00CC468A" w:rsidRDefault="00CC468A" w:rsidP="00CC468A"/>
        </w:tc>
        <w:tc>
          <w:tcPr>
            <w:tcW w:w="0" w:type="auto"/>
            <w:vAlign w:val="center"/>
            <w:hideMark/>
          </w:tcPr>
          <w:p w14:paraId="2B5DC04F" w14:textId="77777777" w:rsidR="00CC468A" w:rsidRPr="00CC468A" w:rsidRDefault="00CC468A" w:rsidP="00CC468A"/>
        </w:tc>
        <w:tc>
          <w:tcPr>
            <w:tcW w:w="0" w:type="auto"/>
            <w:vAlign w:val="center"/>
            <w:hideMark/>
          </w:tcPr>
          <w:p w14:paraId="46A75AF5" w14:textId="77777777" w:rsidR="00CC468A" w:rsidRPr="00CC468A" w:rsidRDefault="00CC468A" w:rsidP="00CC468A"/>
        </w:tc>
      </w:tr>
      <w:tr w:rsidR="00CC468A" w:rsidRPr="00CC468A" w14:paraId="15F6F9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0AAB8" w14:textId="77777777" w:rsidR="00CC468A" w:rsidRPr="00CC468A" w:rsidRDefault="00CC468A" w:rsidP="00CC468A">
            <w:r w:rsidRPr="00CC468A">
              <w:t>DBA</w:t>
            </w:r>
          </w:p>
        </w:tc>
        <w:tc>
          <w:tcPr>
            <w:tcW w:w="0" w:type="auto"/>
            <w:vAlign w:val="center"/>
            <w:hideMark/>
          </w:tcPr>
          <w:p w14:paraId="0B4203E7" w14:textId="77777777" w:rsidR="00CC468A" w:rsidRPr="00CC468A" w:rsidRDefault="00CC468A" w:rsidP="00CC468A"/>
        </w:tc>
        <w:tc>
          <w:tcPr>
            <w:tcW w:w="0" w:type="auto"/>
            <w:vAlign w:val="center"/>
            <w:hideMark/>
          </w:tcPr>
          <w:p w14:paraId="7E9C6B16" w14:textId="77777777" w:rsidR="00CC468A" w:rsidRPr="00CC468A" w:rsidRDefault="00CC468A" w:rsidP="00CC468A"/>
        </w:tc>
        <w:tc>
          <w:tcPr>
            <w:tcW w:w="0" w:type="auto"/>
            <w:vAlign w:val="center"/>
            <w:hideMark/>
          </w:tcPr>
          <w:p w14:paraId="51C537B5" w14:textId="77777777" w:rsidR="00CC468A" w:rsidRPr="00CC468A" w:rsidRDefault="00CC468A" w:rsidP="00CC468A"/>
        </w:tc>
      </w:tr>
      <w:tr w:rsidR="00CC468A" w:rsidRPr="00CC468A" w14:paraId="7F7CBF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A349D" w14:textId="77777777" w:rsidR="00CC468A" w:rsidRPr="00CC468A" w:rsidRDefault="00CC468A" w:rsidP="00CC468A">
            <w:r w:rsidRPr="00CC468A">
              <w:t>QA Lead</w:t>
            </w:r>
          </w:p>
        </w:tc>
        <w:tc>
          <w:tcPr>
            <w:tcW w:w="0" w:type="auto"/>
            <w:vAlign w:val="center"/>
            <w:hideMark/>
          </w:tcPr>
          <w:p w14:paraId="6E514938" w14:textId="77777777" w:rsidR="00CC468A" w:rsidRPr="00CC468A" w:rsidRDefault="00CC468A" w:rsidP="00CC468A"/>
        </w:tc>
        <w:tc>
          <w:tcPr>
            <w:tcW w:w="0" w:type="auto"/>
            <w:vAlign w:val="center"/>
            <w:hideMark/>
          </w:tcPr>
          <w:p w14:paraId="3F72CF8C" w14:textId="77777777" w:rsidR="00CC468A" w:rsidRPr="00CC468A" w:rsidRDefault="00CC468A" w:rsidP="00CC468A"/>
        </w:tc>
        <w:tc>
          <w:tcPr>
            <w:tcW w:w="0" w:type="auto"/>
            <w:vAlign w:val="center"/>
            <w:hideMark/>
          </w:tcPr>
          <w:p w14:paraId="3290FE69" w14:textId="77777777" w:rsidR="00CC468A" w:rsidRPr="00CC468A" w:rsidRDefault="00CC468A" w:rsidP="00CC468A"/>
        </w:tc>
      </w:tr>
    </w:tbl>
    <w:p w14:paraId="6FD474F9" w14:textId="77777777" w:rsidR="00CC468A" w:rsidRPr="00CC468A" w:rsidRDefault="00CC468A" w:rsidP="00CC468A">
      <w:r w:rsidRPr="00CC468A">
        <w:pict w14:anchorId="0492306F">
          <v:rect id="_x0000_i1165" style="width:0;height:1.5pt" o:hralign="center" o:hrstd="t" o:hr="t" fillcolor="#a0a0a0" stroked="f"/>
        </w:pict>
      </w:r>
    </w:p>
    <w:p w14:paraId="44986107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1. Purpose</w:t>
      </w:r>
    </w:p>
    <w:p w14:paraId="24CF2B07" w14:textId="77777777" w:rsidR="00CC468A" w:rsidRPr="00CC468A" w:rsidRDefault="00CC468A" w:rsidP="00CC468A">
      <w:r w:rsidRPr="00CC468A">
        <w:t xml:space="preserve">Define the </w:t>
      </w:r>
      <w:r w:rsidRPr="00CC468A">
        <w:rPr>
          <w:b/>
          <w:bCs/>
        </w:rPr>
        <w:t>actors</w:t>
      </w:r>
      <w:r w:rsidRPr="00CC468A">
        <w:t xml:space="preserve"> and </w:t>
      </w:r>
      <w:r w:rsidRPr="00CC468A">
        <w:rPr>
          <w:b/>
          <w:bCs/>
        </w:rPr>
        <w:t>use cases</w:t>
      </w:r>
      <w:r w:rsidRPr="00CC468A">
        <w:t xml:space="preserve"> for the MCPX-KendoBridge Admin Portal, establishing clear responsibilities, access boundaries (RBAC), and end-to-end interaction flows that align with the Technijian SDLC, Azure SSO (Entra ID), and the Figma → </w:t>
      </w:r>
      <w:r w:rsidRPr="00CC468A">
        <w:rPr>
          <w:b/>
          <w:bCs/>
        </w:rPr>
        <w:t>KendoReact (Fluent 2)</w:t>
      </w:r>
      <w:r w:rsidRPr="00CC468A">
        <w:t xml:space="preserve"> implementation.</w:t>
      </w:r>
    </w:p>
    <w:p w14:paraId="3AB26B15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2. Scope</w:t>
      </w:r>
    </w:p>
    <w:p w14:paraId="69C2DFAA" w14:textId="77777777" w:rsidR="00CC468A" w:rsidRPr="00CC468A" w:rsidRDefault="00CC468A" w:rsidP="00CC468A">
      <w:r w:rsidRPr="00CC468A">
        <w:t xml:space="preserve">Covers </w:t>
      </w:r>
      <w:r w:rsidRPr="00CC468A">
        <w:rPr>
          <w:b/>
          <w:bCs/>
        </w:rPr>
        <w:t>admin-only</w:t>
      </w:r>
      <w:r w:rsidRPr="00CC468A">
        <w:t xml:space="preserve"> operations: authentication/authorization, health &amp; readiness, configuration/feature flags/lookups (DB SP–backed), evidence visibility, job launch + </w:t>
      </w:r>
      <w:r w:rsidRPr="00CC468A">
        <w:rPr>
          <w:b/>
          <w:bCs/>
        </w:rPr>
        <w:t>SSE</w:t>
      </w:r>
      <w:r w:rsidRPr="00CC468A">
        <w:t xml:space="preserve"> </w:t>
      </w:r>
      <w:r w:rsidRPr="00CC468A">
        <w:lastRenderedPageBreak/>
        <w:t xml:space="preserve">progress streaming, audit trails, and environment-aware operations (Alpha → Beta → RTM → Prod). End-user/tenant-facing experiences are </w:t>
      </w:r>
      <w:r w:rsidRPr="00CC468A">
        <w:rPr>
          <w:b/>
          <w:bCs/>
        </w:rPr>
        <w:t>out of scope</w:t>
      </w:r>
      <w:r w:rsidRPr="00CC468A">
        <w:t xml:space="preserve"> for this document.</w:t>
      </w:r>
    </w:p>
    <w:p w14:paraId="740B7132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3. Actors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2025"/>
        <w:gridCol w:w="6550"/>
      </w:tblGrid>
      <w:tr w:rsidR="00CC468A" w:rsidRPr="00CC468A" w14:paraId="0461825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026F57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Actor ID</w:t>
            </w:r>
          </w:p>
        </w:tc>
        <w:tc>
          <w:tcPr>
            <w:tcW w:w="0" w:type="auto"/>
            <w:vAlign w:val="center"/>
            <w:hideMark/>
          </w:tcPr>
          <w:p w14:paraId="56765743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Actor Name</w:t>
            </w:r>
          </w:p>
        </w:tc>
        <w:tc>
          <w:tcPr>
            <w:tcW w:w="0" w:type="auto"/>
            <w:vAlign w:val="center"/>
            <w:hideMark/>
          </w:tcPr>
          <w:p w14:paraId="14FE8C85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Description / Responsibility</w:t>
            </w:r>
          </w:p>
        </w:tc>
      </w:tr>
      <w:tr w:rsidR="00CC468A" w:rsidRPr="00CC468A" w14:paraId="28BBFF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2FE88" w14:textId="77777777" w:rsidR="00CC468A" w:rsidRPr="00CC468A" w:rsidRDefault="00CC468A" w:rsidP="00CC468A">
            <w:r w:rsidRPr="00CC468A">
              <w:t>A1</w:t>
            </w:r>
          </w:p>
        </w:tc>
        <w:tc>
          <w:tcPr>
            <w:tcW w:w="0" w:type="auto"/>
            <w:vAlign w:val="center"/>
            <w:hideMark/>
          </w:tcPr>
          <w:p w14:paraId="587B6B97" w14:textId="77777777" w:rsidR="00CC468A" w:rsidRPr="00CC468A" w:rsidRDefault="00CC468A" w:rsidP="00CC468A">
            <w:r w:rsidRPr="00CC468A">
              <w:rPr>
                <w:b/>
                <w:bCs/>
              </w:rPr>
              <w:t>Portal Admin</w:t>
            </w:r>
          </w:p>
        </w:tc>
        <w:tc>
          <w:tcPr>
            <w:tcW w:w="0" w:type="auto"/>
            <w:vAlign w:val="center"/>
            <w:hideMark/>
          </w:tcPr>
          <w:p w14:paraId="11DB64F0" w14:textId="77777777" w:rsidR="00CC468A" w:rsidRPr="00CC468A" w:rsidRDefault="00CC468A" w:rsidP="00CC468A">
            <w:r w:rsidRPr="00CC468A">
              <w:t xml:space="preserve">Human admin assigned via </w:t>
            </w:r>
            <w:r w:rsidRPr="00CC468A">
              <w:rPr>
                <w:b/>
                <w:bCs/>
              </w:rPr>
              <w:t>AAD app role</w:t>
            </w:r>
            <w:r w:rsidRPr="00CC468A">
              <w:t xml:space="preserve"> and/or </w:t>
            </w:r>
            <w:r w:rsidRPr="00CC468A">
              <w:rPr>
                <w:b/>
                <w:bCs/>
              </w:rPr>
              <w:t>group</w:t>
            </w:r>
            <w:r w:rsidRPr="00CC468A">
              <w:t>. Full control over config, flags, jobs, and allow-lists.</w:t>
            </w:r>
          </w:p>
        </w:tc>
      </w:tr>
      <w:tr w:rsidR="00CC468A" w:rsidRPr="00CC468A" w14:paraId="1033EA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66F3B" w14:textId="77777777" w:rsidR="00CC468A" w:rsidRPr="00CC468A" w:rsidRDefault="00CC468A" w:rsidP="00CC468A">
            <w:r w:rsidRPr="00CC468A">
              <w:t>A2</w:t>
            </w:r>
          </w:p>
        </w:tc>
        <w:tc>
          <w:tcPr>
            <w:tcW w:w="0" w:type="auto"/>
            <w:vAlign w:val="center"/>
            <w:hideMark/>
          </w:tcPr>
          <w:p w14:paraId="41F60A7E" w14:textId="77777777" w:rsidR="00CC468A" w:rsidRPr="00CC468A" w:rsidRDefault="00CC468A" w:rsidP="00CC468A">
            <w:r w:rsidRPr="00CC468A">
              <w:rPr>
                <w:b/>
                <w:bCs/>
              </w:rPr>
              <w:t>Portal Viewer</w:t>
            </w:r>
          </w:p>
        </w:tc>
        <w:tc>
          <w:tcPr>
            <w:tcW w:w="0" w:type="auto"/>
            <w:vAlign w:val="center"/>
            <w:hideMark/>
          </w:tcPr>
          <w:p w14:paraId="16FD585F" w14:textId="77777777" w:rsidR="00CC468A" w:rsidRPr="00CC468A" w:rsidRDefault="00CC468A" w:rsidP="00CC468A">
            <w:r w:rsidRPr="00CC468A">
              <w:t xml:space="preserve">Human read-only user (AAD role/group). Can view dashboards, effective config, and evidence; </w:t>
            </w:r>
            <w:r w:rsidRPr="00CC468A">
              <w:rPr>
                <w:b/>
                <w:bCs/>
              </w:rPr>
              <w:t>no</w:t>
            </w:r>
            <w:r w:rsidRPr="00CC468A">
              <w:t xml:space="preserve"> mutations.</w:t>
            </w:r>
          </w:p>
        </w:tc>
      </w:tr>
      <w:tr w:rsidR="00CC468A" w:rsidRPr="00CC468A" w14:paraId="686A9F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201CC" w14:textId="77777777" w:rsidR="00CC468A" w:rsidRPr="00CC468A" w:rsidRDefault="00CC468A" w:rsidP="00CC468A">
            <w:r w:rsidRPr="00CC468A">
              <w:t>A3</w:t>
            </w:r>
          </w:p>
        </w:tc>
        <w:tc>
          <w:tcPr>
            <w:tcW w:w="0" w:type="auto"/>
            <w:vAlign w:val="center"/>
            <w:hideMark/>
          </w:tcPr>
          <w:p w14:paraId="57CBC979" w14:textId="77777777" w:rsidR="00CC468A" w:rsidRPr="00CC468A" w:rsidRDefault="00CC468A" w:rsidP="00CC468A">
            <w:r w:rsidRPr="00CC468A">
              <w:rPr>
                <w:b/>
                <w:bCs/>
              </w:rPr>
              <w:t>Identity Provider (AAD)</w:t>
            </w:r>
          </w:p>
        </w:tc>
        <w:tc>
          <w:tcPr>
            <w:tcW w:w="0" w:type="auto"/>
            <w:vAlign w:val="center"/>
            <w:hideMark/>
          </w:tcPr>
          <w:p w14:paraId="3FFD030B" w14:textId="77777777" w:rsidR="00CC468A" w:rsidRPr="00CC468A" w:rsidRDefault="00CC468A" w:rsidP="00CC468A">
            <w:r w:rsidRPr="00CC468A">
              <w:t>Azure AD (Entra ID) handling SSO (MSAL PKCE) and issuing JWTs with app roles/claims.</w:t>
            </w:r>
          </w:p>
        </w:tc>
      </w:tr>
      <w:tr w:rsidR="00CC468A" w:rsidRPr="00CC468A" w14:paraId="39CF59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531C4" w14:textId="77777777" w:rsidR="00CC468A" w:rsidRPr="00CC468A" w:rsidRDefault="00CC468A" w:rsidP="00CC468A">
            <w:r w:rsidRPr="00CC468A">
              <w:t>A4</w:t>
            </w:r>
          </w:p>
        </w:tc>
        <w:tc>
          <w:tcPr>
            <w:tcW w:w="0" w:type="auto"/>
            <w:vAlign w:val="center"/>
            <w:hideMark/>
          </w:tcPr>
          <w:p w14:paraId="59D305AB" w14:textId="77777777" w:rsidR="00CC468A" w:rsidRPr="00CC468A" w:rsidRDefault="00CC468A" w:rsidP="00CC468A">
            <w:r w:rsidRPr="00CC468A">
              <w:rPr>
                <w:b/>
                <w:bCs/>
              </w:rPr>
              <w:t>Admin API</w:t>
            </w:r>
          </w:p>
        </w:tc>
        <w:tc>
          <w:tcPr>
            <w:tcW w:w="0" w:type="auto"/>
            <w:vAlign w:val="center"/>
            <w:hideMark/>
          </w:tcPr>
          <w:p w14:paraId="0F8D4651" w14:textId="77777777" w:rsidR="00CC468A" w:rsidRPr="00CC468A" w:rsidRDefault="00CC468A" w:rsidP="00CC468A">
            <w:r w:rsidRPr="00CC468A">
              <w:t xml:space="preserve">.NET 8 service exposing JSON + </w:t>
            </w:r>
            <w:r w:rsidRPr="00CC468A">
              <w:rPr>
                <w:b/>
                <w:bCs/>
              </w:rPr>
              <w:t>SSE</w:t>
            </w:r>
            <w:r w:rsidRPr="00CC468A">
              <w:t>; enforces authZ, rate limits, error envelope; talks to DB via SPs only.</w:t>
            </w:r>
          </w:p>
        </w:tc>
      </w:tr>
      <w:tr w:rsidR="00CC468A" w:rsidRPr="00CC468A" w14:paraId="66A6CE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860CD" w14:textId="77777777" w:rsidR="00CC468A" w:rsidRPr="00CC468A" w:rsidRDefault="00CC468A" w:rsidP="00CC468A">
            <w:r w:rsidRPr="00CC468A">
              <w:t>A5</w:t>
            </w:r>
          </w:p>
        </w:tc>
        <w:tc>
          <w:tcPr>
            <w:tcW w:w="0" w:type="auto"/>
            <w:vAlign w:val="center"/>
            <w:hideMark/>
          </w:tcPr>
          <w:p w14:paraId="0AC675D6" w14:textId="77777777" w:rsidR="00CC468A" w:rsidRPr="00CC468A" w:rsidRDefault="00CC468A" w:rsidP="00CC468A">
            <w:r w:rsidRPr="00CC468A">
              <w:rPr>
                <w:b/>
                <w:bCs/>
              </w:rPr>
              <w:t>DB (SQL Server 2022)</w:t>
            </w:r>
          </w:p>
        </w:tc>
        <w:tc>
          <w:tcPr>
            <w:tcW w:w="0" w:type="auto"/>
            <w:vAlign w:val="center"/>
            <w:hideMark/>
          </w:tcPr>
          <w:p w14:paraId="7AA352A7" w14:textId="77777777" w:rsidR="00CC468A" w:rsidRPr="00CC468A" w:rsidRDefault="00CC468A" w:rsidP="00CC468A">
            <w:r w:rsidRPr="00CC468A">
              <w:t xml:space="preserve">Persists config/feature flags/lookups/audit; accessed via </w:t>
            </w:r>
            <w:r w:rsidRPr="00CC468A">
              <w:rPr>
                <w:b/>
                <w:bCs/>
              </w:rPr>
              <w:t>stored procedures only</w:t>
            </w:r>
            <w:r w:rsidRPr="00CC468A">
              <w:t>.</w:t>
            </w:r>
          </w:p>
        </w:tc>
      </w:tr>
      <w:tr w:rsidR="00CC468A" w:rsidRPr="00CC468A" w14:paraId="327479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EB0B2" w14:textId="77777777" w:rsidR="00CC468A" w:rsidRPr="00CC468A" w:rsidRDefault="00CC468A" w:rsidP="00CC468A">
            <w:r w:rsidRPr="00CC468A">
              <w:t>A6</w:t>
            </w:r>
          </w:p>
        </w:tc>
        <w:tc>
          <w:tcPr>
            <w:tcW w:w="0" w:type="auto"/>
            <w:vAlign w:val="center"/>
            <w:hideMark/>
          </w:tcPr>
          <w:p w14:paraId="6DDD5C5A" w14:textId="77777777" w:rsidR="00CC468A" w:rsidRPr="00CC468A" w:rsidRDefault="00CC468A" w:rsidP="00CC468A">
            <w:r w:rsidRPr="00CC468A">
              <w:rPr>
                <w:b/>
                <w:bCs/>
              </w:rPr>
              <w:t>Jobs/Workers</w:t>
            </w:r>
          </w:p>
        </w:tc>
        <w:tc>
          <w:tcPr>
            <w:tcW w:w="0" w:type="auto"/>
            <w:vAlign w:val="center"/>
            <w:hideMark/>
          </w:tcPr>
          <w:p w14:paraId="602CD1AB" w14:textId="77777777" w:rsidR="00CC468A" w:rsidRPr="00CC468A" w:rsidRDefault="00CC468A" w:rsidP="00CC468A">
            <w:r w:rsidRPr="00CC468A">
              <w:t>Long-running tasks initiated by Admin API; emit streaming progress events (</w:t>
            </w:r>
            <w:r w:rsidRPr="00CC468A">
              <w:rPr>
                <w:b/>
                <w:bCs/>
              </w:rPr>
              <w:t>SSE</w:t>
            </w:r>
            <w:r w:rsidRPr="00CC468A">
              <w:t>) + heartbeats.</w:t>
            </w:r>
          </w:p>
        </w:tc>
      </w:tr>
      <w:tr w:rsidR="00CC468A" w:rsidRPr="00CC468A" w14:paraId="6F184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1DD3A" w14:textId="77777777" w:rsidR="00CC468A" w:rsidRPr="00CC468A" w:rsidRDefault="00CC468A" w:rsidP="00CC468A">
            <w:r w:rsidRPr="00CC468A">
              <w:t>A7</w:t>
            </w:r>
          </w:p>
        </w:tc>
        <w:tc>
          <w:tcPr>
            <w:tcW w:w="0" w:type="auto"/>
            <w:vAlign w:val="center"/>
            <w:hideMark/>
          </w:tcPr>
          <w:p w14:paraId="7A70C31F" w14:textId="77777777" w:rsidR="00CC468A" w:rsidRPr="00CC468A" w:rsidRDefault="00CC468A" w:rsidP="00CC468A">
            <w:r w:rsidRPr="00CC468A">
              <w:rPr>
                <w:b/>
                <w:bCs/>
              </w:rPr>
              <w:t>Observability Stack</w:t>
            </w:r>
          </w:p>
        </w:tc>
        <w:tc>
          <w:tcPr>
            <w:tcW w:w="0" w:type="auto"/>
            <w:vAlign w:val="center"/>
            <w:hideMark/>
          </w:tcPr>
          <w:p w14:paraId="52FA8049" w14:textId="77777777" w:rsidR="00CC468A" w:rsidRPr="00CC468A" w:rsidRDefault="00CC468A" w:rsidP="00CC468A">
            <w:r w:rsidRPr="00CC468A">
              <w:t>Central logging/metrics/alerts; provides SLI/SLO dashboards and error budgets.</w:t>
            </w:r>
          </w:p>
        </w:tc>
      </w:tr>
      <w:tr w:rsidR="00CC468A" w:rsidRPr="00CC468A" w14:paraId="48B869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9F97A" w14:textId="77777777" w:rsidR="00CC468A" w:rsidRPr="00CC468A" w:rsidRDefault="00CC468A" w:rsidP="00CC468A">
            <w:r w:rsidRPr="00CC468A">
              <w:t>A8</w:t>
            </w:r>
          </w:p>
        </w:tc>
        <w:tc>
          <w:tcPr>
            <w:tcW w:w="0" w:type="auto"/>
            <w:vAlign w:val="center"/>
            <w:hideMark/>
          </w:tcPr>
          <w:p w14:paraId="55247032" w14:textId="77777777" w:rsidR="00CC468A" w:rsidRPr="00CC468A" w:rsidRDefault="00CC468A" w:rsidP="00CC468A">
            <w:r w:rsidRPr="00CC468A">
              <w:rPr>
                <w:b/>
                <w:bCs/>
              </w:rPr>
              <w:t>GitHub Actions (CI/CD)</w:t>
            </w:r>
          </w:p>
        </w:tc>
        <w:tc>
          <w:tcPr>
            <w:tcW w:w="0" w:type="auto"/>
            <w:vAlign w:val="center"/>
            <w:hideMark/>
          </w:tcPr>
          <w:p w14:paraId="71F114D0" w14:textId="77777777" w:rsidR="00CC468A" w:rsidRPr="00CC468A" w:rsidRDefault="00CC468A" w:rsidP="00CC468A">
            <w:r w:rsidRPr="00CC468A">
              <w:t>CI checks (build/tests/a11y/CodeQL/etc.) and CD promotions with approvals and evidence bundling.</w:t>
            </w:r>
          </w:p>
        </w:tc>
      </w:tr>
      <w:tr w:rsidR="00CC468A" w:rsidRPr="00CC468A" w14:paraId="6CAA1B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44E09" w14:textId="77777777" w:rsidR="00CC468A" w:rsidRPr="00CC468A" w:rsidRDefault="00CC468A" w:rsidP="00CC468A">
            <w:r w:rsidRPr="00CC468A">
              <w:t>A9</w:t>
            </w:r>
          </w:p>
        </w:tc>
        <w:tc>
          <w:tcPr>
            <w:tcW w:w="0" w:type="auto"/>
            <w:vAlign w:val="center"/>
            <w:hideMark/>
          </w:tcPr>
          <w:p w14:paraId="36F29E2A" w14:textId="77777777" w:rsidR="00CC468A" w:rsidRPr="00CC468A" w:rsidRDefault="00CC468A" w:rsidP="00CC468A">
            <w:r w:rsidRPr="00CC468A">
              <w:rPr>
                <w:b/>
                <w:bCs/>
              </w:rPr>
              <w:t>Microsoft Graph</w:t>
            </w:r>
          </w:p>
        </w:tc>
        <w:tc>
          <w:tcPr>
            <w:tcW w:w="0" w:type="auto"/>
            <w:vAlign w:val="center"/>
            <w:hideMark/>
          </w:tcPr>
          <w:p w14:paraId="14AA8482" w14:textId="77777777" w:rsidR="00CC468A" w:rsidRPr="00CC468A" w:rsidRDefault="00CC468A" w:rsidP="00CC468A">
            <w:r w:rsidRPr="00CC468A">
              <w:t>Directory read/write for user/group listing and (if enabled) access assignments.</w:t>
            </w:r>
          </w:p>
        </w:tc>
      </w:tr>
      <w:tr w:rsidR="00CC468A" w:rsidRPr="00CC468A" w14:paraId="2C8281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FD220" w14:textId="77777777" w:rsidR="00CC468A" w:rsidRPr="00CC468A" w:rsidRDefault="00CC468A" w:rsidP="00CC468A">
            <w:r w:rsidRPr="00CC468A">
              <w:t>A10</w:t>
            </w:r>
          </w:p>
        </w:tc>
        <w:tc>
          <w:tcPr>
            <w:tcW w:w="0" w:type="auto"/>
            <w:vAlign w:val="center"/>
            <w:hideMark/>
          </w:tcPr>
          <w:p w14:paraId="298CE952" w14:textId="77777777" w:rsidR="00CC468A" w:rsidRPr="00CC468A" w:rsidRDefault="00CC468A" w:rsidP="00CC468A">
            <w:r w:rsidRPr="00CC468A">
              <w:rPr>
                <w:b/>
                <w:bCs/>
              </w:rPr>
              <w:t>CORS Clients (Web App)</w:t>
            </w:r>
          </w:p>
        </w:tc>
        <w:tc>
          <w:tcPr>
            <w:tcW w:w="0" w:type="auto"/>
            <w:vAlign w:val="center"/>
            <w:hideMark/>
          </w:tcPr>
          <w:p w14:paraId="1DDFC482" w14:textId="77777777" w:rsidR="00CC468A" w:rsidRPr="00CC468A" w:rsidRDefault="00CC468A" w:rsidP="00CC468A">
            <w:r w:rsidRPr="00CC468A">
              <w:t xml:space="preserve">Browser SPA (React + </w:t>
            </w:r>
            <w:r w:rsidRPr="00CC468A">
              <w:rPr>
                <w:b/>
                <w:bCs/>
              </w:rPr>
              <w:t>KendoReact Fluent 2</w:t>
            </w:r>
            <w:r w:rsidRPr="00CC468A">
              <w:t>). Must originate from allow-listed Origins per environment.</w:t>
            </w:r>
          </w:p>
        </w:tc>
      </w:tr>
    </w:tbl>
    <w:p w14:paraId="25A6304D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4. Roles &amp; RBAC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6"/>
        <w:gridCol w:w="1919"/>
        <w:gridCol w:w="5915"/>
      </w:tblGrid>
      <w:tr w:rsidR="00CC468A" w:rsidRPr="00CC468A" w14:paraId="7FE0277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97B397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14:paraId="1DD19BD9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AAD Construct</w:t>
            </w:r>
          </w:p>
        </w:tc>
        <w:tc>
          <w:tcPr>
            <w:tcW w:w="0" w:type="auto"/>
            <w:vAlign w:val="center"/>
            <w:hideMark/>
          </w:tcPr>
          <w:p w14:paraId="0D548E34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Permissions (high-level)</w:t>
            </w:r>
          </w:p>
        </w:tc>
      </w:tr>
      <w:tr w:rsidR="00CC468A" w:rsidRPr="00CC468A" w14:paraId="41B3B2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72AD7" w14:textId="77777777" w:rsidR="00CC468A" w:rsidRPr="00CC468A" w:rsidRDefault="00CC468A" w:rsidP="00CC468A">
            <w:r w:rsidRPr="00CC468A">
              <w:rPr>
                <w:b/>
                <w:bCs/>
              </w:rPr>
              <w:t>Portal.Admin</w:t>
            </w:r>
          </w:p>
        </w:tc>
        <w:tc>
          <w:tcPr>
            <w:tcW w:w="0" w:type="auto"/>
            <w:vAlign w:val="center"/>
            <w:hideMark/>
          </w:tcPr>
          <w:p w14:paraId="0C136AE0" w14:textId="77777777" w:rsidR="00CC468A" w:rsidRPr="00CC468A" w:rsidRDefault="00CC468A" w:rsidP="00CC468A">
            <w:r w:rsidRPr="00CC468A">
              <w:t>App Role / Security Group</w:t>
            </w:r>
          </w:p>
        </w:tc>
        <w:tc>
          <w:tcPr>
            <w:tcW w:w="0" w:type="auto"/>
            <w:vAlign w:val="center"/>
            <w:hideMark/>
          </w:tcPr>
          <w:p w14:paraId="5FF7D503" w14:textId="77777777" w:rsidR="00CC468A" w:rsidRPr="00CC468A" w:rsidRDefault="00CC468A" w:rsidP="00CC468A">
            <w:r w:rsidRPr="00CC468A">
              <w:t>Full CRUD on config/flags/lookups; launch jobs; manage CORS allow-list; view evidence/audit</w:t>
            </w:r>
          </w:p>
        </w:tc>
      </w:tr>
      <w:tr w:rsidR="00CC468A" w:rsidRPr="00CC468A" w14:paraId="21728A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0CD60" w14:textId="77777777" w:rsidR="00CC468A" w:rsidRPr="00CC468A" w:rsidRDefault="00CC468A" w:rsidP="00CC468A">
            <w:r w:rsidRPr="00CC468A">
              <w:rPr>
                <w:b/>
                <w:bCs/>
              </w:rPr>
              <w:t>Portal.Viewer</w:t>
            </w:r>
          </w:p>
        </w:tc>
        <w:tc>
          <w:tcPr>
            <w:tcW w:w="0" w:type="auto"/>
            <w:vAlign w:val="center"/>
            <w:hideMark/>
          </w:tcPr>
          <w:p w14:paraId="5663A42E" w14:textId="77777777" w:rsidR="00CC468A" w:rsidRPr="00CC468A" w:rsidRDefault="00CC468A" w:rsidP="00CC468A">
            <w:r w:rsidRPr="00CC468A">
              <w:t>App Role / Security Group</w:t>
            </w:r>
          </w:p>
        </w:tc>
        <w:tc>
          <w:tcPr>
            <w:tcW w:w="0" w:type="auto"/>
            <w:vAlign w:val="center"/>
            <w:hideMark/>
          </w:tcPr>
          <w:p w14:paraId="479E5D6A" w14:textId="77777777" w:rsidR="00CC468A" w:rsidRPr="00CC468A" w:rsidRDefault="00CC468A" w:rsidP="00CC468A">
            <w:r w:rsidRPr="00CC468A">
              <w:t xml:space="preserve">Read-only access to dashboard, effective config, evidence; </w:t>
            </w:r>
            <w:r w:rsidRPr="00CC468A">
              <w:rPr>
                <w:b/>
                <w:bCs/>
              </w:rPr>
              <w:t>no</w:t>
            </w:r>
            <w:r w:rsidRPr="00CC468A">
              <w:t xml:space="preserve"> mutations</w:t>
            </w:r>
          </w:p>
        </w:tc>
      </w:tr>
    </w:tbl>
    <w:p w14:paraId="422A70BA" w14:textId="77777777" w:rsidR="00CC468A" w:rsidRPr="00CC468A" w:rsidRDefault="00CC468A" w:rsidP="00CC468A">
      <w:r w:rsidRPr="00CC468A">
        <w:rPr>
          <w:b/>
          <w:bCs/>
        </w:rPr>
        <w:t>Principle:</w:t>
      </w:r>
      <w:r w:rsidRPr="00CC468A">
        <w:t xml:space="preserve"> Server-enforced RBAC; UI hides unauthorized actions for UX, but </w:t>
      </w:r>
      <w:r w:rsidRPr="00CC468A">
        <w:rPr>
          <w:b/>
          <w:bCs/>
        </w:rPr>
        <w:t>never</w:t>
      </w:r>
      <w:r w:rsidRPr="00CC468A">
        <w:t xml:space="preserve"> trusts client-side checks.</w:t>
      </w:r>
    </w:p>
    <w:p w14:paraId="71336DC1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5. Use Case Catalogue (MoSCoW Priorities)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2534"/>
        <w:gridCol w:w="1137"/>
        <w:gridCol w:w="4246"/>
        <w:gridCol w:w="866"/>
      </w:tblGrid>
      <w:tr w:rsidR="00CC468A" w:rsidRPr="00CC468A" w14:paraId="51BE2C7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66B50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UC ID</w:t>
            </w:r>
          </w:p>
        </w:tc>
        <w:tc>
          <w:tcPr>
            <w:tcW w:w="0" w:type="auto"/>
            <w:vAlign w:val="center"/>
            <w:hideMark/>
          </w:tcPr>
          <w:p w14:paraId="5A4FD2F9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435D7E69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74C767D2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Brief Description</w:t>
            </w:r>
          </w:p>
        </w:tc>
        <w:tc>
          <w:tcPr>
            <w:tcW w:w="0" w:type="auto"/>
            <w:vAlign w:val="center"/>
            <w:hideMark/>
          </w:tcPr>
          <w:p w14:paraId="20E6CFCA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Priority</w:t>
            </w:r>
          </w:p>
        </w:tc>
      </w:tr>
      <w:tr w:rsidR="00CC468A" w:rsidRPr="00CC468A" w14:paraId="1CFA11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C6790" w14:textId="77777777" w:rsidR="00CC468A" w:rsidRPr="00CC468A" w:rsidRDefault="00CC468A" w:rsidP="00CC468A">
            <w:r w:rsidRPr="00CC468A">
              <w:t>UC-01</w:t>
            </w:r>
          </w:p>
        </w:tc>
        <w:tc>
          <w:tcPr>
            <w:tcW w:w="0" w:type="auto"/>
            <w:vAlign w:val="center"/>
            <w:hideMark/>
          </w:tcPr>
          <w:p w14:paraId="61DDB7BB" w14:textId="77777777" w:rsidR="00CC468A" w:rsidRPr="00CC468A" w:rsidRDefault="00CC468A" w:rsidP="00CC468A">
            <w:r w:rsidRPr="00CC468A">
              <w:t>Sign in with Azure SSO</w:t>
            </w:r>
          </w:p>
        </w:tc>
        <w:tc>
          <w:tcPr>
            <w:tcW w:w="0" w:type="auto"/>
            <w:vAlign w:val="center"/>
            <w:hideMark/>
          </w:tcPr>
          <w:p w14:paraId="11DE7886" w14:textId="77777777" w:rsidR="00CC468A" w:rsidRPr="00CC468A" w:rsidRDefault="00CC468A" w:rsidP="00CC468A">
            <w:r w:rsidRPr="00CC468A">
              <w:t>Portal Admin</w:t>
            </w:r>
          </w:p>
        </w:tc>
        <w:tc>
          <w:tcPr>
            <w:tcW w:w="0" w:type="auto"/>
            <w:vAlign w:val="center"/>
            <w:hideMark/>
          </w:tcPr>
          <w:p w14:paraId="1EC25C43" w14:textId="77777777" w:rsidR="00CC468A" w:rsidRPr="00CC468A" w:rsidRDefault="00CC468A" w:rsidP="00CC468A">
            <w:r w:rsidRPr="00CC468A">
              <w:t>Admin signs in via AAD (MSAL PKCE), role claims issued, session established.</w:t>
            </w:r>
          </w:p>
        </w:tc>
        <w:tc>
          <w:tcPr>
            <w:tcW w:w="0" w:type="auto"/>
            <w:vAlign w:val="center"/>
            <w:hideMark/>
          </w:tcPr>
          <w:p w14:paraId="215A36EE" w14:textId="77777777" w:rsidR="00CC468A" w:rsidRPr="00CC468A" w:rsidRDefault="00CC468A" w:rsidP="00CC468A">
            <w:r w:rsidRPr="00CC468A">
              <w:rPr>
                <w:b/>
                <w:bCs/>
              </w:rPr>
              <w:t>M</w:t>
            </w:r>
          </w:p>
        </w:tc>
      </w:tr>
      <w:tr w:rsidR="00CC468A" w:rsidRPr="00CC468A" w14:paraId="770124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011D6" w14:textId="77777777" w:rsidR="00CC468A" w:rsidRPr="00CC468A" w:rsidRDefault="00CC468A" w:rsidP="00CC468A">
            <w:r w:rsidRPr="00CC468A">
              <w:t>UC-02</w:t>
            </w:r>
          </w:p>
        </w:tc>
        <w:tc>
          <w:tcPr>
            <w:tcW w:w="0" w:type="auto"/>
            <w:vAlign w:val="center"/>
            <w:hideMark/>
          </w:tcPr>
          <w:p w14:paraId="7209282A" w14:textId="77777777" w:rsidR="00CC468A" w:rsidRPr="00CC468A" w:rsidRDefault="00CC468A" w:rsidP="00CC468A">
            <w:r w:rsidRPr="00CC468A">
              <w:t>View Dashboard (Health/Ready)</w:t>
            </w:r>
          </w:p>
        </w:tc>
        <w:tc>
          <w:tcPr>
            <w:tcW w:w="0" w:type="auto"/>
            <w:vAlign w:val="center"/>
            <w:hideMark/>
          </w:tcPr>
          <w:p w14:paraId="6456C2E6" w14:textId="77777777" w:rsidR="00CC468A" w:rsidRPr="00CC468A" w:rsidRDefault="00CC468A" w:rsidP="00CC468A">
            <w:r w:rsidRPr="00CC468A">
              <w:t>Portal Admin</w:t>
            </w:r>
          </w:p>
        </w:tc>
        <w:tc>
          <w:tcPr>
            <w:tcW w:w="0" w:type="auto"/>
            <w:vAlign w:val="center"/>
            <w:hideMark/>
          </w:tcPr>
          <w:p w14:paraId="6F7FE444" w14:textId="77777777" w:rsidR="00CC468A" w:rsidRPr="00CC468A" w:rsidRDefault="00CC468A" w:rsidP="00CC468A">
            <w:r w:rsidRPr="00CC468A">
              <w:t>See service status, versions, uptime, queue depth, p50/p95, error rate.</w:t>
            </w:r>
          </w:p>
        </w:tc>
        <w:tc>
          <w:tcPr>
            <w:tcW w:w="0" w:type="auto"/>
            <w:vAlign w:val="center"/>
            <w:hideMark/>
          </w:tcPr>
          <w:p w14:paraId="1865086E" w14:textId="77777777" w:rsidR="00CC468A" w:rsidRPr="00CC468A" w:rsidRDefault="00CC468A" w:rsidP="00CC468A">
            <w:r w:rsidRPr="00CC468A">
              <w:rPr>
                <w:b/>
                <w:bCs/>
              </w:rPr>
              <w:t>M</w:t>
            </w:r>
          </w:p>
        </w:tc>
      </w:tr>
      <w:tr w:rsidR="00CC468A" w:rsidRPr="00CC468A" w14:paraId="2C7A17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FDFA3" w14:textId="77777777" w:rsidR="00CC468A" w:rsidRPr="00CC468A" w:rsidRDefault="00CC468A" w:rsidP="00CC468A">
            <w:r w:rsidRPr="00CC468A">
              <w:t>UC-03</w:t>
            </w:r>
          </w:p>
        </w:tc>
        <w:tc>
          <w:tcPr>
            <w:tcW w:w="0" w:type="auto"/>
            <w:vAlign w:val="center"/>
            <w:hideMark/>
          </w:tcPr>
          <w:p w14:paraId="1EC32198" w14:textId="77777777" w:rsidR="00CC468A" w:rsidRPr="00CC468A" w:rsidRDefault="00CC468A" w:rsidP="00CC468A">
            <w:r w:rsidRPr="00CC468A">
              <w:t>View Effective Config</w:t>
            </w:r>
          </w:p>
        </w:tc>
        <w:tc>
          <w:tcPr>
            <w:tcW w:w="0" w:type="auto"/>
            <w:vAlign w:val="center"/>
            <w:hideMark/>
          </w:tcPr>
          <w:p w14:paraId="3EEC9299" w14:textId="77777777" w:rsidR="00CC468A" w:rsidRPr="00CC468A" w:rsidRDefault="00CC468A" w:rsidP="00CC468A">
            <w:r w:rsidRPr="00CC468A">
              <w:t>Portal Viewer</w:t>
            </w:r>
          </w:p>
        </w:tc>
        <w:tc>
          <w:tcPr>
            <w:tcW w:w="0" w:type="auto"/>
            <w:vAlign w:val="center"/>
            <w:hideMark/>
          </w:tcPr>
          <w:p w14:paraId="14C0C1EA" w14:textId="77777777" w:rsidR="00CC468A" w:rsidRPr="00CC468A" w:rsidRDefault="00CC468A" w:rsidP="00CC468A">
            <w:r w:rsidRPr="00CC468A">
              <w:t>Read non-secret effective configuration (merged per env).</w:t>
            </w:r>
          </w:p>
        </w:tc>
        <w:tc>
          <w:tcPr>
            <w:tcW w:w="0" w:type="auto"/>
            <w:vAlign w:val="center"/>
            <w:hideMark/>
          </w:tcPr>
          <w:p w14:paraId="41DBE8AD" w14:textId="77777777" w:rsidR="00CC468A" w:rsidRPr="00CC468A" w:rsidRDefault="00CC468A" w:rsidP="00CC468A">
            <w:r w:rsidRPr="00CC468A">
              <w:rPr>
                <w:b/>
                <w:bCs/>
              </w:rPr>
              <w:t>M</w:t>
            </w:r>
          </w:p>
        </w:tc>
      </w:tr>
      <w:tr w:rsidR="00CC468A" w:rsidRPr="00CC468A" w14:paraId="5B6FC9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CD8BC" w14:textId="77777777" w:rsidR="00CC468A" w:rsidRPr="00CC468A" w:rsidRDefault="00CC468A" w:rsidP="00CC468A">
            <w:r w:rsidRPr="00CC468A">
              <w:t>UC-04</w:t>
            </w:r>
          </w:p>
        </w:tc>
        <w:tc>
          <w:tcPr>
            <w:tcW w:w="0" w:type="auto"/>
            <w:vAlign w:val="center"/>
            <w:hideMark/>
          </w:tcPr>
          <w:p w14:paraId="4D73967D" w14:textId="77777777" w:rsidR="00CC468A" w:rsidRPr="00CC468A" w:rsidRDefault="00CC468A" w:rsidP="00CC468A">
            <w:r w:rsidRPr="00CC468A">
              <w:t>Manage App Config Keys</w:t>
            </w:r>
          </w:p>
        </w:tc>
        <w:tc>
          <w:tcPr>
            <w:tcW w:w="0" w:type="auto"/>
            <w:vAlign w:val="center"/>
            <w:hideMark/>
          </w:tcPr>
          <w:p w14:paraId="66610C5B" w14:textId="77777777" w:rsidR="00CC468A" w:rsidRPr="00CC468A" w:rsidRDefault="00CC468A" w:rsidP="00CC468A">
            <w:r w:rsidRPr="00CC468A">
              <w:t>Portal Admin</w:t>
            </w:r>
          </w:p>
        </w:tc>
        <w:tc>
          <w:tcPr>
            <w:tcW w:w="0" w:type="auto"/>
            <w:vAlign w:val="center"/>
            <w:hideMark/>
          </w:tcPr>
          <w:p w14:paraId="3423DBD2" w14:textId="77777777" w:rsidR="00CC468A" w:rsidRPr="00CC468A" w:rsidRDefault="00CC468A" w:rsidP="00CC468A">
            <w:r w:rsidRPr="00CC468A">
              <w:t>Create/update config keys via SPs; audit trail captured.</w:t>
            </w:r>
          </w:p>
        </w:tc>
        <w:tc>
          <w:tcPr>
            <w:tcW w:w="0" w:type="auto"/>
            <w:vAlign w:val="center"/>
            <w:hideMark/>
          </w:tcPr>
          <w:p w14:paraId="5EB4DC2E" w14:textId="77777777" w:rsidR="00CC468A" w:rsidRPr="00CC468A" w:rsidRDefault="00CC468A" w:rsidP="00CC468A">
            <w:r w:rsidRPr="00CC468A">
              <w:rPr>
                <w:b/>
                <w:bCs/>
              </w:rPr>
              <w:t>M</w:t>
            </w:r>
          </w:p>
        </w:tc>
      </w:tr>
      <w:tr w:rsidR="00CC468A" w:rsidRPr="00CC468A" w14:paraId="6FB53F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65FFF" w14:textId="77777777" w:rsidR="00CC468A" w:rsidRPr="00CC468A" w:rsidRDefault="00CC468A" w:rsidP="00CC468A">
            <w:r w:rsidRPr="00CC468A">
              <w:t>UC-05</w:t>
            </w:r>
          </w:p>
        </w:tc>
        <w:tc>
          <w:tcPr>
            <w:tcW w:w="0" w:type="auto"/>
            <w:vAlign w:val="center"/>
            <w:hideMark/>
          </w:tcPr>
          <w:p w14:paraId="401DBBDD" w14:textId="77777777" w:rsidR="00CC468A" w:rsidRPr="00CC468A" w:rsidRDefault="00CC468A" w:rsidP="00CC468A">
            <w:r w:rsidRPr="00CC468A">
              <w:t>Toggle Feature Flags</w:t>
            </w:r>
          </w:p>
        </w:tc>
        <w:tc>
          <w:tcPr>
            <w:tcW w:w="0" w:type="auto"/>
            <w:vAlign w:val="center"/>
            <w:hideMark/>
          </w:tcPr>
          <w:p w14:paraId="4FBCDB49" w14:textId="77777777" w:rsidR="00CC468A" w:rsidRPr="00CC468A" w:rsidRDefault="00CC468A" w:rsidP="00CC468A">
            <w:r w:rsidRPr="00CC468A">
              <w:t>Portal Admin</w:t>
            </w:r>
          </w:p>
        </w:tc>
        <w:tc>
          <w:tcPr>
            <w:tcW w:w="0" w:type="auto"/>
            <w:vAlign w:val="center"/>
            <w:hideMark/>
          </w:tcPr>
          <w:p w14:paraId="1B355CBC" w14:textId="77777777" w:rsidR="00CC468A" w:rsidRPr="00CC468A" w:rsidRDefault="00CC468A" w:rsidP="00CC468A">
            <w:r w:rsidRPr="00CC468A">
              <w:t>Enable/disable flags; target by env/role if supported.</w:t>
            </w:r>
          </w:p>
        </w:tc>
        <w:tc>
          <w:tcPr>
            <w:tcW w:w="0" w:type="auto"/>
            <w:vAlign w:val="center"/>
            <w:hideMark/>
          </w:tcPr>
          <w:p w14:paraId="69334A46" w14:textId="77777777" w:rsidR="00CC468A" w:rsidRPr="00CC468A" w:rsidRDefault="00CC468A" w:rsidP="00CC468A">
            <w:r w:rsidRPr="00CC468A">
              <w:rPr>
                <w:b/>
                <w:bCs/>
              </w:rPr>
              <w:t>M</w:t>
            </w:r>
          </w:p>
        </w:tc>
      </w:tr>
      <w:tr w:rsidR="00CC468A" w:rsidRPr="00CC468A" w14:paraId="11EED3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5F386" w14:textId="77777777" w:rsidR="00CC468A" w:rsidRPr="00CC468A" w:rsidRDefault="00CC468A" w:rsidP="00CC468A">
            <w:r w:rsidRPr="00CC468A">
              <w:t>UC-06</w:t>
            </w:r>
          </w:p>
        </w:tc>
        <w:tc>
          <w:tcPr>
            <w:tcW w:w="0" w:type="auto"/>
            <w:vAlign w:val="center"/>
            <w:hideMark/>
          </w:tcPr>
          <w:p w14:paraId="719C227C" w14:textId="77777777" w:rsidR="00CC468A" w:rsidRPr="00CC468A" w:rsidRDefault="00CC468A" w:rsidP="00CC468A">
            <w:r w:rsidRPr="00CC468A">
              <w:t>Manage Lookups</w:t>
            </w:r>
          </w:p>
        </w:tc>
        <w:tc>
          <w:tcPr>
            <w:tcW w:w="0" w:type="auto"/>
            <w:vAlign w:val="center"/>
            <w:hideMark/>
          </w:tcPr>
          <w:p w14:paraId="0DE3E1D7" w14:textId="77777777" w:rsidR="00CC468A" w:rsidRPr="00CC468A" w:rsidRDefault="00CC468A" w:rsidP="00CC468A">
            <w:r w:rsidRPr="00CC468A">
              <w:t>Portal Admin</w:t>
            </w:r>
          </w:p>
        </w:tc>
        <w:tc>
          <w:tcPr>
            <w:tcW w:w="0" w:type="auto"/>
            <w:vAlign w:val="center"/>
            <w:hideMark/>
          </w:tcPr>
          <w:p w14:paraId="7A5BB311" w14:textId="77777777" w:rsidR="00CC468A" w:rsidRPr="00CC468A" w:rsidRDefault="00CC468A" w:rsidP="00CC468A">
            <w:r w:rsidRPr="00CC468A">
              <w:t>CRUD lookup values safely (add-only schema rules apply).</w:t>
            </w:r>
          </w:p>
        </w:tc>
        <w:tc>
          <w:tcPr>
            <w:tcW w:w="0" w:type="auto"/>
            <w:vAlign w:val="center"/>
            <w:hideMark/>
          </w:tcPr>
          <w:p w14:paraId="2AF19BB2" w14:textId="77777777" w:rsidR="00CC468A" w:rsidRPr="00CC468A" w:rsidRDefault="00CC468A" w:rsidP="00CC468A">
            <w:r w:rsidRPr="00CC468A">
              <w:rPr>
                <w:b/>
                <w:bCs/>
              </w:rPr>
              <w:t>S</w:t>
            </w:r>
          </w:p>
        </w:tc>
      </w:tr>
      <w:tr w:rsidR="00CC468A" w:rsidRPr="00CC468A" w14:paraId="27B48E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C8AA4" w14:textId="77777777" w:rsidR="00CC468A" w:rsidRPr="00CC468A" w:rsidRDefault="00CC468A" w:rsidP="00CC468A">
            <w:r w:rsidRPr="00CC468A">
              <w:t>UC-07</w:t>
            </w:r>
          </w:p>
        </w:tc>
        <w:tc>
          <w:tcPr>
            <w:tcW w:w="0" w:type="auto"/>
            <w:vAlign w:val="center"/>
            <w:hideMark/>
          </w:tcPr>
          <w:p w14:paraId="379F7EC9" w14:textId="77777777" w:rsidR="00CC468A" w:rsidRPr="00CC468A" w:rsidRDefault="00CC468A" w:rsidP="00CC468A">
            <w:r w:rsidRPr="00CC468A">
              <w:t>Launch Job &amp; Stream Progress (SSE)</w:t>
            </w:r>
          </w:p>
        </w:tc>
        <w:tc>
          <w:tcPr>
            <w:tcW w:w="0" w:type="auto"/>
            <w:vAlign w:val="center"/>
            <w:hideMark/>
          </w:tcPr>
          <w:p w14:paraId="7CCFAA40" w14:textId="77777777" w:rsidR="00CC468A" w:rsidRPr="00CC468A" w:rsidRDefault="00CC468A" w:rsidP="00CC468A">
            <w:r w:rsidRPr="00CC468A">
              <w:t>Portal Admin</w:t>
            </w:r>
          </w:p>
        </w:tc>
        <w:tc>
          <w:tcPr>
            <w:tcW w:w="0" w:type="auto"/>
            <w:vAlign w:val="center"/>
            <w:hideMark/>
          </w:tcPr>
          <w:p w14:paraId="45C35329" w14:textId="77777777" w:rsidR="00CC468A" w:rsidRPr="00CC468A" w:rsidRDefault="00CC468A" w:rsidP="00CC468A">
            <w:r w:rsidRPr="00CC468A">
              <w:t>Start long-running task and observe live progress/heartbeats.</w:t>
            </w:r>
          </w:p>
        </w:tc>
        <w:tc>
          <w:tcPr>
            <w:tcW w:w="0" w:type="auto"/>
            <w:vAlign w:val="center"/>
            <w:hideMark/>
          </w:tcPr>
          <w:p w14:paraId="715A13C0" w14:textId="77777777" w:rsidR="00CC468A" w:rsidRPr="00CC468A" w:rsidRDefault="00CC468A" w:rsidP="00CC468A">
            <w:r w:rsidRPr="00CC468A">
              <w:rPr>
                <w:b/>
                <w:bCs/>
              </w:rPr>
              <w:t>M</w:t>
            </w:r>
          </w:p>
        </w:tc>
      </w:tr>
      <w:tr w:rsidR="00CC468A" w:rsidRPr="00CC468A" w14:paraId="2414B2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8B3DF" w14:textId="77777777" w:rsidR="00CC468A" w:rsidRPr="00CC468A" w:rsidRDefault="00CC468A" w:rsidP="00CC468A">
            <w:r w:rsidRPr="00CC468A">
              <w:t>UC-08</w:t>
            </w:r>
          </w:p>
        </w:tc>
        <w:tc>
          <w:tcPr>
            <w:tcW w:w="0" w:type="auto"/>
            <w:vAlign w:val="center"/>
            <w:hideMark/>
          </w:tcPr>
          <w:p w14:paraId="4CD96759" w14:textId="77777777" w:rsidR="00CC468A" w:rsidRPr="00CC468A" w:rsidRDefault="00CC468A" w:rsidP="00CC468A">
            <w:r w:rsidRPr="00CC468A">
              <w:t>Review Audit Trail</w:t>
            </w:r>
          </w:p>
        </w:tc>
        <w:tc>
          <w:tcPr>
            <w:tcW w:w="0" w:type="auto"/>
            <w:vAlign w:val="center"/>
            <w:hideMark/>
          </w:tcPr>
          <w:p w14:paraId="4B5EAC67" w14:textId="77777777" w:rsidR="00CC468A" w:rsidRPr="00CC468A" w:rsidRDefault="00CC468A" w:rsidP="00CC468A">
            <w:r w:rsidRPr="00CC468A">
              <w:t>Portal Admin</w:t>
            </w:r>
          </w:p>
        </w:tc>
        <w:tc>
          <w:tcPr>
            <w:tcW w:w="0" w:type="auto"/>
            <w:vAlign w:val="center"/>
            <w:hideMark/>
          </w:tcPr>
          <w:p w14:paraId="0A08DAEA" w14:textId="77777777" w:rsidR="00CC468A" w:rsidRPr="00CC468A" w:rsidRDefault="00CC468A" w:rsidP="00CC468A">
            <w:r w:rsidRPr="00CC468A">
              <w:t>Filterable view of who/what/when for mutations and key reads.</w:t>
            </w:r>
          </w:p>
        </w:tc>
        <w:tc>
          <w:tcPr>
            <w:tcW w:w="0" w:type="auto"/>
            <w:vAlign w:val="center"/>
            <w:hideMark/>
          </w:tcPr>
          <w:p w14:paraId="10C30147" w14:textId="77777777" w:rsidR="00CC468A" w:rsidRPr="00CC468A" w:rsidRDefault="00CC468A" w:rsidP="00CC468A">
            <w:r w:rsidRPr="00CC468A">
              <w:rPr>
                <w:b/>
                <w:bCs/>
              </w:rPr>
              <w:t>S</w:t>
            </w:r>
          </w:p>
        </w:tc>
      </w:tr>
      <w:tr w:rsidR="00CC468A" w:rsidRPr="00CC468A" w14:paraId="36CFEE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1307D" w14:textId="77777777" w:rsidR="00CC468A" w:rsidRPr="00CC468A" w:rsidRDefault="00CC468A" w:rsidP="00CC468A">
            <w:r w:rsidRPr="00CC468A">
              <w:t>UC-09</w:t>
            </w:r>
          </w:p>
        </w:tc>
        <w:tc>
          <w:tcPr>
            <w:tcW w:w="0" w:type="auto"/>
            <w:vAlign w:val="center"/>
            <w:hideMark/>
          </w:tcPr>
          <w:p w14:paraId="4DAE0938" w14:textId="77777777" w:rsidR="00CC468A" w:rsidRPr="00CC468A" w:rsidRDefault="00CC468A" w:rsidP="00CC468A">
            <w:r w:rsidRPr="00CC468A">
              <w:t>Manage CORS Allow-List</w:t>
            </w:r>
          </w:p>
        </w:tc>
        <w:tc>
          <w:tcPr>
            <w:tcW w:w="0" w:type="auto"/>
            <w:vAlign w:val="center"/>
            <w:hideMark/>
          </w:tcPr>
          <w:p w14:paraId="28A49312" w14:textId="77777777" w:rsidR="00CC468A" w:rsidRPr="00CC468A" w:rsidRDefault="00CC468A" w:rsidP="00CC468A">
            <w:r w:rsidRPr="00CC468A">
              <w:t>Portal Admin</w:t>
            </w:r>
          </w:p>
        </w:tc>
        <w:tc>
          <w:tcPr>
            <w:tcW w:w="0" w:type="auto"/>
            <w:vAlign w:val="center"/>
            <w:hideMark/>
          </w:tcPr>
          <w:p w14:paraId="4CAAD854" w14:textId="77777777" w:rsidR="00CC468A" w:rsidRPr="00CC468A" w:rsidRDefault="00CC468A" w:rsidP="00CC468A">
            <w:r w:rsidRPr="00CC468A">
              <w:t>View/edit allowed Origins per env with approval workflow.</w:t>
            </w:r>
          </w:p>
        </w:tc>
        <w:tc>
          <w:tcPr>
            <w:tcW w:w="0" w:type="auto"/>
            <w:vAlign w:val="center"/>
            <w:hideMark/>
          </w:tcPr>
          <w:p w14:paraId="5139F099" w14:textId="77777777" w:rsidR="00CC468A" w:rsidRPr="00CC468A" w:rsidRDefault="00CC468A" w:rsidP="00CC468A">
            <w:r w:rsidRPr="00CC468A">
              <w:rPr>
                <w:b/>
                <w:bCs/>
              </w:rPr>
              <w:t>S</w:t>
            </w:r>
          </w:p>
        </w:tc>
      </w:tr>
      <w:tr w:rsidR="00CC468A" w:rsidRPr="00CC468A" w14:paraId="63A09F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DAB4B" w14:textId="77777777" w:rsidR="00CC468A" w:rsidRPr="00CC468A" w:rsidRDefault="00CC468A" w:rsidP="00CC468A">
            <w:r w:rsidRPr="00CC468A">
              <w:lastRenderedPageBreak/>
              <w:t>UC-10</w:t>
            </w:r>
          </w:p>
        </w:tc>
        <w:tc>
          <w:tcPr>
            <w:tcW w:w="0" w:type="auto"/>
            <w:vAlign w:val="center"/>
            <w:hideMark/>
          </w:tcPr>
          <w:p w14:paraId="5BA153AE" w14:textId="77777777" w:rsidR="00CC468A" w:rsidRPr="00CC468A" w:rsidRDefault="00CC468A" w:rsidP="00CC468A">
            <w:r w:rsidRPr="00CC468A">
              <w:t>Access Control – Assign/Remove Users</w:t>
            </w:r>
          </w:p>
        </w:tc>
        <w:tc>
          <w:tcPr>
            <w:tcW w:w="0" w:type="auto"/>
            <w:vAlign w:val="center"/>
            <w:hideMark/>
          </w:tcPr>
          <w:p w14:paraId="57142894" w14:textId="77777777" w:rsidR="00CC468A" w:rsidRPr="00CC468A" w:rsidRDefault="00CC468A" w:rsidP="00CC468A">
            <w:r w:rsidRPr="00CC468A">
              <w:t>Portal Admin</w:t>
            </w:r>
          </w:p>
        </w:tc>
        <w:tc>
          <w:tcPr>
            <w:tcW w:w="0" w:type="auto"/>
            <w:vAlign w:val="center"/>
            <w:hideMark/>
          </w:tcPr>
          <w:p w14:paraId="3B65A4F6" w14:textId="77777777" w:rsidR="00CC468A" w:rsidRPr="00CC468A" w:rsidRDefault="00CC468A" w:rsidP="00CC468A">
            <w:r w:rsidRPr="00CC468A">
              <w:t>Add/remove users to AAD group or app role via Graph (if enabled).</w:t>
            </w:r>
          </w:p>
        </w:tc>
        <w:tc>
          <w:tcPr>
            <w:tcW w:w="0" w:type="auto"/>
            <w:vAlign w:val="center"/>
            <w:hideMark/>
          </w:tcPr>
          <w:p w14:paraId="45763A1F" w14:textId="77777777" w:rsidR="00CC468A" w:rsidRPr="00CC468A" w:rsidRDefault="00CC468A" w:rsidP="00CC468A">
            <w:r w:rsidRPr="00CC468A">
              <w:rPr>
                <w:b/>
                <w:bCs/>
              </w:rPr>
              <w:t>S</w:t>
            </w:r>
          </w:p>
        </w:tc>
      </w:tr>
      <w:tr w:rsidR="00CC468A" w:rsidRPr="00CC468A" w14:paraId="4B63BE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06B6B" w14:textId="77777777" w:rsidR="00CC468A" w:rsidRPr="00CC468A" w:rsidRDefault="00CC468A" w:rsidP="00CC468A">
            <w:r w:rsidRPr="00CC468A">
              <w:t>UC-11</w:t>
            </w:r>
          </w:p>
        </w:tc>
        <w:tc>
          <w:tcPr>
            <w:tcW w:w="0" w:type="auto"/>
            <w:vAlign w:val="center"/>
            <w:hideMark/>
          </w:tcPr>
          <w:p w14:paraId="24F5AD68" w14:textId="77777777" w:rsidR="00CC468A" w:rsidRPr="00CC468A" w:rsidRDefault="00CC468A" w:rsidP="00CC468A">
            <w:r w:rsidRPr="00CC468A">
              <w:t>Evidence Pack – View/Download</w:t>
            </w:r>
          </w:p>
        </w:tc>
        <w:tc>
          <w:tcPr>
            <w:tcW w:w="0" w:type="auto"/>
            <w:vAlign w:val="center"/>
            <w:hideMark/>
          </w:tcPr>
          <w:p w14:paraId="000A37D7" w14:textId="77777777" w:rsidR="00CC468A" w:rsidRPr="00CC468A" w:rsidRDefault="00CC468A" w:rsidP="00CC468A">
            <w:r w:rsidRPr="00CC468A">
              <w:t>Portal Viewer</w:t>
            </w:r>
          </w:p>
        </w:tc>
        <w:tc>
          <w:tcPr>
            <w:tcW w:w="0" w:type="auto"/>
            <w:vAlign w:val="center"/>
            <w:hideMark/>
          </w:tcPr>
          <w:p w14:paraId="230CEA68" w14:textId="77777777" w:rsidR="00CC468A" w:rsidRPr="00CC468A" w:rsidRDefault="00CC468A" w:rsidP="00CC468A">
            <w:r w:rsidRPr="00CC468A">
              <w:t>Access release evidence attached by CI/CD.</w:t>
            </w:r>
          </w:p>
        </w:tc>
        <w:tc>
          <w:tcPr>
            <w:tcW w:w="0" w:type="auto"/>
            <w:vAlign w:val="center"/>
            <w:hideMark/>
          </w:tcPr>
          <w:p w14:paraId="41894D35" w14:textId="77777777" w:rsidR="00CC468A" w:rsidRPr="00CC468A" w:rsidRDefault="00CC468A" w:rsidP="00CC468A">
            <w:r w:rsidRPr="00CC468A">
              <w:rPr>
                <w:b/>
                <w:bCs/>
              </w:rPr>
              <w:t>S</w:t>
            </w:r>
          </w:p>
        </w:tc>
      </w:tr>
      <w:tr w:rsidR="00CC468A" w:rsidRPr="00CC468A" w14:paraId="6BC4E3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04750" w14:textId="77777777" w:rsidR="00CC468A" w:rsidRPr="00CC468A" w:rsidRDefault="00CC468A" w:rsidP="00CC468A">
            <w:r w:rsidRPr="00CC468A">
              <w:t>UC-12</w:t>
            </w:r>
          </w:p>
        </w:tc>
        <w:tc>
          <w:tcPr>
            <w:tcW w:w="0" w:type="auto"/>
            <w:vAlign w:val="center"/>
            <w:hideMark/>
          </w:tcPr>
          <w:p w14:paraId="3BDCB143" w14:textId="77777777" w:rsidR="00CC468A" w:rsidRPr="00CC468A" w:rsidRDefault="00CC468A" w:rsidP="00CC468A">
            <w:r w:rsidRPr="00CC468A">
              <w:t>RTM</w:t>
            </w:r>
            <w:r w:rsidRPr="00CC468A">
              <w:rPr>
                <w:rFonts w:ascii="Cambria Math" w:hAnsi="Cambria Math" w:cs="Cambria Math"/>
              </w:rPr>
              <w:t>⇄</w:t>
            </w:r>
            <w:r w:rsidRPr="00CC468A">
              <w:t>Prod Config Parity Check</w:t>
            </w:r>
          </w:p>
        </w:tc>
        <w:tc>
          <w:tcPr>
            <w:tcW w:w="0" w:type="auto"/>
            <w:vAlign w:val="center"/>
            <w:hideMark/>
          </w:tcPr>
          <w:p w14:paraId="1C893215" w14:textId="77777777" w:rsidR="00CC468A" w:rsidRPr="00CC468A" w:rsidRDefault="00CC468A" w:rsidP="00CC468A">
            <w:r w:rsidRPr="00CC468A">
              <w:t>Portal Admin</w:t>
            </w:r>
          </w:p>
        </w:tc>
        <w:tc>
          <w:tcPr>
            <w:tcW w:w="0" w:type="auto"/>
            <w:vAlign w:val="center"/>
            <w:hideMark/>
          </w:tcPr>
          <w:p w14:paraId="565301D4" w14:textId="77777777" w:rsidR="00CC468A" w:rsidRPr="00CC468A" w:rsidRDefault="00CC468A" w:rsidP="00CC468A">
            <w:r w:rsidRPr="00CC468A">
              <w:t>Compare RTM intended Prod settings; surface drift before promote.</w:t>
            </w:r>
          </w:p>
        </w:tc>
        <w:tc>
          <w:tcPr>
            <w:tcW w:w="0" w:type="auto"/>
            <w:vAlign w:val="center"/>
            <w:hideMark/>
          </w:tcPr>
          <w:p w14:paraId="497A16AE" w14:textId="77777777" w:rsidR="00CC468A" w:rsidRPr="00CC468A" w:rsidRDefault="00CC468A" w:rsidP="00CC468A">
            <w:r w:rsidRPr="00CC468A">
              <w:rPr>
                <w:b/>
                <w:bCs/>
              </w:rPr>
              <w:t>S</w:t>
            </w:r>
          </w:p>
        </w:tc>
      </w:tr>
      <w:tr w:rsidR="00CC468A" w:rsidRPr="00CC468A" w14:paraId="080365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90FAD" w14:textId="77777777" w:rsidR="00CC468A" w:rsidRPr="00CC468A" w:rsidRDefault="00CC468A" w:rsidP="00CC468A">
            <w:r w:rsidRPr="00CC468A">
              <w:t>UC-13</w:t>
            </w:r>
          </w:p>
        </w:tc>
        <w:tc>
          <w:tcPr>
            <w:tcW w:w="0" w:type="auto"/>
            <w:vAlign w:val="center"/>
            <w:hideMark/>
          </w:tcPr>
          <w:p w14:paraId="088B678C" w14:textId="77777777" w:rsidR="00CC468A" w:rsidRPr="00CC468A" w:rsidRDefault="00CC468A" w:rsidP="00CC468A">
            <w:r w:rsidRPr="00CC468A">
              <w:t>Rate-Limit &amp; Error Handling</w:t>
            </w:r>
          </w:p>
        </w:tc>
        <w:tc>
          <w:tcPr>
            <w:tcW w:w="0" w:type="auto"/>
            <w:vAlign w:val="center"/>
            <w:hideMark/>
          </w:tcPr>
          <w:p w14:paraId="67101789" w14:textId="77777777" w:rsidR="00CC468A" w:rsidRPr="00CC468A" w:rsidRDefault="00CC468A" w:rsidP="00CC468A">
            <w:r w:rsidRPr="00CC468A">
              <w:t>Admin API</w:t>
            </w:r>
          </w:p>
        </w:tc>
        <w:tc>
          <w:tcPr>
            <w:tcW w:w="0" w:type="auto"/>
            <w:vAlign w:val="center"/>
            <w:hideMark/>
          </w:tcPr>
          <w:p w14:paraId="6F63CD04" w14:textId="77777777" w:rsidR="00CC468A" w:rsidRPr="00CC468A" w:rsidRDefault="00CC468A" w:rsidP="00CC468A">
            <w:r w:rsidRPr="00CC468A">
              <w:t>Server enforces policies; UI surfaces standardized error envelope.</w:t>
            </w:r>
          </w:p>
        </w:tc>
        <w:tc>
          <w:tcPr>
            <w:tcW w:w="0" w:type="auto"/>
            <w:vAlign w:val="center"/>
            <w:hideMark/>
          </w:tcPr>
          <w:p w14:paraId="62BD0205" w14:textId="77777777" w:rsidR="00CC468A" w:rsidRPr="00CC468A" w:rsidRDefault="00CC468A" w:rsidP="00CC468A">
            <w:r w:rsidRPr="00CC468A">
              <w:rPr>
                <w:b/>
                <w:bCs/>
              </w:rPr>
              <w:t>M</w:t>
            </w:r>
          </w:p>
        </w:tc>
      </w:tr>
    </w:tbl>
    <w:p w14:paraId="055946ED" w14:textId="77777777" w:rsidR="00CC468A" w:rsidRPr="00CC468A" w:rsidRDefault="00CC468A" w:rsidP="00CC468A">
      <w:r w:rsidRPr="00CC468A">
        <w:t xml:space="preserve">Legend: </w:t>
      </w:r>
      <w:r w:rsidRPr="00CC468A">
        <w:rPr>
          <w:b/>
          <w:bCs/>
        </w:rPr>
        <w:t>M</w:t>
      </w:r>
      <w:r w:rsidRPr="00CC468A">
        <w:t xml:space="preserve"> = Must; </w:t>
      </w:r>
      <w:r w:rsidRPr="00CC468A">
        <w:rPr>
          <w:b/>
          <w:bCs/>
        </w:rPr>
        <w:t>S</w:t>
      </w:r>
      <w:r w:rsidRPr="00CC468A">
        <w:t xml:space="preserve"> = Should; </w:t>
      </w:r>
      <w:r w:rsidRPr="00CC468A">
        <w:rPr>
          <w:b/>
          <w:bCs/>
        </w:rPr>
        <w:t>C</w:t>
      </w:r>
      <w:r w:rsidRPr="00CC468A">
        <w:t xml:space="preserve"> = Could; </w:t>
      </w:r>
      <w:r w:rsidRPr="00CC468A">
        <w:rPr>
          <w:b/>
          <w:bCs/>
        </w:rPr>
        <w:t>W</w:t>
      </w:r>
      <w:r w:rsidRPr="00CC468A">
        <w:t xml:space="preserve"> = Won’t (this release)</w:t>
      </w:r>
    </w:p>
    <w:p w14:paraId="4D02B5C2" w14:textId="77777777" w:rsidR="00CC468A" w:rsidRPr="00CC468A" w:rsidRDefault="00CC468A" w:rsidP="00CC468A">
      <w:r w:rsidRPr="00CC468A">
        <w:pict w14:anchorId="7758C1D3">
          <v:rect id="_x0000_i1166" style="width:0;height:1.5pt" o:hralign="center" o:hrstd="t" o:hr="t" fillcolor="#a0a0a0" stroked="f"/>
        </w:pict>
      </w:r>
    </w:p>
    <w:p w14:paraId="7C03AE23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6. Detailed Use Cases</w:t>
      </w:r>
    </w:p>
    <w:p w14:paraId="343C6CAD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UC-01 — Sign in with Azure SSO</w:t>
      </w:r>
    </w:p>
    <w:p w14:paraId="0D21FB59" w14:textId="77777777" w:rsidR="00CC468A" w:rsidRPr="00CC468A" w:rsidRDefault="00CC468A" w:rsidP="00CC468A">
      <w:r w:rsidRPr="00CC468A">
        <w:rPr>
          <w:b/>
          <w:bCs/>
        </w:rPr>
        <w:t>Primary Actor:</w:t>
      </w:r>
      <w:r w:rsidRPr="00CC468A">
        <w:t xml:space="preserve"> Portal Admin</w:t>
      </w:r>
      <w:r w:rsidRPr="00CC468A">
        <w:br/>
      </w:r>
      <w:r w:rsidRPr="00CC468A">
        <w:rPr>
          <w:b/>
          <w:bCs/>
        </w:rPr>
        <w:t>Supporting:</w:t>
      </w:r>
      <w:r w:rsidRPr="00CC468A">
        <w:t xml:space="preserve"> Identity Provider (AAD), Admin API</w:t>
      </w:r>
      <w:r w:rsidRPr="00CC468A">
        <w:br/>
      </w:r>
      <w:r w:rsidRPr="00CC468A">
        <w:rPr>
          <w:b/>
          <w:bCs/>
        </w:rPr>
        <w:t>Preconditions:</w:t>
      </w:r>
      <w:r w:rsidRPr="00CC468A">
        <w:t xml:space="preserve"> App registration configured; user assigned to Portal.Admin or Portal.Viewer.</w:t>
      </w:r>
      <w:r w:rsidRPr="00CC468A">
        <w:br/>
      </w:r>
      <w:r w:rsidRPr="00CC468A">
        <w:rPr>
          <w:b/>
          <w:bCs/>
        </w:rPr>
        <w:t>Trigger:</w:t>
      </w:r>
      <w:r w:rsidRPr="00CC468A">
        <w:t xml:space="preserve"> User navigates to portal URL.</w:t>
      </w:r>
      <w:r w:rsidRPr="00CC468A">
        <w:br/>
      </w:r>
      <w:r w:rsidRPr="00CC468A">
        <w:rPr>
          <w:b/>
          <w:bCs/>
        </w:rPr>
        <w:t>Main Flow:</w:t>
      </w:r>
    </w:p>
    <w:p w14:paraId="6BB43848" w14:textId="77777777" w:rsidR="00CC468A" w:rsidRPr="00CC468A" w:rsidRDefault="00CC468A" w:rsidP="00CC468A">
      <w:pPr>
        <w:numPr>
          <w:ilvl w:val="0"/>
          <w:numId w:val="20"/>
        </w:numPr>
      </w:pPr>
      <w:r w:rsidRPr="00CC468A">
        <w:t xml:space="preserve">Web app initiates </w:t>
      </w:r>
      <w:r w:rsidRPr="00CC468A">
        <w:rPr>
          <w:b/>
          <w:bCs/>
        </w:rPr>
        <w:t>MSAL PKCE</w:t>
      </w:r>
      <w:r w:rsidRPr="00CC468A">
        <w:t xml:space="preserve"> auth; user signs in on AAD.</w:t>
      </w:r>
    </w:p>
    <w:p w14:paraId="7BE00FC6" w14:textId="77777777" w:rsidR="00CC468A" w:rsidRPr="00CC468A" w:rsidRDefault="00CC468A" w:rsidP="00CC468A">
      <w:pPr>
        <w:numPr>
          <w:ilvl w:val="0"/>
          <w:numId w:val="20"/>
        </w:numPr>
      </w:pPr>
      <w:r w:rsidRPr="00CC468A">
        <w:t xml:space="preserve">AAD issues </w:t>
      </w:r>
      <w:r w:rsidRPr="00CC468A">
        <w:rPr>
          <w:b/>
          <w:bCs/>
        </w:rPr>
        <w:t>ID token</w:t>
      </w:r>
      <w:r w:rsidRPr="00CC468A">
        <w:t xml:space="preserve"> + </w:t>
      </w:r>
      <w:r w:rsidRPr="00CC468A">
        <w:rPr>
          <w:b/>
          <w:bCs/>
        </w:rPr>
        <w:t>access token</w:t>
      </w:r>
      <w:r w:rsidRPr="00CC468A">
        <w:t xml:space="preserve"> with app role claims.</w:t>
      </w:r>
    </w:p>
    <w:p w14:paraId="5DCA153D" w14:textId="77777777" w:rsidR="00CC468A" w:rsidRPr="00CC468A" w:rsidRDefault="00CC468A" w:rsidP="00CC468A">
      <w:pPr>
        <w:numPr>
          <w:ilvl w:val="0"/>
          <w:numId w:val="20"/>
        </w:numPr>
      </w:pPr>
      <w:r w:rsidRPr="00CC468A">
        <w:t>Web app stores tokens (session) and calls Admin API with Authorization: Bearer.</w:t>
      </w:r>
    </w:p>
    <w:p w14:paraId="2C9DBE2C" w14:textId="77777777" w:rsidR="00CC468A" w:rsidRPr="00CC468A" w:rsidRDefault="00CC468A" w:rsidP="00CC468A">
      <w:pPr>
        <w:numPr>
          <w:ilvl w:val="0"/>
          <w:numId w:val="20"/>
        </w:numPr>
      </w:pPr>
      <w:r w:rsidRPr="00CC468A">
        <w:t>API validates JWT (issuer/audience/signature/exp) and role claims.</w:t>
      </w:r>
    </w:p>
    <w:p w14:paraId="3A955EDF" w14:textId="77777777" w:rsidR="00CC468A" w:rsidRPr="00CC468A" w:rsidRDefault="00CC468A" w:rsidP="00CC468A">
      <w:pPr>
        <w:numPr>
          <w:ilvl w:val="0"/>
          <w:numId w:val="20"/>
        </w:numPr>
      </w:pPr>
      <w:r w:rsidRPr="00CC468A">
        <w:t xml:space="preserve">UI routes to </w:t>
      </w:r>
      <w:r w:rsidRPr="00CC468A">
        <w:rPr>
          <w:b/>
          <w:bCs/>
        </w:rPr>
        <w:t>/dashboard</w:t>
      </w:r>
      <w:r w:rsidRPr="00CC468A">
        <w:t xml:space="preserve"> with environment indicator.</w:t>
      </w:r>
    </w:p>
    <w:p w14:paraId="0F657665" w14:textId="77777777" w:rsidR="00CC468A" w:rsidRPr="00CC468A" w:rsidRDefault="00CC468A" w:rsidP="00CC468A">
      <w:r w:rsidRPr="00CC468A">
        <w:rPr>
          <w:b/>
          <w:bCs/>
        </w:rPr>
        <w:t>Alternative Flows:</w:t>
      </w:r>
    </w:p>
    <w:p w14:paraId="427BAAF3" w14:textId="77777777" w:rsidR="00CC468A" w:rsidRPr="00CC468A" w:rsidRDefault="00CC468A" w:rsidP="00CC468A">
      <w:pPr>
        <w:numPr>
          <w:ilvl w:val="0"/>
          <w:numId w:val="21"/>
        </w:numPr>
      </w:pPr>
      <w:r w:rsidRPr="00CC468A">
        <w:t xml:space="preserve">1A. </w:t>
      </w:r>
      <w:r w:rsidRPr="00CC468A">
        <w:rPr>
          <w:b/>
          <w:bCs/>
        </w:rPr>
        <w:t>Unauthorized role</w:t>
      </w:r>
      <w:r w:rsidRPr="00CC468A">
        <w:t xml:space="preserve"> → API returns 403 with error envelope; UI shows “no access” and support link.</w:t>
      </w:r>
    </w:p>
    <w:p w14:paraId="1D5A1734" w14:textId="77777777" w:rsidR="00CC468A" w:rsidRPr="00CC468A" w:rsidRDefault="00CC468A" w:rsidP="00CC468A">
      <w:pPr>
        <w:numPr>
          <w:ilvl w:val="0"/>
          <w:numId w:val="21"/>
        </w:numPr>
      </w:pPr>
      <w:r w:rsidRPr="00CC468A">
        <w:t xml:space="preserve">1B. </w:t>
      </w:r>
      <w:r w:rsidRPr="00CC468A">
        <w:rPr>
          <w:b/>
          <w:bCs/>
        </w:rPr>
        <w:t>Token expired</w:t>
      </w:r>
      <w:r w:rsidRPr="00CC468A">
        <w:t xml:space="preserve"> → Silent renew; if fails, force re-auth.</w:t>
      </w:r>
    </w:p>
    <w:p w14:paraId="2438E116" w14:textId="77777777" w:rsidR="00CC468A" w:rsidRPr="00CC468A" w:rsidRDefault="00CC468A" w:rsidP="00CC468A">
      <w:r w:rsidRPr="00CC468A">
        <w:rPr>
          <w:b/>
          <w:bCs/>
        </w:rPr>
        <w:lastRenderedPageBreak/>
        <w:t>Postconditions:</w:t>
      </w:r>
      <w:r w:rsidRPr="00CC468A">
        <w:t xml:space="preserve"> Authenticated session with role; telemetry event logged.</w:t>
      </w:r>
      <w:r w:rsidRPr="00CC468A">
        <w:br/>
      </w:r>
      <w:r w:rsidRPr="00CC468A">
        <w:rPr>
          <w:b/>
          <w:bCs/>
        </w:rPr>
        <w:t>NFRs:</w:t>
      </w:r>
      <w:r w:rsidRPr="00CC468A">
        <w:t xml:space="preserve"> Login round-trip ≤ 2.0s p95; no refresh tokens stored in localStorage; secure cookie or session storage.</w:t>
      </w:r>
    </w:p>
    <w:p w14:paraId="351FCF80" w14:textId="77777777" w:rsidR="00CC468A" w:rsidRPr="00CC468A" w:rsidRDefault="00CC468A" w:rsidP="00CC468A">
      <w:r w:rsidRPr="00CC468A">
        <w:pict w14:anchorId="2310C200">
          <v:rect id="_x0000_i1167" style="width:0;height:1.5pt" o:hralign="center" o:hrstd="t" o:hr="t" fillcolor="#a0a0a0" stroked="f"/>
        </w:pict>
      </w:r>
    </w:p>
    <w:p w14:paraId="2068386B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UC-02 — View Dashboard (Health/Ready)</w:t>
      </w:r>
    </w:p>
    <w:p w14:paraId="59492F52" w14:textId="77777777" w:rsidR="00CC468A" w:rsidRPr="00CC468A" w:rsidRDefault="00CC468A" w:rsidP="00CC468A">
      <w:r w:rsidRPr="00CC468A">
        <w:rPr>
          <w:b/>
          <w:bCs/>
        </w:rPr>
        <w:t>Primary Actor:</w:t>
      </w:r>
      <w:r w:rsidRPr="00CC468A">
        <w:t xml:space="preserve"> Portal Admin (or Viewer)</w:t>
      </w:r>
      <w:r w:rsidRPr="00CC468A">
        <w:br/>
      </w:r>
      <w:r w:rsidRPr="00CC468A">
        <w:rPr>
          <w:b/>
          <w:bCs/>
        </w:rPr>
        <w:t>Preconditions:</w:t>
      </w:r>
      <w:r w:rsidRPr="00CC468A">
        <w:t xml:space="preserve"> UC-01 successful.</w:t>
      </w:r>
      <w:r w:rsidRPr="00CC468A">
        <w:br/>
      </w:r>
      <w:r w:rsidRPr="00CC468A">
        <w:rPr>
          <w:b/>
          <w:bCs/>
        </w:rPr>
        <w:t>Main Flow:</w:t>
      </w:r>
    </w:p>
    <w:p w14:paraId="67A93D72" w14:textId="77777777" w:rsidR="00CC468A" w:rsidRPr="00CC468A" w:rsidRDefault="00CC468A" w:rsidP="00CC468A">
      <w:pPr>
        <w:numPr>
          <w:ilvl w:val="0"/>
          <w:numId w:val="22"/>
        </w:numPr>
      </w:pPr>
      <w:r w:rsidRPr="00CC468A">
        <w:t>UI calls /healthz and /ready (JSON).</w:t>
      </w:r>
    </w:p>
    <w:p w14:paraId="62A72464" w14:textId="77777777" w:rsidR="00CC468A" w:rsidRPr="00CC468A" w:rsidRDefault="00CC468A" w:rsidP="00CC468A">
      <w:pPr>
        <w:numPr>
          <w:ilvl w:val="0"/>
          <w:numId w:val="22"/>
        </w:numPr>
      </w:pPr>
      <w:r w:rsidRPr="00CC468A">
        <w:t>API collects component status (API, DB, Jobs, external deps) and returns metrics (uptime, p50/p95, error rate, queue depth, version).</w:t>
      </w:r>
    </w:p>
    <w:p w14:paraId="412BF256" w14:textId="77777777" w:rsidR="00CC468A" w:rsidRPr="00CC468A" w:rsidRDefault="00CC468A" w:rsidP="00CC468A">
      <w:pPr>
        <w:numPr>
          <w:ilvl w:val="0"/>
          <w:numId w:val="22"/>
        </w:numPr>
      </w:pPr>
      <w:r w:rsidRPr="00CC468A">
        <w:t xml:space="preserve">UI renders KendoReact </w:t>
      </w:r>
      <w:r w:rsidRPr="00CC468A">
        <w:rPr>
          <w:b/>
          <w:bCs/>
        </w:rPr>
        <w:t>Cards/Charts</w:t>
      </w:r>
      <w:r w:rsidRPr="00CC468A">
        <w:t xml:space="preserve"> with environment badge.</w:t>
      </w:r>
    </w:p>
    <w:p w14:paraId="4DFC9732" w14:textId="77777777" w:rsidR="00CC468A" w:rsidRPr="00CC468A" w:rsidRDefault="00CC468A" w:rsidP="00CC468A">
      <w:r w:rsidRPr="00CC468A">
        <w:rPr>
          <w:b/>
          <w:bCs/>
        </w:rPr>
        <w:t>Postconditions:</w:t>
      </w:r>
      <w:r w:rsidRPr="00CC468A">
        <w:t xml:space="preserve"> Latest status visible; SLI widgets updated.</w:t>
      </w:r>
      <w:r w:rsidRPr="00CC468A">
        <w:br/>
      </w:r>
      <w:r w:rsidRPr="00CC468A">
        <w:rPr>
          <w:b/>
          <w:bCs/>
        </w:rPr>
        <w:t>NFRs:</w:t>
      </w:r>
      <w:r w:rsidRPr="00CC468A">
        <w:t xml:space="preserve"> /healthz p95 ≤ 150 ms; dashboard initial load ≤ 1.5s p95.</w:t>
      </w:r>
    </w:p>
    <w:p w14:paraId="6E413DB7" w14:textId="77777777" w:rsidR="00CC468A" w:rsidRPr="00CC468A" w:rsidRDefault="00CC468A" w:rsidP="00CC468A">
      <w:r w:rsidRPr="00CC468A">
        <w:pict w14:anchorId="54EF47B3">
          <v:rect id="_x0000_i1168" style="width:0;height:1.5pt" o:hralign="center" o:hrstd="t" o:hr="t" fillcolor="#a0a0a0" stroked="f"/>
        </w:pict>
      </w:r>
    </w:p>
    <w:p w14:paraId="57E98C8A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UC-03 — View Effective Config</w:t>
      </w:r>
    </w:p>
    <w:p w14:paraId="35C17C1A" w14:textId="77777777" w:rsidR="00CC468A" w:rsidRPr="00CC468A" w:rsidRDefault="00CC468A" w:rsidP="00CC468A">
      <w:r w:rsidRPr="00CC468A">
        <w:rPr>
          <w:b/>
          <w:bCs/>
        </w:rPr>
        <w:t>Primary Actor:</w:t>
      </w:r>
      <w:r w:rsidRPr="00CC468A">
        <w:t xml:space="preserve"> Portal Viewer</w:t>
      </w:r>
      <w:r w:rsidRPr="00CC468A">
        <w:br/>
      </w:r>
      <w:r w:rsidRPr="00CC468A">
        <w:rPr>
          <w:b/>
          <w:bCs/>
        </w:rPr>
        <w:t>Preconditions:</w:t>
      </w:r>
      <w:r w:rsidRPr="00CC468A">
        <w:t xml:space="preserve"> UC-01 successful.</w:t>
      </w:r>
      <w:r w:rsidRPr="00CC468A">
        <w:br/>
      </w:r>
      <w:r w:rsidRPr="00CC468A">
        <w:rPr>
          <w:b/>
          <w:bCs/>
        </w:rPr>
        <w:t>Main Flow:</w:t>
      </w:r>
    </w:p>
    <w:p w14:paraId="5AC2AF7C" w14:textId="77777777" w:rsidR="00CC468A" w:rsidRPr="00CC468A" w:rsidRDefault="00CC468A" w:rsidP="00CC468A">
      <w:pPr>
        <w:numPr>
          <w:ilvl w:val="0"/>
          <w:numId w:val="23"/>
        </w:numPr>
      </w:pPr>
      <w:r w:rsidRPr="00CC468A">
        <w:t>UI requests GET /config/effective (non-secret).</w:t>
      </w:r>
    </w:p>
    <w:p w14:paraId="79D3112B" w14:textId="77777777" w:rsidR="00CC468A" w:rsidRPr="00CC468A" w:rsidRDefault="00CC468A" w:rsidP="00CC468A">
      <w:pPr>
        <w:numPr>
          <w:ilvl w:val="0"/>
          <w:numId w:val="23"/>
        </w:numPr>
      </w:pPr>
      <w:r w:rsidRPr="00CC468A">
        <w:t>API aggregates DB values and returns merged view with requestId.</w:t>
      </w:r>
    </w:p>
    <w:p w14:paraId="314698C1" w14:textId="77777777" w:rsidR="00CC468A" w:rsidRPr="00CC468A" w:rsidRDefault="00CC468A" w:rsidP="00CC468A">
      <w:pPr>
        <w:numPr>
          <w:ilvl w:val="0"/>
          <w:numId w:val="23"/>
        </w:numPr>
      </w:pPr>
      <w:r w:rsidRPr="00CC468A">
        <w:t xml:space="preserve">UI renders Kendo </w:t>
      </w:r>
      <w:r w:rsidRPr="00CC468A">
        <w:rPr>
          <w:b/>
          <w:bCs/>
        </w:rPr>
        <w:t>Grid</w:t>
      </w:r>
      <w:r w:rsidRPr="00CC468A">
        <w:t xml:space="preserve"> with filters/export.</w:t>
      </w:r>
    </w:p>
    <w:p w14:paraId="7C5F00F2" w14:textId="77777777" w:rsidR="00CC468A" w:rsidRPr="00CC468A" w:rsidRDefault="00CC468A" w:rsidP="00CC468A">
      <w:r w:rsidRPr="00CC468A">
        <w:rPr>
          <w:b/>
          <w:bCs/>
        </w:rPr>
        <w:t>NFRs:</w:t>
      </w:r>
      <w:r w:rsidRPr="00CC468A">
        <w:t xml:space="preserve"> p95 ≤ 300 ms; supports paging/filtering server-side.</w:t>
      </w:r>
    </w:p>
    <w:p w14:paraId="63B44623" w14:textId="77777777" w:rsidR="00CC468A" w:rsidRPr="00CC468A" w:rsidRDefault="00CC468A" w:rsidP="00CC468A">
      <w:r w:rsidRPr="00CC468A">
        <w:pict w14:anchorId="7A9E85BA">
          <v:rect id="_x0000_i1169" style="width:0;height:1.5pt" o:hralign="center" o:hrstd="t" o:hr="t" fillcolor="#a0a0a0" stroked="f"/>
        </w:pict>
      </w:r>
    </w:p>
    <w:p w14:paraId="15F3A13B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UC-04 — Manage App Config Keys</w:t>
      </w:r>
    </w:p>
    <w:p w14:paraId="3E7D1938" w14:textId="77777777" w:rsidR="00CC468A" w:rsidRPr="00CC468A" w:rsidRDefault="00CC468A" w:rsidP="00CC468A">
      <w:r w:rsidRPr="00CC468A">
        <w:rPr>
          <w:b/>
          <w:bCs/>
        </w:rPr>
        <w:t>Primary Actor:</w:t>
      </w:r>
      <w:r w:rsidRPr="00CC468A">
        <w:t xml:space="preserve"> Portal Admin</w:t>
      </w:r>
      <w:r w:rsidRPr="00CC468A">
        <w:br/>
      </w:r>
      <w:r w:rsidRPr="00CC468A">
        <w:rPr>
          <w:b/>
          <w:bCs/>
        </w:rPr>
        <w:t>Preconditions:</w:t>
      </w:r>
      <w:r w:rsidRPr="00CC468A">
        <w:t xml:space="preserve"> UC-01 successful; RBAC = Admin.</w:t>
      </w:r>
      <w:r w:rsidRPr="00CC468A">
        <w:br/>
      </w:r>
      <w:r w:rsidRPr="00CC468A">
        <w:rPr>
          <w:b/>
          <w:bCs/>
        </w:rPr>
        <w:t>Main Flow:</w:t>
      </w:r>
    </w:p>
    <w:p w14:paraId="603D4971" w14:textId="77777777" w:rsidR="00CC468A" w:rsidRPr="00CC468A" w:rsidRDefault="00CC468A" w:rsidP="00CC468A">
      <w:pPr>
        <w:numPr>
          <w:ilvl w:val="0"/>
          <w:numId w:val="24"/>
        </w:numPr>
      </w:pPr>
      <w:r w:rsidRPr="00CC468A">
        <w:t xml:space="preserve">Admin selects </w:t>
      </w:r>
      <w:r w:rsidRPr="00CC468A">
        <w:rPr>
          <w:b/>
          <w:bCs/>
        </w:rPr>
        <w:t>Add/Update</w:t>
      </w:r>
      <w:r w:rsidRPr="00CC468A">
        <w:t>.</w:t>
      </w:r>
    </w:p>
    <w:p w14:paraId="2A37548F" w14:textId="77777777" w:rsidR="00CC468A" w:rsidRPr="00CC468A" w:rsidRDefault="00CC468A" w:rsidP="00CC468A">
      <w:pPr>
        <w:numPr>
          <w:ilvl w:val="0"/>
          <w:numId w:val="24"/>
        </w:numPr>
      </w:pPr>
      <w:r w:rsidRPr="00CC468A">
        <w:lastRenderedPageBreak/>
        <w:t>UI posts to /config/keys → API executes SP (sp_Config_*) with validation.</w:t>
      </w:r>
    </w:p>
    <w:p w14:paraId="27B3C9FE" w14:textId="77777777" w:rsidR="00CC468A" w:rsidRPr="00CC468A" w:rsidRDefault="00CC468A" w:rsidP="00CC468A">
      <w:pPr>
        <w:numPr>
          <w:ilvl w:val="0"/>
          <w:numId w:val="24"/>
        </w:numPr>
      </w:pPr>
      <w:r w:rsidRPr="00CC468A">
        <w:t xml:space="preserve">Change is persisted; </w:t>
      </w:r>
      <w:r w:rsidRPr="00CC468A">
        <w:rPr>
          <w:b/>
          <w:bCs/>
        </w:rPr>
        <w:t>Audit</w:t>
      </w:r>
      <w:r w:rsidRPr="00CC468A">
        <w:t xml:space="preserve"> entry recorded (who/what/when/before→after).</w:t>
      </w:r>
    </w:p>
    <w:p w14:paraId="3758D929" w14:textId="77777777" w:rsidR="00CC468A" w:rsidRPr="00CC468A" w:rsidRDefault="00CC468A" w:rsidP="00CC468A">
      <w:pPr>
        <w:numPr>
          <w:ilvl w:val="0"/>
          <w:numId w:val="24"/>
        </w:numPr>
      </w:pPr>
      <w:r w:rsidRPr="00CC468A">
        <w:t>UI shows success toast and reflects new value.</w:t>
      </w:r>
    </w:p>
    <w:p w14:paraId="668FC319" w14:textId="77777777" w:rsidR="00CC468A" w:rsidRPr="00CC468A" w:rsidRDefault="00CC468A" w:rsidP="00CC468A">
      <w:r w:rsidRPr="00CC468A">
        <w:rPr>
          <w:b/>
          <w:bCs/>
        </w:rPr>
        <w:t>Alt:</w:t>
      </w:r>
      <w:r w:rsidRPr="00CC468A">
        <w:t xml:space="preserve"> Validation error → 400 with envelope; UI shows inline errors.</w:t>
      </w:r>
      <w:r w:rsidRPr="00CC468A">
        <w:br/>
      </w:r>
      <w:r w:rsidRPr="00CC468A">
        <w:rPr>
          <w:b/>
          <w:bCs/>
        </w:rPr>
        <w:t>NFRs:</w:t>
      </w:r>
      <w:r w:rsidRPr="00CC468A">
        <w:t xml:space="preserve"> All mutations audit-logged; idempotency key honored to avoid duplicates.</w:t>
      </w:r>
    </w:p>
    <w:p w14:paraId="343C81AE" w14:textId="77777777" w:rsidR="00CC468A" w:rsidRPr="00CC468A" w:rsidRDefault="00CC468A" w:rsidP="00CC468A">
      <w:r w:rsidRPr="00CC468A">
        <w:pict w14:anchorId="2E7D1965">
          <v:rect id="_x0000_i1170" style="width:0;height:1.5pt" o:hralign="center" o:hrstd="t" o:hr="t" fillcolor="#a0a0a0" stroked="f"/>
        </w:pict>
      </w:r>
    </w:p>
    <w:p w14:paraId="1047C3C2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UC-05 — Toggle Feature Flags</w:t>
      </w:r>
    </w:p>
    <w:p w14:paraId="2C2DB142" w14:textId="77777777" w:rsidR="00CC468A" w:rsidRPr="00CC468A" w:rsidRDefault="00CC468A" w:rsidP="00CC468A">
      <w:r w:rsidRPr="00CC468A">
        <w:rPr>
          <w:b/>
          <w:bCs/>
        </w:rPr>
        <w:t>Primary Actor:</w:t>
      </w:r>
      <w:r w:rsidRPr="00CC468A">
        <w:t xml:space="preserve"> Portal Admin</w:t>
      </w:r>
      <w:r w:rsidRPr="00CC468A">
        <w:br/>
      </w:r>
      <w:r w:rsidRPr="00CC468A">
        <w:rPr>
          <w:b/>
          <w:bCs/>
        </w:rPr>
        <w:t>Flow:</w:t>
      </w:r>
      <w:r w:rsidRPr="00CC468A">
        <w:t xml:space="preserve"> Similar to UC-04 using sp_Feature_*; optional targeting (env/role).</w:t>
      </w:r>
      <w:r w:rsidRPr="00CC468A">
        <w:br/>
      </w:r>
      <w:r w:rsidRPr="00CC468A">
        <w:rPr>
          <w:b/>
          <w:bCs/>
        </w:rPr>
        <w:t>NFRs:</w:t>
      </w:r>
      <w:r w:rsidRPr="00CC468A">
        <w:t xml:space="preserve"> Flag read p95 ≤ 5 ms at API (cached); write operations audited.</w:t>
      </w:r>
    </w:p>
    <w:p w14:paraId="6FF60B43" w14:textId="77777777" w:rsidR="00CC468A" w:rsidRPr="00CC468A" w:rsidRDefault="00CC468A" w:rsidP="00CC468A">
      <w:r w:rsidRPr="00CC468A">
        <w:pict w14:anchorId="10441608">
          <v:rect id="_x0000_i1171" style="width:0;height:1.5pt" o:hralign="center" o:hrstd="t" o:hr="t" fillcolor="#a0a0a0" stroked="f"/>
        </w:pict>
      </w:r>
    </w:p>
    <w:p w14:paraId="4D1B04D2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UC-06 — Manage Lookups</w:t>
      </w:r>
    </w:p>
    <w:p w14:paraId="2094D351" w14:textId="77777777" w:rsidR="00CC468A" w:rsidRPr="00CC468A" w:rsidRDefault="00CC468A" w:rsidP="00CC468A">
      <w:r w:rsidRPr="00CC468A">
        <w:rPr>
          <w:b/>
          <w:bCs/>
        </w:rPr>
        <w:t>Primary Actor:</w:t>
      </w:r>
      <w:r w:rsidRPr="00CC468A">
        <w:t xml:space="preserve"> Portal Admin</w:t>
      </w:r>
      <w:r w:rsidRPr="00CC468A">
        <w:br/>
      </w:r>
      <w:r w:rsidRPr="00CC468A">
        <w:rPr>
          <w:b/>
          <w:bCs/>
        </w:rPr>
        <w:t>Flow:</w:t>
      </w:r>
      <w:r w:rsidRPr="00CC468A">
        <w:t xml:space="preserve"> CRUD via sp_Lookup_* adhering to </w:t>
      </w:r>
      <w:r w:rsidRPr="00CC468A">
        <w:rPr>
          <w:b/>
          <w:bCs/>
        </w:rPr>
        <w:t>add-only schema</w:t>
      </w:r>
      <w:r w:rsidRPr="00CC468A">
        <w:t xml:space="preserve"> (soft-delete/deprecate patterns).</w:t>
      </w:r>
      <w:r w:rsidRPr="00CC468A">
        <w:br/>
      </w:r>
      <w:r w:rsidRPr="00CC468A">
        <w:rPr>
          <w:b/>
          <w:bCs/>
        </w:rPr>
        <w:t>NFRs:</w:t>
      </w:r>
      <w:r w:rsidRPr="00CC468A">
        <w:t xml:space="preserve"> Referential integrity validated at SP boundary.</w:t>
      </w:r>
    </w:p>
    <w:p w14:paraId="087B9AE7" w14:textId="77777777" w:rsidR="00CC468A" w:rsidRPr="00CC468A" w:rsidRDefault="00CC468A" w:rsidP="00CC468A">
      <w:r w:rsidRPr="00CC468A">
        <w:pict w14:anchorId="1F0DD852">
          <v:rect id="_x0000_i1172" style="width:0;height:1.5pt" o:hralign="center" o:hrstd="t" o:hr="t" fillcolor="#a0a0a0" stroked="f"/>
        </w:pict>
      </w:r>
    </w:p>
    <w:p w14:paraId="08F2468B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UC-07 — Launch Job &amp; Stream Progress (SSE)</w:t>
      </w:r>
    </w:p>
    <w:p w14:paraId="518905EE" w14:textId="77777777" w:rsidR="00CC468A" w:rsidRPr="00CC468A" w:rsidRDefault="00CC468A" w:rsidP="00CC468A">
      <w:r w:rsidRPr="00CC468A">
        <w:rPr>
          <w:b/>
          <w:bCs/>
        </w:rPr>
        <w:t>Primary Actor:</w:t>
      </w:r>
      <w:r w:rsidRPr="00CC468A">
        <w:t xml:space="preserve"> Portal Admin</w:t>
      </w:r>
      <w:r w:rsidRPr="00CC468A">
        <w:br/>
      </w:r>
      <w:r w:rsidRPr="00CC468A">
        <w:rPr>
          <w:b/>
          <w:bCs/>
        </w:rPr>
        <w:t>Preconditions:</w:t>
      </w:r>
      <w:r w:rsidRPr="00CC468A">
        <w:t xml:space="preserve"> UC-01; RBAC = Admin.</w:t>
      </w:r>
      <w:r w:rsidRPr="00CC468A">
        <w:br/>
      </w:r>
      <w:r w:rsidRPr="00CC468A">
        <w:rPr>
          <w:b/>
          <w:bCs/>
        </w:rPr>
        <w:t>Main Flow:</w:t>
      </w:r>
    </w:p>
    <w:p w14:paraId="10B56796" w14:textId="77777777" w:rsidR="00CC468A" w:rsidRPr="00CC468A" w:rsidRDefault="00CC468A" w:rsidP="00CC468A">
      <w:pPr>
        <w:numPr>
          <w:ilvl w:val="0"/>
          <w:numId w:val="25"/>
        </w:numPr>
      </w:pPr>
      <w:r w:rsidRPr="00CC468A">
        <w:t>UI POST /jobs with payload + Idempotency-Key.</w:t>
      </w:r>
    </w:p>
    <w:p w14:paraId="1A539D17" w14:textId="77777777" w:rsidR="00CC468A" w:rsidRPr="00CC468A" w:rsidRDefault="00CC468A" w:rsidP="00CC468A">
      <w:pPr>
        <w:numPr>
          <w:ilvl w:val="0"/>
          <w:numId w:val="25"/>
        </w:numPr>
      </w:pPr>
      <w:r w:rsidRPr="00CC468A">
        <w:t xml:space="preserve">API enqueues </w:t>
      </w:r>
      <w:r w:rsidRPr="00CC468A">
        <w:rPr>
          <w:b/>
          <w:bCs/>
        </w:rPr>
        <w:t>Job</w:t>
      </w:r>
      <w:r w:rsidRPr="00CC468A">
        <w:t xml:space="preserve"> and responds with Job ID.</w:t>
      </w:r>
    </w:p>
    <w:p w14:paraId="14BE4CA8" w14:textId="77777777" w:rsidR="00CC468A" w:rsidRPr="00CC468A" w:rsidRDefault="00CC468A" w:rsidP="00CC468A">
      <w:pPr>
        <w:numPr>
          <w:ilvl w:val="0"/>
          <w:numId w:val="25"/>
        </w:numPr>
      </w:pPr>
      <w:r w:rsidRPr="00CC468A">
        <w:t xml:space="preserve">UI opens </w:t>
      </w:r>
      <w:r w:rsidRPr="00CC468A">
        <w:rPr>
          <w:b/>
          <w:bCs/>
        </w:rPr>
        <w:t>SSE</w:t>
      </w:r>
      <w:r w:rsidRPr="00CC468A">
        <w:t xml:space="preserve"> to /jobs/{id}/events with Accept: text/event-stream.</w:t>
      </w:r>
    </w:p>
    <w:p w14:paraId="638F7F94" w14:textId="77777777" w:rsidR="00CC468A" w:rsidRPr="00CC468A" w:rsidRDefault="00CC468A" w:rsidP="00CC468A">
      <w:pPr>
        <w:numPr>
          <w:ilvl w:val="0"/>
          <w:numId w:val="25"/>
        </w:numPr>
      </w:pPr>
      <w:r w:rsidRPr="00CC468A">
        <w:t xml:space="preserve">Worker emits progress events and </w:t>
      </w:r>
      <w:r w:rsidRPr="00CC468A">
        <w:rPr>
          <w:b/>
          <w:bCs/>
        </w:rPr>
        <w:t>heartbeats</w:t>
      </w:r>
      <w:r w:rsidRPr="00CC468A">
        <w:t xml:space="preserve"> at defined interval.</w:t>
      </w:r>
    </w:p>
    <w:p w14:paraId="131E3399" w14:textId="77777777" w:rsidR="00CC468A" w:rsidRPr="00CC468A" w:rsidRDefault="00CC468A" w:rsidP="00CC468A">
      <w:pPr>
        <w:numPr>
          <w:ilvl w:val="0"/>
          <w:numId w:val="25"/>
        </w:numPr>
      </w:pPr>
      <w:r w:rsidRPr="00CC468A">
        <w:t>UI updates progress and final state (completed|failed).</w:t>
      </w:r>
    </w:p>
    <w:p w14:paraId="08AE3E77" w14:textId="77777777" w:rsidR="00CC468A" w:rsidRPr="00CC468A" w:rsidRDefault="00CC468A" w:rsidP="00CC468A">
      <w:r w:rsidRPr="00CC468A">
        <w:rPr>
          <w:b/>
          <w:bCs/>
        </w:rPr>
        <w:t>Alt:</w:t>
      </w:r>
      <w:r w:rsidRPr="00CC468A">
        <w:t xml:space="preserve"> Network drop → client retries SSE with backoff; server resumes from last known event ID (if supported).</w:t>
      </w:r>
      <w:r w:rsidRPr="00CC468A">
        <w:br/>
      </w:r>
      <w:r w:rsidRPr="00CC468A">
        <w:rPr>
          <w:b/>
          <w:bCs/>
        </w:rPr>
        <w:t>NFRs:</w:t>
      </w:r>
      <w:r w:rsidRPr="00CC468A">
        <w:t xml:space="preserve"> </w:t>
      </w:r>
      <w:r w:rsidRPr="00CC468A">
        <w:rPr>
          <w:b/>
          <w:bCs/>
        </w:rPr>
        <w:t>TTFB ≤ 200 ms</w:t>
      </w:r>
      <w:r w:rsidRPr="00CC468A">
        <w:t xml:space="preserve"> for first SSE event; heartbeat every ≤ 10s; rate-limit protects server.</w:t>
      </w:r>
    </w:p>
    <w:p w14:paraId="1F9F1274" w14:textId="77777777" w:rsidR="00CC468A" w:rsidRPr="00CC468A" w:rsidRDefault="00CC468A" w:rsidP="00CC468A">
      <w:r w:rsidRPr="00CC468A">
        <w:lastRenderedPageBreak/>
        <w:pict w14:anchorId="71308A18">
          <v:rect id="_x0000_i1173" style="width:0;height:1.5pt" o:hralign="center" o:hrstd="t" o:hr="t" fillcolor="#a0a0a0" stroked="f"/>
        </w:pict>
      </w:r>
    </w:p>
    <w:p w14:paraId="3493C0F6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UC-08 — Review Audit Trail</w:t>
      </w:r>
    </w:p>
    <w:p w14:paraId="235E6886" w14:textId="77777777" w:rsidR="00CC468A" w:rsidRPr="00CC468A" w:rsidRDefault="00CC468A" w:rsidP="00CC468A">
      <w:r w:rsidRPr="00CC468A">
        <w:rPr>
          <w:b/>
          <w:bCs/>
        </w:rPr>
        <w:t>Primary Actor:</w:t>
      </w:r>
      <w:r w:rsidRPr="00CC468A">
        <w:t xml:space="preserve"> Portal Admin</w:t>
      </w:r>
      <w:r w:rsidRPr="00CC468A">
        <w:br/>
      </w:r>
      <w:r w:rsidRPr="00CC468A">
        <w:rPr>
          <w:b/>
          <w:bCs/>
        </w:rPr>
        <w:t>Flow:</w:t>
      </w:r>
      <w:r w:rsidRPr="00CC468A">
        <w:t xml:space="preserve"> Filter by actor, date range, entity; export CSV/PDF; evidence links maintained.</w:t>
      </w:r>
      <w:r w:rsidRPr="00CC468A">
        <w:br/>
      </w:r>
      <w:r w:rsidRPr="00CC468A">
        <w:rPr>
          <w:b/>
          <w:bCs/>
        </w:rPr>
        <w:t>NFRs:</w:t>
      </w:r>
      <w:r w:rsidRPr="00CC468A">
        <w:t xml:space="preserve"> Query p95 ≤ 500 ms for 10k entries; PII minimized.</w:t>
      </w:r>
    </w:p>
    <w:p w14:paraId="77DC9745" w14:textId="77777777" w:rsidR="00CC468A" w:rsidRPr="00CC468A" w:rsidRDefault="00CC468A" w:rsidP="00CC468A">
      <w:r w:rsidRPr="00CC468A">
        <w:pict w14:anchorId="6E2E9F6B">
          <v:rect id="_x0000_i1174" style="width:0;height:1.5pt" o:hralign="center" o:hrstd="t" o:hr="t" fillcolor="#a0a0a0" stroked="f"/>
        </w:pict>
      </w:r>
    </w:p>
    <w:p w14:paraId="64A433EA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UC-09 — Manage CORS Allow-List</w:t>
      </w:r>
    </w:p>
    <w:p w14:paraId="0A688FF9" w14:textId="77777777" w:rsidR="00CC468A" w:rsidRPr="00CC468A" w:rsidRDefault="00CC468A" w:rsidP="00CC468A">
      <w:r w:rsidRPr="00CC468A">
        <w:rPr>
          <w:b/>
          <w:bCs/>
        </w:rPr>
        <w:t>Primary Actor:</w:t>
      </w:r>
      <w:r w:rsidRPr="00CC468A">
        <w:t xml:space="preserve"> Portal Admin</w:t>
      </w:r>
      <w:r w:rsidRPr="00CC468A">
        <w:br/>
      </w:r>
      <w:r w:rsidRPr="00CC468A">
        <w:rPr>
          <w:b/>
          <w:bCs/>
        </w:rPr>
        <w:t>Flow:</w:t>
      </w:r>
      <w:r w:rsidRPr="00CC468A">
        <w:t xml:space="preserve"> View/edit Origins per environment; approval workflow (2-person rule optional).</w:t>
      </w:r>
      <w:r w:rsidRPr="00CC468A">
        <w:br/>
      </w:r>
      <w:r w:rsidRPr="00CC468A">
        <w:rPr>
          <w:b/>
          <w:bCs/>
        </w:rPr>
        <w:t>NFRs:</w:t>
      </w:r>
      <w:r w:rsidRPr="00CC468A">
        <w:t xml:space="preserve"> Changes effective on next config refresh; all edits audited.</w:t>
      </w:r>
    </w:p>
    <w:p w14:paraId="6867EF83" w14:textId="77777777" w:rsidR="00CC468A" w:rsidRPr="00CC468A" w:rsidRDefault="00CC468A" w:rsidP="00CC468A">
      <w:r w:rsidRPr="00CC468A">
        <w:pict w14:anchorId="0DA6D0DF">
          <v:rect id="_x0000_i1175" style="width:0;height:1.5pt" o:hralign="center" o:hrstd="t" o:hr="t" fillcolor="#a0a0a0" stroked="f"/>
        </w:pict>
      </w:r>
    </w:p>
    <w:p w14:paraId="765C6D4C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UC-10 — Access Control – Assign/Remove Users</w:t>
      </w:r>
    </w:p>
    <w:p w14:paraId="52D9EE5A" w14:textId="77777777" w:rsidR="00CC468A" w:rsidRPr="00CC468A" w:rsidRDefault="00CC468A" w:rsidP="00CC468A">
      <w:r w:rsidRPr="00CC468A">
        <w:rPr>
          <w:b/>
          <w:bCs/>
        </w:rPr>
        <w:t>Primary Actor:</w:t>
      </w:r>
      <w:r w:rsidRPr="00CC468A">
        <w:t xml:space="preserve"> Portal Admin</w:t>
      </w:r>
      <w:r w:rsidRPr="00CC468A">
        <w:br/>
      </w:r>
      <w:r w:rsidRPr="00CC468A">
        <w:rPr>
          <w:b/>
          <w:bCs/>
        </w:rPr>
        <w:t>Preconditions:</w:t>
      </w:r>
      <w:r w:rsidRPr="00CC468A">
        <w:t xml:space="preserve"> Admin consent granted for Graph write (if enabled).</w:t>
      </w:r>
      <w:r w:rsidRPr="00CC468A">
        <w:br/>
      </w:r>
      <w:r w:rsidRPr="00CC468A">
        <w:rPr>
          <w:b/>
          <w:bCs/>
        </w:rPr>
        <w:t>Main Flow:</w:t>
      </w:r>
    </w:p>
    <w:p w14:paraId="0D99C259" w14:textId="77777777" w:rsidR="00CC468A" w:rsidRPr="00CC468A" w:rsidRDefault="00CC468A" w:rsidP="00CC468A">
      <w:pPr>
        <w:numPr>
          <w:ilvl w:val="0"/>
          <w:numId w:val="26"/>
        </w:numPr>
      </w:pPr>
      <w:r w:rsidRPr="00CC468A">
        <w:t xml:space="preserve">Search user via </w:t>
      </w:r>
      <w:r w:rsidRPr="00CC468A">
        <w:rPr>
          <w:b/>
          <w:bCs/>
        </w:rPr>
        <w:t>Microsoft Graph</w:t>
      </w:r>
      <w:r w:rsidRPr="00CC468A">
        <w:t>; see role/group status.</w:t>
      </w:r>
    </w:p>
    <w:p w14:paraId="5EC18707" w14:textId="77777777" w:rsidR="00CC468A" w:rsidRPr="00CC468A" w:rsidRDefault="00CC468A" w:rsidP="00CC468A">
      <w:pPr>
        <w:numPr>
          <w:ilvl w:val="0"/>
          <w:numId w:val="26"/>
        </w:numPr>
      </w:pPr>
      <w:r w:rsidRPr="00CC468A">
        <w:t xml:space="preserve">Add/remove user to </w:t>
      </w:r>
      <w:r w:rsidRPr="00CC468A">
        <w:rPr>
          <w:b/>
          <w:bCs/>
        </w:rPr>
        <w:t>Portal.Admin</w:t>
      </w:r>
      <w:r w:rsidRPr="00CC468A">
        <w:t xml:space="preserve"> or </w:t>
      </w:r>
      <w:r w:rsidRPr="00CC468A">
        <w:rPr>
          <w:b/>
          <w:bCs/>
        </w:rPr>
        <w:t>Portal.Viewer</w:t>
      </w:r>
      <w:r w:rsidRPr="00CC468A">
        <w:t xml:space="preserve"> group/app role.</w:t>
      </w:r>
    </w:p>
    <w:p w14:paraId="4166084F" w14:textId="77777777" w:rsidR="00CC468A" w:rsidRPr="00CC468A" w:rsidRDefault="00CC468A" w:rsidP="00CC468A">
      <w:pPr>
        <w:numPr>
          <w:ilvl w:val="0"/>
          <w:numId w:val="26"/>
        </w:numPr>
      </w:pPr>
      <w:r w:rsidRPr="00CC468A">
        <w:t>UI confirms; audit entry written.</w:t>
      </w:r>
    </w:p>
    <w:p w14:paraId="0259A6B4" w14:textId="77777777" w:rsidR="00CC468A" w:rsidRPr="00CC468A" w:rsidRDefault="00CC468A" w:rsidP="00CC468A">
      <w:r w:rsidRPr="00CC468A">
        <w:rPr>
          <w:b/>
          <w:bCs/>
        </w:rPr>
        <w:t>Alt:</w:t>
      </w:r>
      <w:r w:rsidRPr="00CC468A">
        <w:t xml:space="preserve"> If write denied, generate a </w:t>
      </w:r>
      <w:r w:rsidRPr="00CC468A">
        <w:rPr>
          <w:b/>
          <w:bCs/>
        </w:rPr>
        <w:t>Change Request</w:t>
      </w:r>
      <w:r w:rsidRPr="00CC468A">
        <w:t xml:space="preserve"> artifact with approver routing.</w:t>
      </w:r>
      <w:r w:rsidRPr="00CC468A">
        <w:br/>
      </w:r>
      <w:r w:rsidRPr="00CC468A">
        <w:rPr>
          <w:b/>
          <w:bCs/>
        </w:rPr>
        <w:t>NFRs:</w:t>
      </w:r>
      <w:r w:rsidRPr="00CC468A">
        <w:t xml:space="preserve"> Propagation note displayed; re-login required for new privileges.</w:t>
      </w:r>
    </w:p>
    <w:p w14:paraId="445CFF5D" w14:textId="77777777" w:rsidR="00CC468A" w:rsidRPr="00CC468A" w:rsidRDefault="00CC468A" w:rsidP="00CC468A">
      <w:r w:rsidRPr="00CC468A">
        <w:pict w14:anchorId="53A7BE5F">
          <v:rect id="_x0000_i1176" style="width:0;height:1.5pt" o:hralign="center" o:hrstd="t" o:hr="t" fillcolor="#a0a0a0" stroked="f"/>
        </w:pict>
      </w:r>
    </w:p>
    <w:p w14:paraId="3EBD6090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UC-11 — Evidence Pack – View/Download</w:t>
      </w:r>
    </w:p>
    <w:p w14:paraId="022E53A0" w14:textId="77777777" w:rsidR="00CC468A" w:rsidRPr="00CC468A" w:rsidRDefault="00CC468A" w:rsidP="00CC468A">
      <w:r w:rsidRPr="00CC468A">
        <w:rPr>
          <w:b/>
          <w:bCs/>
        </w:rPr>
        <w:t>Primary Actor:</w:t>
      </w:r>
      <w:r w:rsidRPr="00CC468A">
        <w:t xml:space="preserve"> Portal Viewer</w:t>
      </w:r>
      <w:r w:rsidRPr="00CC468A">
        <w:br/>
      </w:r>
      <w:r w:rsidRPr="00CC468A">
        <w:rPr>
          <w:b/>
          <w:bCs/>
        </w:rPr>
        <w:t>Flow:</w:t>
      </w:r>
      <w:r w:rsidRPr="00CC468A">
        <w:t xml:space="preserve"> Browse releases; download evidence artifacts (build/test reports, CodeQL, SBOM, OpenAPI diff, approvals).</w:t>
      </w:r>
      <w:r w:rsidRPr="00CC468A">
        <w:br/>
      </w:r>
      <w:r w:rsidRPr="00CC468A">
        <w:rPr>
          <w:b/>
          <w:bCs/>
        </w:rPr>
        <w:t>NFRs:</w:t>
      </w:r>
      <w:r w:rsidRPr="00CC468A">
        <w:t xml:space="preserve"> Artifacts retained ≥ 1 year; checksums/attestations presented.</w:t>
      </w:r>
    </w:p>
    <w:p w14:paraId="464AD666" w14:textId="77777777" w:rsidR="00CC468A" w:rsidRPr="00CC468A" w:rsidRDefault="00CC468A" w:rsidP="00CC468A">
      <w:r w:rsidRPr="00CC468A">
        <w:pict w14:anchorId="653F27AA">
          <v:rect id="_x0000_i1177" style="width:0;height:1.5pt" o:hralign="center" o:hrstd="t" o:hr="t" fillcolor="#a0a0a0" stroked="f"/>
        </w:pict>
      </w:r>
    </w:p>
    <w:p w14:paraId="400FE684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UC-12 — RTM</w:t>
      </w:r>
      <w:r w:rsidRPr="00CC468A">
        <w:rPr>
          <w:rFonts w:ascii="Cambria Math" w:hAnsi="Cambria Math" w:cs="Cambria Math"/>
          <w:b/>
          <w:bCs/>
        </w:rPr>
        <w:t>⇄</w:t>
      </w:r>
      <w:r w:rsidRPr="00CC468A">
        <w:rPr>
          <w:b/>
          <w:bCs/>
        </w:rPr>
        <w:t>Prod Config Parity Check</w:t>
      </w:r>
    </w:p>
    <w:p w14:paraId="3D0B302B" w14:textId="77777777" w:rsidR="00CC468A" w:rsidRPr="00CC468A" w:rsidRDefault="00CC468A" w:rsidP="00CC468A">
      <w:r w:rsidRPr="00CC468A">
        <w:rPr>
          <w:b/>
          <w:bCs/>
        </w:rPr>
        <w:lastRenderedPageBreak/>
        <w:t>Primary Actor:</w:t>
      </w:r>
      <w:r w:rsidRPr="00CC468A">
        <w:t xml:space="preserve"> Portal Admin</w:t>
      </w:r>
      <w:r w:rsidRPr="00CC468A">
        <w:br/>
      </w:r>
      <w:r w:rsidRPr="00CC468A">
        <w:rPr>
          <w:b/>
          <w:bCs/>
        </w:rPr>
        <w:t>Flow:</w:t>
      </w:r>
      <w:r w:rsidRPr="00CC468A">
        <w:t xml:space="preserve"> Compare RTM intended-Prod settings; flag drift; block promotion if critical deltas present.</w:t>
      </w:r>
      <w:r w:rsidRPr="00CC468A">
        <w:br/>
      </w:r>
      <w:r w:rsidRPr="00CC468A">
        <w:rPr>
          <w:b/>
          <w:bCs/>
        </w:rPr>
        <w:t>NFRs:</w:t>
      </w:r>
      <w:r w:rsidRPr="00CC468A">
        <w:t xml:space="preserve"> Deterministic comparison; exportable diff.</w:t>
      </w:r>
    </w:p>
    <w:p w14:paraId="7143AFC5" w14:textId="77777777" w:rsidR="00CC468A" w:rsidRPr="00CC468A" w:rsidRDefault="00CC468A" w:rsidP="00CC468A">
      <w:r w:rsidRPr="00CC468A">
        <w:pict w14:anchorId="42E186D7">
          <v:rect id="_x0000_i1178" style="width:0;height:1.5pt" o:hralign="center" o:hrstd="t" o:hr="t" fillcolor="#a0a0a0" stroked="f"/>
        </w:pict>
      </w:r>
    </w:p>
    <w:p w14:paraId="4CBB03B7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UC-13 — Rate-Limit &amp; Error Handling</w:t>
      </w:r>
    </w:p>
    <w:p w14:paraId="3D8A53BB" w14:textId="77777777" w:rsidR="00CC468A" w:rsidRPr="00CC468A" w:rsidRDefault="00CC468A" w:rsidP="00CC468A">
      <w:r w:rsidRPr="00CC468A">
        <w:rPr>
          <w:b/>
          <w:bCs/>
        </w:rPr>
        <w:t>Primary Actor:</w:t>
      </w:r>
      <w:r w:rsidRPr="00CC468A">
        <w:t xml:space="preserve"> Admin API</w:t>
      </w:r>
      <w:r w:rsidRPr="00CC468A">
        <w:br/>
      </w:r>
      <w:r w:rsidRPr="00CC468A">
        <w:rPr>
          <w:b/>
          <w:bCs/>
        </w:rPr>
        <w:t>Flow:</w:t>
      </w:r>
      <w:r w:rsidRPr="00CC468A">
        <w:t xml:space="preserve"> API enforces per-principal/IP/session policy; on breach returns </w:t>
      </w:r>
      <w:r w:rsidRPr="00CC468A">
        <w:rPr>
          <w:b/>
          <w:bCs/>
        </w:rPr>
        <w:t>429</w:t>
      </w:r>
      <w:r w:rsidRPr="00CC468A">
        <w:t xml:space="preserve"> with Retry-After. All errors use standard envelope { code, message, details?, requestId }.</w:t>
      </w:r>
      <w:r w:rsidRPr="00CC468A">
        <w:br/>
      </w:r>
      <w:r w:rsidRPr="00CC468A">
        <w:rPr>
          <w:b/>
          <w:bCs/>
        </w:rPr>
        <w:t>NFRs:</w:t>
      </w:r>
      <w:r w:rsidRPr="00CC468A">
        <w:t xml:space="preserve"> Global safeguards prevent noisy neighbors; envelope logged with correlation IDs.</w:t>
      </w:r>
    </w:p>
    <w:p w14:paraId="7EBAF503" w14:textId="77777777" w:rsidR="00CC468A" w:rsidRPr="00CC468A" w:rsidRDefault="00CC468A" w:rsidP="00CC468A">
      <w:r w:rsidRPr="00CC468A">
        <w:pict w14:anchorId="60FEB707">
          <v:rect id="_x0000_i1179" style="width:0;height:1.5pt" o:hralign="center" o:hrstd="t" o:hr="t" fillcolor="#a0a0a0" stroked="f"/>
        </w:pict>
      </w:r>
    </w:p>
    <w:p w14:paraId="65566A40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7. Use Case Diagram (PlantUML)</w:t>
      </w:r>
    </w:p>
    <w:p w14:paraId="3F370453" w14:textId="77777777" w:rsidR="00CC468A" w:rsidRPr="00CC468A" w:rsidRDefault="00CC468A" w:rsidP="00CC468A">
      <w:r w:rsidRPr="00CC468A">
        <w:t>@startuml</w:t>
      </w:r>
    </w:p>
    <w:p w14:paraId="3CADAD48" w14:textId="77777777" w:rsidR="00CC468A" w:rsidRPr="00CC468A" w:rsidRDefault="00CC468A" w:rsidP="00CC468A">
      <w:r w:rsidRPr="00CC468A">
        <w:t>left to right direction</w:t>
      </w:r>
    </w:p>
    <w:p w14:paraId="6DDD87C8" w14:textId="77777777" w:rsidR="00CC468A" w:rsidRPr="00CC468A" w:rsidRDefault="00CC468A" w:rsidP="00CC468A">
      <w:r w:rsidRPr="00CC468A">
        <w:t>actor "Portal Admin" as Admin</w:t>
      </w:r>
    </w:p>
    <w:p w14:paraId="66AF01AF" w14:textId="77777777" w:rsidR="00CC468A" w:rsidRPr="00CC468A" w:rsidRDefault="00CC468A" w:rsidP="00CC468A">
      <w:r w:rsidRPr="00CC468A">
        <w:t>actor "Portal Viewer" as Viewer</w:t>
      </w:r>
    </w:p>
    <w:p w14:paraId="62E0847E" w14:textId="77777777" w:rsidR="00CC468A" w:rsidRPr="00CC468A" w:rsidRDefault="00CC468A" w:rsidP="00CC468A">
      <w:r w:rsidRPr="00CC468A">
        <w:t>rectangle "MCPX-KendoBridge Admin Portal" {</w:t>
      </w:r>
    </w:p>
    <w:p w14:paraId="5A47C185" w14:textId="77777777" w:rsidR="00CC468A" w:rsidRPr="00CC468A" w:rsidRDefault="00CC468A" w:rsidP="00CC468A">
      <w:r w:rsidRPr="00CC468A">
        <w:t xml:space="preserve">  (UC-01 Sign in with Azure SSO) as UC01</w:t>
      </w:r>
    </w:p>
    <w:p w14:paraId="0DD7ECCD" w14:textId="77777777" w:rsidR="00CC468A" w:rsidRPr="00CC468A" w:rsidRDefault="00CC468A" w:rsidP="00CC468A">
      <w:r w:rsidRPr="00CC468A">
        <w:t xml:space="preserve">  (UC-02 View Dashboard) as UC02</w:t>
      </w:r>
    </w:p>
    <w:p w14:paraId="2FA43403" w14:textId="77777777" w:rsidR="00CC468A" w:rsidRPr="00CC468A" w:rsidRDefault="00CC468A" w:rsidP="00CC468A">
      <w:r w:rsidRPr="00CC468A">
        <w:t xml:space="preserve">  (UC-03 View Effective Config) as UC03</w:t>
      </w:r>
    </w:p>
    <w:p w14:paraId="496C3221" w14:textId="77777777" w:rsidR="00CC468A" w:rsidRPr="00CC468A" w:rsidRDefault="00CC468A" w:rsidP="00CC468A">
      <w:r w:rsidRPr="00CC468A">
        <w:t xml:space="preserve">  (UC-04 Manage App Config) as UC04</w:t>
      </w:r>
    </w:p>
    <w:p w14:paraId="56CBEA10" w14:textId="77777777" w:rsidR="00CC468A" w:rsidRPr="00CC468A" w:rsidRDefault="00CC468A" w:rsidP="00CC468A">
      <w:r w:rsidRPr="00CC468A">
        <w:t xml:space="preserve">  (UC-05 Toggle Feature Flags) as UC05</w:t>
      </w:r>
    </w:p>
    <w:p w14:paraId="67DF4BFD" w14:textId="77777777" w:rsidR="00CC468A" w:rsidRPr="00CC468A" w:rsidRDefault="00CC468A" w:rsidP="00CC468A">
      <w:r w:rsidRPr="00CC468A">
        <w:t xml:space="preserve">  (UC-06 Manage Lookups) as UC06</w:t>
      </w:r>
    </w:p>
    <w:p w14:paraId="7C73237D" w14:textId="77777777" w:rsidR="00CC468A" w:rsidRPr="00CC468A" w:rsidRDefault="00CC468A" w:rsidP="00CC468A">
      <w:r w:rsidRPr="00CC468A">
        <w:t xml:space="preserve">  (UC-07 Launch Job &amp; Stream (SSE)) as UC07</w:t>
      </w:r>
    </w:p>
    <w:p w14:paraId="682578E8" w14:textId="77777777" w:rsidR="00CC468A" w:rsidRPr="00CC468A" w:rsidRDefault="00CC468A" w:rsidP="00CC468A">
      <w:r w:rsidRPr="00CC468A">
        <w:t xml:space="preserve">  (UC-08 Review Audit Trail) as UC08</w:t>
      </w:r>
    </w:p>
    <w:p w14:paraId="009C37EC" w14:textId="77777777" w:rsidR="00CC468A" w:rsidRPr="00CC468A" w:rsidRDefault="00CC468A" w:rsidP="00CC468A">
      <w:r w:rsidRPr="00CC468A">
        <w:t xml:space="preserve">  (UC-09 Manage CORS Allow-List) as UC09</w:t>
      </w:r>
    </w:p>
    <w:p w14:paraId="041A11D5" w14:textId="77777777" w:rsidR="00CC468A" w:rsidRPr="00CC468A" w:rsidRDefault="00CC468A" w:rsidP="00CC468A">
      <w:r w:rsidRPr="00CC468A">
        <w:t xml:space="preserve">  (UC-10 Assign/Remove Users) as UC10</w:t>
      </w:r>
    </w:p>
    <w:p w14:paraId="772ADB96" w14:textId="77777777" w:rsidR="00CC468A" w:rsidRPr="00CC468A" w:rsidRDefault="00CC468A" w:rsidP="00CC468A">
      <w:r w:rsidRPr="00CC468A">
        <w:t xml:space="preserve">  (UC-11 Evidence Pack) as UC11</w:t>
      </w:r>
    </w:p>
    <w:p w14:paraId="42371292" w14:textId="77777777" w:rsidR="00CC468A" w:rsidRPr="00CC468A" w:rsidRDefault="00CC468A" w:rsidP="00CC468A">
      <w:r w:rsidRPr="00CC468A">
        <w:lastRenderedPageBreak/>
        <w:t xml:space="preserve">  (UC-12 RTM</w:t>
      </w:r>
      <w:r w:rsidRPr="00CC468A">
        <w:rPr>
          <w:rFonts w:ascii="Cambria Math" w:hAnsi="Cambria Math" w:cs="Cambria Math"/>
        </w:rPr>
        <w:t>⇄</w:t>
      </w:r>
      <w:r w:rsidRPr="00CC468A">
        <w:t>Prod Parity) as UC12</w:t>
      </w:r>
    </w:p>
    <w:p w14:paraId="55D0360B" w14:textId="77777777" w:rsidR="00CC468A" w:rsidRPr="00CC468A" w:rsidRDefault="00CC468A" w:rsidP="00CC468A">
      <w:r w:rsidRPr="00CC468A">
        <w:t xml:space="preserve">  (UC-13 Rate-Limit &amp; Errors) as UC13</w:t>
      </w:r>
    </w:p>
    <w:p w14:paraId="2FB61705" w14:textId="77777777" w:rsidR="00CC468A" w:rsidRPr="00CC468A" w:rsidRDefault="00CC468A" w:rsidP="00CC468A">
      <w:r w:rsidRPr="00CC468A">
        <w:t>}</w:t>
      </w:r>
    </w:p>
    <w:p w14:paraId="779DD82E" w14:textId="77777777" w:rsidR="00CC468A" w:rsidRPr="00CC468A" w:rsidRDefault="00CC468A" w:rsidP="00CC468A">
      <w:r w:rsidRPr="00CC468A">
        <w:t>Admin --&gt; UC01</w:t>
      </w:r>
    </w:p>
    <w:p w14:paraId="7D7B53D8" w14:textId="77777777" w:rsidR="00CC468A" w:rsidRPr="00CC468A" w:rsidRDefault="00CC468A" w:rsidP="00CC468A">
      <w:r w:rsidRPr="00CC468A">
        <w:t>Admin --&gt; UC02</w:t>
      </w:r>
    </w:p>
    <w:p w14:paraId="7F4C7E79" w14:textId="77777777" w:rsidR="00CC468A" w:rsidRPr="00CC468A" w:rsidRDefault="00CC468A" w:rsidP="00CC468A">
      <w:r w:rsidRPr="00CC468A">
        <w:t>Admin --&gt; UC03</w:t>
      </w:r>
    </w:p>
    <w:p w14:paraId="349CF5A6" w14:textId="77777777" w:rsidR="00CC468A" w:rsidRPr="00CC468A" w:rsidRDefault="00CC468A" w:rsidP="00CC468A">
      <w:r w:rsidRPr="00CC468A">
        <w:t>Admin --&gt; UC04</w:t>
      </w:r>
    </w:p>
    <w:p w14:paraId="0488A75E" w14:textId="77777777" w:rsidR="00CC468A" w:rsidRPr="00CC468A" w:rsidRDefault="00CC468A" w:rsidP="00CC468A">
      <w:r w:rsidRPr="00CC468A">
        <w:t>Admin --&gt; UC05</w:t>
      </w:r>
    </w:p>
    <w:p w14:paraId="09896E42" w14:textId="77777777" w:rsidR="00CC468A" w:rsidRPr="00CC468A" w:rsidRDefault="00CC468A" w:rsidP="00CC468A">
      <w:r w:rsidRPr="00CC468A">
        <w:t>Admin --&gt; UC06</w:t>
      </w:r>
    </w:p>
    <w:p w14:paraId="78579AC9" w14:textId="77777777" w:rsidR="00CC468A" w:rsidRPr="00CC468A" w:rsidRDefault="00CC468A" w:rsidP="00CC468A">
      <w:r w:rsidRPr="00CC468A">
        <w:t>Admin --&gt; UC07</w:t>
      </w:r>
    </w:p>
    <w:p w14:paraId="53DA15CB" w14:textId="77777777" w:rsidR="00CC468A" w:rsidRPr="00CC468A" w:rsidRDefault="00CC468A" w:rsidP="00CC468A">
      <w:r w:rsidRPr="00CC468A">
        <w:t>Admin --&gt; UC08</w:t>
      </w:r>
    </w:p>
    <w:p w14:paraId="7082E17D" w14:textId="77777777" w:rsidR="00CC468A" w:rsidRPr="00CC468A" w:rsidRDefault="00CC468A" w:rsidP="00CC468A">
      <w:r w:rsidRPr="00CC468A">
        <w:t>Admin --&gt; UC09</w:t>
      </w:r>
    </w:p>
    <w:p w14:paraId="681162F5" w14:textId="77777777" w:rsidR="00CC468A" w:rsidRPr="00CC468A" w:rsidRDefault="00CC468A" w:rsidP="00CC468A">
      <w:r w:rsidRPr="00CC468A">
        <w:t>Admin --&gt; UC10</w:t>
      </w:r>
    </w:p>
    <w:p w14:paraId="7E0E363B" w14:textId="77777777" w:rsidR="00CC468A" w:rsidRPr="00CC468A" w:rsidRDefault="00CC468A" w:rsidP="00CC468A">
      <w:r w:rsidRPr="00CC468A">
        <w:t>Admin --&gt; UC11</w:t>
      </w:r>
    </w:p>
    <w:p w14:paraId="02435E7D" w14:textId="77777777" w:rsidR="00CC468A" w:rsidRPr="00CC468A" w:rsidRDefault="00CC468A" w:rsidP="00CC468A">
      <w:r w:rsidRPr="00CC468A">
        <w:t>Admin --&gt; UC12</w:t>
      </w:r>
    </w:p>
    <w:p w14:paraId="6D8C87FF" w14:textId="77777777" w:rsidR="00CC468A" w:rsidRPr="00CC468A" w:rsidRDefault="00CC468A" w:rsidP="00CC468A">
      <w:r w:rsidRPr="00CC468A">
        <w:t>Viewer --&gt; UC01</w:t>
      </w:r>
    </w:p>
    <w:p w14:paraId="434A3062" w14:textId="77777777" w:rsidR="00CC468A" w:rsidRPr="00CC468A" w:rsidRDefault="00CC468A" w:rsidP="00CC468A">
      <w:r w:rsidRPr="00CC468A">
        <w:t>Viewer --&gt; UC02</w:t>
      </w:r>
    </w:p>
    <w:p w14:paraId="102EFBFE" w14:textId="77777777" w:rsidR="00CC468A" w:rsidRPr="00CC468A" w:rsidRDefault="00CC468A" w:rsidP="00CC468A">
      <w:r w:rsidRPr="00CC468A">
        <w:t>Viewer --&gt; UC03</w:t>
      </w:r>
    </w:p>
    <w:p w14:paraId="7585F153" w14:textId="77777777" w:rsidR="00CC468A" w:rsidRPr="00CC468A" w:rsidRDefault="00CC468A" w:rsidP="00CC468A">
      <w:r w:rsidRPr="00CC468A">
        <w:t>Viewer --&gt; UC11</w:t>
      </w:r>
    </w:p>
    <w:p w14:paraId="2E87E3E1" w14:textId="77777777" w:rsidR="00CC468A" w:rsidRPr="00CC468A" w:rsidRDefault="00CC468A" w:rsidP="00CC468A">
      <w:r w:rsidRPr="00CC468A">
        <w:t>UC01 ..&gt; UC13 : uses</w:t>
      </w:r>
    </w:p>
    <w:p w14:paraId="2E3E09C7" w14:textId="77777777" w:rsidR="00CC468A" w:rsidRPr="00CC468A" w:rsidRDefault="00CC468A" w:rsidP="00CC468A">
      <w:r w:rsidRPr="00CC468A">
        <w:t>@enduml</w:t>
      </w:r>
    </w:p>
    <w:p w14:paraId="1D09E55F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8. Traceability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3633"/>
        <w:gridCol w:w="2412"/>
        <w:gridCol w:w="2660"/>
      </w:tblGrid>
      <w:tr w:rsidR="00CC468A" w:rsidRPr="00CC468A" w14:paraId="2D0D011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B12B54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AD809BC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Key Endpoints (OpenAPI 3.1)</w:t>
            </w:r>
          </w:p>
        </w:tc>
        <w:tc>
          <w:tcPr>
            <w:tcW w:w="0" w:type="auto"/>
            <w:vAlign w:val="center"/>
            <w:hideMark/>
          </w:tcPr>
          <w:p w14:paraId="7CFA516D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DB SPs (indicative)</w:t>
            </w:r>
          </w:p>
        </w:tc>
        <w:tc>
          <w:tcPr>
            <w:tcW w:w="0" w:type="auto"/>
            <w:vAlign w:val="center"/>
            <w:hideMark/>
          </w:tcPr>
          <w:p w14:paraId="2A12C49A" w14:textId="77777777" w:rsidR="00CC468A" w:rsidRPr="00CC468A" w:rsidRDefault="00CC468A" w:rsidP="00CC468A">
            <w:pPr>
              <w:rPr>
                <w:b/>
                <w:bCs/>
              </w:rPr>
            </w:pPr>
            <w:r w:rsidRPr="00CC468A">
              <w:rPr>
                <w:b/>
                <w:bCs/>
              </w:rPr>
              <w:t>Evidence / Tests</w:t>
            </w:r>
          </w:p>
        </w:tc>
      </w:tr>
      <w:tr w:rsidR="00CC468A" w:rsidRPr="00CC468A" w14:paraId="68C7E4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0A613" w14:textId="77777777" w:rsidR="00CC468A" w:rsidRPr="00CC468A" w:rsidRDefault="00CC468A" w:rsidP="00CC468A">
            <w:r w:rsidRPr="00CC468A">
              <w:t>UC-01</w:t>
            </w:r>
          </w:p>
        </w:tc>
        <w:tc>
          <w:tcPr>
            <w:tcW w:w="0" w:type="auto"/>
            <w:vAlign w:val="center"/>
            <w:hideMark/>
          </w:tcPr>
          <w:p w14:paraId="3920205D" w14:textId="77777777" w:rsidR="00CC468A" w:rsidRPr="00CC468A" w:rsidRDefault="00CC468A" w:rsidP="00CC468A">
            <w:r w:rsidRPr="00CC468A">
              <w:t>/auth/* (OIDC/MSAL client), token validation</w:t>
            </w:r>
          </w:p>
        </w:tc>
        <w:tc>
          <w:tcPr>
            <w:tcW w:w="0" w:type="auto"/>
            <w:vAlign w:val="center"/>
            <w:hideMark/>
          </w:tcPr>
          <w:p w14:paraId="2086541F" w14:textId="77777777" w:rsidR="00CC468A" w:rsidRPr="00CC468A" w:rsidRDefault="00CC468A" w:rsidP="00CC468A">
            <w:r w:rsidRPr="00CC468A">
              <w:t>—</w:t>
            </w:r>
          </w:p>
        </w:tc>
        <w:tc>
          <w:tcPr>
            <w:tcW w:w="0" w:type="auto"/>
            <w:vAlign w:val="center"/>
            <w:hideMark/>
          </w:tcPr>
          <w:p w14:paraId="5C55F5E9" w14:textId="77777777" w:rsidR="00CC468A" w:rsidRPr="00CC468A" w:rsidRDefault="00CC468A" w:rsidP="00CC468A">
            <w:r w:rsidRPr="00CC468A">
              <w:t>Login E2E, role claim checks</w:t>
            </w:r>
          </w:p>
        </w:tc>
      </w:tr>
      <w:tr w:rsidR="00CC468A" w:rsidRPr="00CC468A" w14:paraId="48FC5A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46188" w14:textId="77777777" w:rsidR="00CC468A" w:rsidRPr="00CC468A" w:rsidRDefault="00CC468A" w:rsidP="00CC468A">
            <w:r w:rsidRPr="00CC468A">
              <w:lastRenderedPageBreak/>
              <w:t>UC-02</w:t>
            </w:r>
          </w:p>
        </w:tc>
        <w:tc>
          <w:tcPr>
            <w:tcW w:w="0" w:type="auto"/>
            <w:vAlign w:val="center"/>
            <w:hideMark/>
          </w:tcPr>
          <w:p w14:paraId="583E776B" w14:textId="77777777" w:rsidR="00CC468A" w:rsidRPr="00CC468A" w:rsidRDefault="00CC468A" w:rsidP="00CC468A">
            <w:r w:rsidRPr="00CC468A">
              <w:t>GET /healthz, GET /ready</w:t>
            </w:r>
          </w:p>
        </w:tc>
        <w:tc>
          <w:tcPr>
            <w:tcW w:w="0" w:type="auto"/>
            <w:vAlign w:val="center"/>
            <w:hideMark/>
          </w:tcPr>
          <w:p w14:paraId="6F783BFB" w14:textId="77777777" w:rsidR="00CC468A" w:rsidRPr="00CC468A" w:rsidRDefault="00CC468A" w:rsidP="00CC468A">
            <w:r w:rsidRPr="00CC468A">
              <w:t>sp_Health_* (if used)</w:t>
            </w:r>
          </w:p>
        </w:tc>
        <w:tc>
          <w:tcPr>
            <w:tcW w:w="0" w:type="auto"/>
            <w:vAlign w:val="center"/>
            <w:hideMark/>
          </w:tcPr>
          <w:p w14:paraId="72A1EC8A" w14:textId="77777777" w:rsidR="00CC468A" w:rsidRPr="00CC468A" w:rsidRDefault="00CC468A" w:rsidP="00CC468A">
            <w:r w:rsidRPr="00CC468A">
              <w:t>Smoke tests; SLI dashboards</w:t>
            </w:r>
          </w:p>
        </w:tc>
      </w:tr>
      <w:tr w:rsidR="00CC468A" w:rsidRPr="00CC468A" w14:paraId="1D2009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251E4" w14:textId="77777777" w:rsidR="00CC468A" w:rsidRPr="00CC468A" w:rsidRDefault="00CC468A" w:rsidP="00CC468A">
            <w:r w:rsidRPr="00CC468A">
              <w:t>UC-03</w:t>
            </w:r>
          </w:p>
        </w:tc>
        <w:tc>
          <w:tcPr>
            <w:tcW w:w="0" w:type="auto"/>
            <w:vAlign w:val="center"/>
            <w:hideMark/>
          </w:tcPr>
          <w:p w14:paraId="697C5F02" w14:textId="77777777" w:rsidR="00CC468A" w:rsidRPr="00CC468A" w:rsidRDefault="00CC468A" w:rsidP="00CC468A">
            <w:r w:rsidRPr="00CC468A">
              <w:t>GET /config/effective</w:t>
            </w:r>
          </w:p>
        </w:tc>
        <w:tc>
          <w:tcPr>
            <w:tcW w:w="0" w:type="auto"/>
            <w:vAlign w:val="center"/>
            <w:hideMark/>
          </w:tcPr>
          <w:p w14:paraId="6355BEFE" w14:textId="77777777" w:rsidR="00CC468A" w:rsidRPr="00CC468A" w:rsidRDefault="00CC468A" w:rsidP="00CC468A">
            <w:r w:rsidRPr="00CC468A">
              <w:t>sp_Config_GetAll</w:t>
            </w:r>
          </w:p>
        </w:tc>
        <w:tc>
          <w:tcPr>
            <w:tcW w:w="0" w:type="auto"/>
            <w:vAlign w:val="center"/>
            <w:hideMark/>
          </w:tcPr>
          <w:p w14:paraId="6B8D0C5C" w14:textId="77777777" w:rsidR="00CC468A" w:rsidRPr="00CC468A" w:rsidRDefault="00CC468A" w:rsidP="00CC468A">
            <w:r w:rsidRPr="00CC468A">
              <w:t>Contract tests; a11y Grid checks</w:t>
            </w:r>
          </w:p>
        </w:tc>
      </w:tr>
      <w:tr w:rsidR="00CC468A" w:rsidRPr="00CC468A" w14:paraId="2F7BB0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76D7F" w14:textId="77777777" w:rsidR="00CC468A" w:rsidRPr="00CC468A" w:rsidRDefault="00CC468A" w:rsidP="00CC468A">
            <w:r w:rsidRPr="00CC468A">
              <w:t>UC-04</w:t>
            </w:r>
          </w:p>
        </w:tc>
        <w:tc>
          <w:tcPr>
            <w:tcW w:w="0" w:type="auto"/>
            <w:vAlign w:val="center"/>
            <w:hideMark/>
          </w:tcPr>
          <w:p w14:paraId="2AD0907B" w14:textId="77777777" w:rsidR="00CC468A" w:rsidRPr="00CC468A" w:rsidRDefault="00CC468A" w:rsidP="00CC468A">
            <w:r w:rsidRPr="00CC468A">
              <w:t>POST/PUT /config/keys</w:t>
            </w:r>
          </w:p>
        </w:tc>
        <w:tc>
          <w:tcPr>
            <w:tcW w:w="0" w:type="auto"/>
            <w:vAlign w:val="center"/>
            <w:hideMark/>
          </w:tcPr>
          <w:p w14:paraId="1E439587" w14:textId="77777777" w:rsidR="00CC468A" w:rsidRPr="00CC468A" w:rsidRDefault="00CC468A" w:rsidP="00CC468A">
            <w:r w:rsidRPr="00CC468A">
              <w:t>sp_Config_SetValue, sp_Config_Audit</w:t>
            </w:r>
          </w:p>
        </w:tc>
        <w:tc>
          <w:tcPr>
            <w:tcW w:w="0" w:type="auto"/>
            <w:vAlign w:val="center"/>
            <w:hideMark/>
          </w:tcPr>
          <w:p w14:paraId="21CC2387" w14:textId="77777777" w:rsidR="00CC468A" w:rsidRPr="00CC468A" w:rsidRDefault="00CC468A" w:rsidP="00CC468A">
            <w:r w:rsidRPr="00CC468A">
              <w:t>Unit/integration + audit snapshot</w:t>
            </w:r>
          </w:p>
        </w:tc>
      </w:tr>
      <w:tr w:rsidR="00CC468A" w:rsidRPr="00CC468A" w14:paraId="301A05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D5E1C" w14:textId="77777777" w:rsidR="00CC468A" w:rsidRPr="00CC468A" w:rsidRDefault="00CC468A" w:rsidP="00CC468A">
            <w:r w:rsidRPr="00CC468A">
              <w:t>UC-05</w:t>
            </w:r>
          </w:p>
        </w:tc>
        <w:tc>
          <w:tcPr>
            <w:tcW w:w="0" w:type="auto"/>
            <w:vAlign w:val="center"/>
            <w:hideMark/>
          </w:tcPr>
          <w:p w14:paraId="62801756" w14:textId="77777777" w:rsidR="00CC468A" w:rsidRPr="00CC468A" w:rsidRDefault="00CC468A" w:rsidP="00CC468A">
            <w:r w:rsidRPr="00CC468A">
              <w:t>POST/PUT /flags</w:t>
            </w:r>
          </w:p>
        </w:tc>
        <w:tc>
          <w:tcPr>
            <w:tcW w:w="0" w:type="auto"/>
            <w:vAlign w:val="center"/>
            <w:hideMark/>
          </w:tcPr>
          <w:p w14:paraId="670C1CCD" w14:textId="77777777" w:rsidR="00CC468A" w:rsidRPr="00CC468A" w:rsidRDefault="00CC468A" w:rsidP="00CC468A">
            <w:r w:rsidRPr="00CC468A">
              <w:t>sp_Feature_Set, sp_Feature_Audit</w:t>
            </w:r>
          </w:p>
        </w:tc>
        <w:tc>
          <w:tcPr>
            <w:tcW w:w="0" w:type="auto"/>
            <w:vAlign w:val="center"/>
            <w:hideMark/>
          </w:tcPr>
          <w:p w14:paraId="56B9C727" w14:textId="77777777" w:rsidR="00CC468A" w:rsidRPr="00CC468A" w:rsidRDefault="00CC468A" w:rsidP="00CC468A">
            <w:r w:rsidRPr="00CC468A">
              <w:t>Feature toggle tests per env</w:t>
            </w:r>
          </w:p>
        </w:tc>
      </w:tr>
      <w:tr w:rsidR="00CC468A" w:rsidRPr="00CC468A" w14:paraId="464504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0D8C8" w14:textId="77777777" w:rsidR="00CC468A" w:rsidRPr="00CC468A" w:rsidRDefault="00CC468A" w:rsidP="00CC468A">
            <w:r w:rsidRPr="00CC468A">
              <w:t>UC-06</w:t>
            </w:r>
          </w:p>
        </w:tc>
        <w:tc>
          <w:tcPr>
            <w:tcW w:w="0" w:type="auto"/>
            <w:vAlign w:val="center"/>
            <w:hideMark/>
          </w:tcPr>
          <w:p w14:paraId="45996B17" w14:textId="77777777" w:rsidR="00CC468A" w:rsidRPr="00CC468A" w:rsidRDefault="00CC468A" w:rsidP="00CC468A">
            <w:r w:rsidRPr="00CC468A">
              <w:t>*/lookups/*</w:t>
            </w:r>
          </w:p>
        </w:tc>
        <w:tc>
          <w:tcPr>
            <w:tcW w:w="0" w:type="auto"/>
            <w:vAlign w:val="center"/>
            <w:hideMark/>
          </w:tcPr>
          <w:p w14:paraId="29AE23B4" w14:textId="77777777" w:rsidR="00CC468A" w:rsidRPr="00CC468A" w:rsidRDefault="00CC468A" w:rsidP="00CC468A">
            <w:r w:rsidRPr="00CC468A">
              <w:t>sp_Lookup_*</w:t>
            </w:r>
          </w:p>
        </w:tc>
        <w:tc>
          <w:tcPr>
            <w:tcW w:w="0" w:type="auto"/>
            <w:vAlign w:val="center"/>
            <w:hideMark/>
          </w:tcPr>
          <w:p w14:paraId="189C7BC5" w14:textId="77777777" w:rsidR="00CC468A" w:rsidRPr="00CC468A" w:rsidRDefault="00CC468A" w:rsidP="00CC468A">
            <w:r w:rsidRPr="00CC468A">
              <w:t>Referential tests</w:t>
            </w:r>
          </w:p>
        </w:tc>
      </w:tr>
      <w:tr w:rsidR="00CC468A" w:rsidRPr="00CC468A" w14:paraId="4D6E9A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9CF4C" w14:textId="77777777" w:rsidR="00CC468A" w:rsidRPr="00CC468A" w:rsidRDefault="00CC468A" w:rsidP="00CC468A">
            <w:r w:rsidRPr="00CC468A">
              <w:t>UC-07</w:t>
            </w:r>
          </w:p>
        </w:tc>
        <w:tc>
          <w:tcPr>
            <w:tcW w:w="0" w:type="auto"/>
            <w:vAlign w:val="center"/>
            <w:hideMark/>
          </w:tcPr>
          <w:p w14:paraId="53528F9E" w14:textId="77777777" w:rsidR="00CC468A" w:rsidRPr="00CC468A" w:rsidRDefault="00CC468A" w:rsidP="00CC468A">
            <w:r w:rsidRPr="00CC468A">
              <w:t>POST /jobs, GET /jobs/{id}/events (SSE)</w:t>
            </w:r>
          </w:p>
        </w:tc>
        <w:tc>
          <w:tcPr>
            <w:tcW w:w="0" w:type="auto"/>
            <w:vAlign w:val="center"/>
            <w:hideMark/>
          </w:tcPr>
          <w:p w14:paraId="215C87A7" w14:textId="77777777" w:rsidR="00CC468A" w:rsidRPr="00CC468A" w:rsidRDefault="00CC468A" w:rsidP="00CC468A">
            <w:r w:rsidRPr="00CC468A">
              <w:t>sp_Jobs_* (if queued in DB)</w:t>
            </w:r>
          </w:p>
        </w:tc>
        <w:tc>
          <w:tcPr>
            <w:tcW w:w="0" w:type="auto"/>
            <w:vAlign w:val="center"/>
            <w:hideMark/>
          </w:tcPr>
          <w:p w14:paraId="75CCD0AE" w14:textId="77777777" w:rsidR="00CC468A" w:rsidRPr="00CC468A" w:rsidRDefault="00CC468A" w:rsidP="00CC468A">
            <w:r w:rsidRPr="00CC468A">
              <w:t>SSE TTFB/perf tests; resiliency/retry</w:t>
            </w:r>
          </w:p>
        </w:tc>
      </w:tr>
      <w:tr w:rsidR="00CC468A" w:rsidRPr="00CC468A" w14:paraId="7FB4F0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E5B17" w14:textId="77777777" w:rsidR="00CC468A" w:rsidRPr="00CC468A" w:rsidRDefault="00CC468A" w:rsidP="00CC468A">
            <w:r w:rsidRPr="00CC468A">
              <w:t>UC-08</w:t>
            </w:r>
          </w:p>
        </w:tc>
        <w:tc>
          <w:tcPr>
            <w:tcW w:w="0" w:type="auto"/>
            <w:vAlign w:val="center"/>
            <w:hideMark/>
          </w:tcPr>
          <w:p w14:paraId="52993C8C" w14:textId="77777777" w:rsidR="00CC468A" w:rsidRPr="00CC468A" w:rsidRDefault="00CC468A" w:rsidP="00CC468A">
            <w:r w:rsidRPr="00CC468A">
              <w:t>GET /audit</w:t>
            </w:r>
          </w:p>
        </w:tc>
        <w:tc>
          <w:tcPr>
            <w:tcW w:w="0" w:type="auto"/>
            <w:vAlign w:val="center"/>
            <w:hideMark/>
          </w:tcPr>
          <w:p w14:paraId="5BB4B3BB" w14:textId="77777777" w:rsidR="00CC468A" w:rsidRPr="00CC468A" w:rsidRDefault="00CC468A" w:rsidP="00CC468A">
            <w:r w:rsidRPr="00CC468A">
              <w:t>sp_Audit_Query</w:t>
            </w:r>
          </w:p>
        </w:tc>
        <w:tc>
          <w:tcPr>
            <w:tcW w:w="0" w:type="auto"/>
            <w:vAlign w:val="center"/>
            <w:hideMark/>
          </w:tcPr>
          <w:p w14:paraId="3E5FE3DA" w14:textId="77777777" w:rsidR="00CC468A" w:rsidRPr="00CC468A" w:rsidRDefault="00CC468A" w:rsidP="00CC468A">
            <w:r w:rsidRPr="00CC468A">
              <w:t>Export &amp; retention tests</w:t>
            </w:r>
          </w:p>
        </w:tc>
      </w:tr>
      <w:tr w:rsidR="00CC468A" w:rsidRPr="00CC468A" w14:paraId="22048B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0CA99" w14:textId="77777777" w:rsidR="00CC468A" w:rsidRPr="00CC468A" w:rsidRDefault="00CC468A" w:rsidP="00CC468A">
            <w:r w:rsidRPr="00CC468A">
              <w:t>UC-09</w:t>
            </w:r>
          </w:p>
        </w:tc>
        <w:tc>
          <w:tcPr>
            <w:tcW w:w="0" w:type="auto"/>
            <w:vAlign w:val="center"/>
            <w:hideMark/>
          </w:tcPr>
          <w:p w14:paraId="76E935B5" w14:textId="77777777" w:rsidR="00CC468A" w:rsidRPr="00CC468A" w:rsidRDefault="00CC468A" w:rsidP="00CC468A">
            <w:r w:rsidRPr="00CC468A">
              <w:t>GET/PUT /security/cors</w:t>
            </w:r>
          </w:p>
        </w:tc>
        <w:tc>
          <w:tcPr>
            <w:tcW w:w="0" w:type="auto"/>
            <w:vAlign w:val="center"/>
            <w:hideMark/>
          </w:tcPr>
          <w:p w14:paraId="6BBE50B2" w14:textId="77777777" w:rsidR="00CC468A" w:rsidRPr="00CC468A" w:rsidRDefault="00CC468A" w:rsidP="00CC468A">
            <w:r w:rsidRPr="00CC468A">
              <w:t>sp_Security_Origins_*</w:t>
            </w:r>
          </w:p>
        </w:tc>
        <w:tc>
          <w:tcPr>
            <w:tcW w:w="0" w:type="auto"/>
            <w:vAlign w:val="center"/>
            <w:hideMark/>
          </w:tcPr>
          <w:p w14:paraId="7F2AA4E3" w14:textId="77777777" w:rsidR="00CC468A" w:rsidRPr="00CC468A" w:rsidRDefault="00CC468A" w:rsidP="00CC468A">
            <w:r w:rsidRPr="00CC468A">
              <w:t>Two-person change flow</w:t>
            </w:r>
          </w:p>
        </w:tc>
      </w:tr>
      <w:tr w:rsidR="00CC468A" w:rsidRPr="00CC468A" w14:paraId="4CE0C2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3401D" w14:textId="77777777" w:rsidR="00CC468A" w:rsidRPr="00CC468A" w:rsidRDefault="00CC468A" w:rsidP="00CC468A">
            <w:r w:rsidRPr="00CC468A">
              <w:t>UC-10</w:t>
            </w:r>
          </w:p>
        </w:tc>
        <w:tc>
          <w:tcPr>
            <w:tcW w:w="0" w:type="auto"/>
            <w:vAlign w:val="center"/>
            <w:hideMark/>
          </w:tcPr>
          <w:p w14:paraId="176F64D1" w14:textId="77777777" w:rsidR="00CC468A" w:rsidRPr="00CC468A" w:rsidRDefault="00CC468A" w:rsidP="00CC468A">
            <w:r w:rsidRPr="00CC468A">
              <w:t>POST /access/* (Graph proxy)</w:t>
            </w:r>
          </w:p>
        </w:tc>
        <w:tc>
          <w:tcPr>
            <w:tcW w:w="0" w:type="auto"/>
            <w:vAlign w:val="center"/>
            <w:hideMark/>
          </w:tcPr>
          <w:p w14:paraId="277B55F5" w14:textId="77777777" w:rsidR="00CC468A" w:rsidRPr="00CC468A" w:rsidRDefault="00CC468A" w:rsidP="00CC468A">
            <w:r w:rsidRPr="00CC468A">
              <w:t>— (directory ops via Graph)</w:t>
            </w:r>
          </w:p>
        </w:tc>
        <w:tc>
          <w:tcPr>
            <w:tcW w:w="0" w:type="auto"/>
            <w:vAlign w:val="center"/>
            <w:hideMark/>
          </w:tcPr>
          <w:p w14:paraId="419D5C0A" w14:textId="77777777" w:rsidR="00CC468A" w:rsidRPr="00CC468A" w:rsidRDefault="00CC468A" w:rsidP="00CC468A">
            <w:r w:rsidRPr="00CC468A">
              <w:t>Role assignment tests / dry-run</w:t>
            </w:r>
          </w:p>
        </w:tc>
      </w:tr>
      <w:tr w:rsidR="00CC468A" w:rsidRPr="00CC468A" w14:paraId="5D5439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D0948" w14:textId="77777777" w:rsidR="00CC468A" w:rsidRPr="00CC468A" w:rsidRDefault="00CC468A" w:rsidP="00CC468A">
            <w:r w:rsidRPr="00CC468A">
              <w:t>UC-11</w:t>
            </w:r>
          </w:p>
        </w:tc>
        <w:tc>
          <w:tcPr>
            <w:tcW w:w="0" w:type="auto"/>
            <w:vAlign w:val="center"/>
            <w:hideMark/>
          </w:tcPr>
          <w:p w14:paraId="547A09D0" w14:textId="77777777" w:rsidR="00CC468A" w:rsidRPr="00CC468A" w:rsidRDefault="00CC468A" w:rsidP="00CC468A">
            <w:r w:rsidRPr="00CC468A">
              <w:t>GET /evidence/*</w:t>
            </w:r>
          </w:p>
        </w:tc>
        <w:tc>
          <w:tcPr>
            <w:tcW w:w="0" w:type="auto"/>
            <w:vAlign w:val="center"/>
            <w:hideMark/>
          </w:tcPr>
          <w:p w14:paraId="68D757A9" w14:textId="77777777" w:rsidR="00CC468A" w:rsidRPr="00CC468A" w:rsidRDefault="00CC468A" w:rsidP="00CC468A">
            <w:r w:rsidRPr="00CC468A">
              <w:t>—</w:t>
            </w:r>
          </w:p>
        </w:tc>
        <w:tc>
          <w:tcPr>
            <w:tcW w:w="0" w:type="auto"/>
            <w:vAlign w:val="center"/>
            <w:hideMark/>
          </w:tcPr>
          <w:p w14:paraId="284AEC33" w14:textId="77777777" w:rsidR="00CC468A" w:rsidRPr="00CC468A" w:rsidRDefault="00CC468A" w:rsidP="00CC468A">
            <w:r w:rsidRPr="00CC468A">
              <w:t>Artifact checksums/attestations validated</w:t>
            </w:r>
          </w:p>
        </w:tc>
      </w:tr>
      <w:tr w:rsidR="00CC468A" w:rsidRPr="00CC468A" w14:paraId="7F5818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A9B81" w14:textId="77777777" w:rsidR="00CC468A" w:rsidRPr="00CC468A" w:rsidRDefault="00CC468A" w:rsidP="00CC468A">
            <w:r w:rsidRPr="00CC468A">
              <w:t>UC-12</w:t>
            </w:r>
          </w:p>
        </w:tc>
        <w:tc>
          <w:tcPr>
            <w:tcW w:w="0" w:type="auto"/>
            <w:vAlign w:val="center"/>
            <w:hideMark/>
          </w:tcPr>
          <w:p w14:paraId="149C661A" w14:textId="77777777" w:rsidR="00CC468A" w:rsidRPr="00CC468A" w:rsidRDefault="00CC468A" w:rsidP="00CC468A">
            <w:r w:rsidRPr="00CC468A">
              <w:t>GET /config/parity?from=RTM&amp;to=Prod</w:t>
            </w:r>
          </w:p>
        </w:tc>
        <w:tc>
          <w:tcPr>
            <w:tcW w:w="0" w:type="auto"/>
            <w:vAlign w:val="center"/>
            <w:hideMark/>
          </w:tcPr>
          <w:p w14:paraId="4F05BCCD" w14:textId="77777777" w:rsidR="00CC468A" w:rsidRPr="00CC468A" w:rsidRDefault="00CC468A" w:rsidP="00CC468A">
            <w:r w:rsidRPr="00CC468A">
              <w:t>sp_Config_Diff</w:t>
            </w:r>
          </w:p>
        </w:tc>
        <w:tc>
          <w:tcPr>
            <w:tcW w:w="0" w:type="auto"/>
            <w:vAlign w:val="center"/>
            <w:hideMark/>
          </w:tcPr>
          <w:p w14:paraId="2A28EEA6" w14:textId="77777777" w:rsidR="00CC468A" w:rsidRPr="00CC468A" w:rsidRDefault="00CC468A" w:rsidP="00CC468A">
            <w:r w:rsidRPr="00CC468A">
              <w:t>Promotion gate test</w:t>
            </w:r>
          </w:p>
        </w:tc>
      </w:tr>
      <w:tr w:rsidR="00CC468A" w:rsidRPr="00CC468A" w14:paraId="7F4019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255D9" w14:textId="77777777" w:rsidR="00CC468A" w:rsidRPr="00CC468A" w:rsidRDefault="00CC468A" w:rsidP="00CC468A">
            <w:r w:rsidRPr="00CC468A">
              <w:t>UC-13</w:t>
            </w:r>
          </w:p>
        </w:tc>
        <w:tc>
          <w:tcPr>
            <w:tcW w:w="0" w:type="auto"/>
            <w:vAlign w:val="center"/>
            <w:hideMark/>
          </w:tcPr>
          <w:p w14:paraId="61945F70" w14:textId="77777777" w:rsidR="00CC468A" w:rsidRPr="00CC468A" w:rsidRDefault="00CC468A" w:rsidP="00CC468A">
            <w:r w:rsidRPr="00CC468A">
              <w:t>— (global)</w:t>
            </w:r>
          </w:p>
        </w:tc>
        <w:tc>
          <w:tcPr>
            <w:tcW w:w="0" w:type="auto"/>
            <w:vAlign w:val="center"/>
            <w:hideMark/>
          </w:tcPr>
          <w:p w14:paraId="141E4466" w14:textId="77777777" w:rsidR="00CC468A" w:rsidRPr="00CC468A" w:rsidRDefault="00CC468A" w:rsidP="00CC468A">
            <w:r w:rsidRPr="00CC468A">
              <w:t>—</w:t>
            </w:r>
          </w:p>
        </w:tc>
        <w:tc>
          <w:tcPr>
            <w:tcW w:w="0" w:type="auto"/>
            <w:vAlign w:val="center"/>
            <w:hideMark/>
          </w:tcPr>
          <w:p w14:paraId="6832C86E" w14:textId="77777777" w:rsidR="00CC468A" w:rsidRPr="00CC468A" w:rsidRDefault="00CC468A" w:rsidP="00CC468A">
            <w:r w:rsidRPr="00CC468A">
              <w:t>429 policy tests; error envelope contracts</w:t>
            </w:r>
          </w:p>
        </w:tc>
      </w:tr>
    </w:tbl>
    <w:p w14:paraId="592B82C7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9. Assumptions &amp; Dependencies</w:t>
      </w:r>
    </w:p>
    <w:p w14:paraId="7544DEF0" w14:textId="77777777" w:rsidR="00CC468A" w:rsidRPr="00CC468A" w:rsidRDefault="00CC468A" w:rsidP="00CC468A">
      <w:pPr>
        <w:numPr>
          <w:ilvl w:val="0"/>
          <w:numId w:val="27"/>
        </w:numPr>
        <w:rPr>
          <w:lang w:val="fr-FR"/>
        </w:rPr>
      </w:pPr>
      <w:r w:rsidRPr="00CC468A">
        <w:rPr>
          <w:lang w:val="fr-FR"/>
        </w:rPr>
        <w:t>App roles/groups exist in AAD; CI injects environment variables/URIs.</w:t>
      </w:r>
    </w:p>
    <w:p w14:paraId="6E298470" w14:textId="77777777" w:rsidR="00CC468A" w:rsidRPr="00CC468A" w:rsidRDefault="00CC468A" w:rsidP="00CC468A">
      <w:pPr>
        <w:numPr>
          <w:ilvl w:val="0"/>
          <w:numId w:val="27"/>
        </w:numPr>
      </w:pPr>
      <w:r w:rsidRPr="00CC468A">
        <w:lastRenderedPageBreak/>
        <w:t xml:space="preserve">SQL access is via </w:t>
      </w:r>
      <w:r w:rsidRPr="00CC468A">
        <w:rPr>
          <w:b/>
          <w:bCs/>
        </w:rPr>
        <w:t>stored procedures only</w:t>
      </w:r>
      <w:r w:rsidRPr="00CC468A">
        <w:t xml:space="preserve">; schema follows </w:t>
      </w:r>
      <w:r w:rsidRPr="00CC468A">
        <w:rPr>
          <w:b/>
          <w:bCs/>
        </w:rPr>
        <w:t>add-only</w:t>
      </w:r>
      <w:r w:rsidRPr="00CC468A">
        <w:t xml:space="preserve"> rule.</w:t>
      </w:r>
    </w:p>
    <w:p w14:paraId="49CAA237" w14:textId="77777777" w:rsidR="00CC468A" w:rsidRPr="00CC468A" w:rsidRDefault="00CC468A" w:rsidP="00CC468A">
      <w:pPr>
        <w:numPr>
          <w:ilvl w:val="0"/>
          <w:numId w:val="27"/>
        </w:numPr>
      </w:pPr>
      <w:r w:rsidRPr="00CC468A">
        <w:t>CORS is allow-listed per environment; origins maintained by UC-09.</w:t>
      </w:r>
    </w:p>
    <w:p w14:paraId="7DBDF69D" w14:textId="77777777" w:rsidR="00CC468A" w:rsidRPr="00CC468A" w:rsidRDefault="00CC468A" w:rsidP="00CC468A">
      <w:pPr>
        <w:numPr>
          <w:ilvl w:val="0"/>
          <w:numId w:val="27"/>
        </w:numPr>
      </w:pPr>
      <w:r w:rsidRPr="00CC468A">
        <w:t xml:space="preserve">Figma Make is the design SoT; </w:t>
      </w:r>
      <w:r w:rsidRPr="00CC468A">
        <w:rPr>
          <w:b/>
          <w:bCs/>
        </w:rPr>
        <w:t>KendoReact (Fluent 2)</w:t>
      </w:r>
      <w:r w:rsidRPr="00CC468A">
        <w:t xml:space="preserve"> is the delivery component set; ThemeBuilder tokens applied.</w:t>
      </w:r>
    </w:p>
    <w:p w14:paraId="7BAACEAE" w14:textId="77777777" w:rsidR="00CC468A" w:rsidRPr="00CC468A" w:rsidRDefault="00CC468A" w:rsidP="00CC468A">
      <w:pPr>
        <w:rPr>
          <w:b/>
          <w:bCs/>
        </w:rPr>
      </w:pPr>
      <w:r w:rsidRPr="00CC468A">
        <w:rPr>
          <w:b/>
          <w:bCs/>
        </w:rPr>
        <w:t>10. Acceptance Criteria (Document Level)</w:t>
      </w:r>
    </w:p>
    <w:p w14:paraId="62C7EDE8" w14:textId="77777777" w:rsidR="00CC468A" w:rsidRPr="00CC468A" w:rsidRDefault="00CC468A" w:rsidP="00CC468A">
      <w:pPr>
        <w:numPr>
          <w:ilvl w:val="0"/>
          <w:numId w:val="28"/>
        </w:numPr>
      </w:pPr>
      <w:r w:rsidRPr="00CC468A">
        <w:t xml:space="preserve">Actor definitions, RBAC, and </w:t>
      </w:r>
      <w:r w:rsidRPr="00CC468A">
        <w:rPr>
          <w:b/>
          <w:bCs/>
        </w:rPr>
        <w:t>13</w:t>
      </w:r>
      <w:r w:rsidRPr="00CC468A">
        <w:t xml:space="preserve"> use cases are complete with flows, alt paths, NFRs, and traceability.</w:t>
      </w:r>
    </w:p>
    <w:p w14:paraId="2AFED17F" w14:textId="77777777" w:rsidR="00CC468A" w:rsidRPr="00CC468A" w:rsidRDefault="00CC468A" w:rsidP="00CC468A">
      <w:pPr>
        <w:numPr>
          <w:ilvl w:val="0"/>
          <w:numId w:val="28"/>
        </w:numPr>
      </w:pPr>
      <w:r w:rsidRPr="00CC468A">
        <w:t>Use-case diagram present; IDs stable and referenced in backlog items.</w:t>
      </w:r>
    </w:p>
    <w:p w14:paraId="0CB7C46A" w14:textId="77777777" w:rsidR="00CC468A" w:rsidRPr="00CC468A" w:rsidRDefault="00CC468A" w:rsidP="00CC468A">
      <w:pPr>
        <w:numPr>
          <w:ilvl w:val="0"/>
          <w:numId w:val="28"/>
        </w:numPr>
      </w:pPr>
      <w:r w:rsidRPr="00CC468A">
        <w:t xml:space="preserve">All mutating use cases specify </w:t>
      </w:r>
      <w:r w:rsidRPr="00CC468A">
        <w:rPr>
          <w:b/>
          <w:bCs/>
        </w:rPr>
        <w:t>audit logging</w:t>
      </w:r>
      <w:r w:rsidRPr="00CC468A">
        <w:t xml:space="preserve"> and </w:t>
      </w:r>
      <w:r w:rsidRPr="00CC468A">
        <w:rPr>
          <w:b/>
          <w:bCs/>
        </w:rPr>
        <w:t>error envelope</w:t>
      </w:r>
      <w:r w:rsidRPr="00CC468A">
        <w:t xml:space="preserve"> behavior.</w:t>
      </w:r>
    </w:p>
    <w:p w14:paraId="00F6D0BB" w14:textId="77777777" w:rsidR="00CC468A" w:rsidRPr="00CC468A" w:rsidRDefault="00CC468A" w:rsidP="00CC468A">
      <w:pPr>
        <w:numPr>
          <w:ilvl w:val="0"/>
          <w:numId w:val="28"/>
        </w:numPr>
      </w:pPr>
      <w:r w:rsidRPr="00CC468A">
        <w:t>SSE behavior (TTFB, heartbeat cadence, retry guidance) captured for UC-07.</w:t>
      </w:r>
    </w:p>
    <w:p w14:paraId="17B24E95" w14:textId="77777777" w:rsidR="00CC468A" w:rsidRPr="00CC468A" w:rsidRDefault="00CC468A" w:rsidP="00CC468A">
      <w:r w:rsidRPr="00CC468A">
        <w:pict w14:anchorId="26C067FA">
          <v:rect id="_x0000_i1180" style="width:0;height:1.5pt" o:hralign="center" o:hrstd="t" o:hr="t" fillcolor="#a0a0a0" stroked="f"/>
        </w:pict>
      </w:r>
    </w:p>
    <w:p w14:paraId="2E7D69E5" w14:textId="77777777" w:rsidR="00CC468A" w:rsidRPr="00CC468A" w:rsidRDefault="00CC468A" w:rsidP="00CC468A">
      <w:r w:rsidRPr="00CC468A">
        <w:rPr>
          <w:b/>
          <w:bCs/>
        </w:rPr>
        <w:t>End of Document — TJ-MCPX-DOC-03 v1.0.0</w:t>
      </w:r>
    </w:p>
    <w:p w14:paraId="64E2CAD0" w14:textId="77777777" w:rsidR="00F02ACD" w:rsidRPr="002B4DCA" w:rsidRDefault="00F02ACD" w:rsidP="002B4DCA"/>
    <w:sectPr w:rsidR="00F02ACD" w:rsidRPr="002B4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A8F"/>
    <w:multiLevelType w:val="multilevel"/>
    <w:tmpl w:val="0D02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320F4"/>
    <w:multiLevelType w:val="multilevel"/>
    <w:tmpl w:val="C62C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23AA"/>
    <w:multiLevelType w:val="multilevel"/>
    <w:tmpl w:val="F78A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E76C0"/>
    <w:multiLevelType w:val="multilevel"/>
    <w:tmpl w:val="069AC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E744C"/>
    <w:multiLevelType w:val="multilevel"/>
    <w:tmpl w:val="B9F8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B5404"/>
    <w:multiLevelType w:val="multilevel"/>
    <w:tmpl w:val="EB62A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552A7"/>
    <w:multiLevelType w:val="multilevel"/>
    <w:tmpl w:val="461E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D345A"/>
    <w:multiLevelType w:val="multilevel"/>
    <w:tmpl w:val="582C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EB3760"/>
    <w:multiLevelType w:val="multilevel"/>
    <w:tmpl w:val="3B7C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E2CEC"/>
    <w:multiLevelType w:val="multilevel"/>
    <w:tmpl w:val="10E2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32901"/>
    <w:multiLevelType w:val="multilevel"/>
    <w:tmpl w:val="94FC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36F97"/>
    <w:multiLevelType w:val="multilevel"/>
    <w:tmpl w:val="9950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641F27"/>
    <w:multiLevelType w:val="multilevel"/>
    <w:tmpl w:val="B8588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020B75"/>
    <w:multiLevelType w:val="multilevel"/>
    <w:tmpl w:val="71728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CC6A28"/>
    <w:multiLevelType w:val="multilevel"/>
    <w:tmpl w:val="BE487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433586"/>
    <w:multiLevelType w:val="multilevel"/>
    <w:tmpl w:val="15DA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ED1996"/>
    <w:multiLevelType w:val="multilevel"/>
    <w:tmpl w:val="997CD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0C17E4"/>
    <w:multiLevelType w:val="multilevel"/>
    <w:tmpl w:val="7F0C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5543ED"/>
    <w:multiLevelType w:val="multilevel"/>
    <w:tmpl w:val="56465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722D5A"/>
    <w:multiLevelType w:val="multilevel"/>
    <w:tmpl w:val="0626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F36D63"/>
    <w:multiLevelType w:val="multilevel"/>
    <w:tmpl w:val="7436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FA2DEE"/>
    <w:multiLevelType w:val="multilevel"/>
    <w:tmpl w:val="9C0E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A53D6C"/>
    <w:multiLevelType w:val="multilevel"/>
    <w:tmpl w:val="4EF0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D95934"/>
    <w:multiLevelType w:val="multilevel"/>
    <w:tmpl w:val="C5BC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505E11"/>
    <w:multiLevelType w:val="multilevel"/>
    <w:tmpl w:val="0FB8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B7283"/>
    <w:multiLevelType w:val="multilevel"/>
    <w:tmpl w:val="D32A8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1B060B"/>
    <w:multiLevelType w:val="multilevel"/>
    <w:tmpl w:val="E97C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2707C6"/>
    <w:multiLevelType w:val="multilevel"/>
    <w:tmpl w:val="F540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8127087">
    <w:abstractNumId w:val="22"/>
  </w:num>
  <w:num w:numId="2" w16cid:durableId="1842089293">
    <w:abstractNumId w:val="10"/>
  </w:num>
  <w:num w:numId="3" w16cid:durableId="1795564878">
    <w:abstractNumId w:val="26"/>
  </w:num>
  <w:num w:numId="4" w16cid:durableId="271788586">
    <w:abstractNumId w:val="24"/>
  </w:num>
  <w:num w:numId="5" w16cid:durableId="1565486882">
    <w:abstractNumId w:val="17"/>
  </w:num>
  <w:num w:numId="6" w16cid:durableId="1582635698">
    <w:abstractNumId w:val="9"/>
  </w:num>
  <w:num w:numId="7" w16cid:durableId="70587247">
    <w:abstractNumId w:val="16"/>
  </w:num>
  <w:num w:numId="8" w16cid:durableId="2111467035">
    <w:abstractNumId w:val="19"/>
  </w:num>
  <w:num w:numId="9" w16cid:durableId="1008555787">
    <w:abstractNumId w:val="18"/>
  </w:num>
  <w:num w:numId="10" w16cid:durableId="1410613426">
    <w:abstractNumId w:val="3"/>
  </w:num>
  <w:num w:numId="11" w16cid:durableId="1541169479">
    <w:abstractNumId w:val="7"/>
  </w:num>
  <w:num w:numId="12" w16cid:durableId="1971552210">
    <w:abstractNumId w:val="13"/>
  </w:num>
  <w:num w:numId="13" w16cid:durableId="1064110193">
    <w:abstractNumId w:val="0"/>
  </w:num>
  <w:num w:numId="14" w16cid:durableId="1633367440">
    <w:abstractNumId w:val="1"/>
  </w:num>
  <w:num w:numId="15" w16cid:durableId="1395929049">
    <w:abstractNumId w:val="6"/>
  </w:num>
  <w:num w:numId="16" w16cid:durableId="2093165390">
    <w:abstractNumId w:val="21"/>
  </w:num>
  <w:num w:numId="17" w16cid:durableId="2099280420">
    <w:abstractNumId w:val="4"/>
  </w:num>
  <w:num w:numId="18" w16cid:durableId="1102871711">
    <w:abstractNumId w:val="23"/>
  </w:num>
  <w:num w:numId="19" w16cid:durableId="118882341">
    <w:abstractNumId w:val="14"/>
  </w:num>
  <w:num w:numId="20" w16cid:durableId="841971937">
    <w:abstractNumId w:val="20"/>
  </w:num>
  <w:num w:numId="21" w16cid:durableId="111218514">
    <w:abstractNumId w:val="8"/>
  </w:num>
  <w:num w:numId="22" w16cid:durableId="466897540">
    <w:abstractNumId w:val="27"/>
  </w:num>
  <w:num w:numId="23" w16cid:durableId="430668759">
    <w:abstractNumId w:val="25"/>
  </w:num>
  <w:num w:numId="24" w16cid:durableId="230820564">
    <w:abstractNumId w:val="15"/>
  </w:num>
  <w:num w:numId="25" w16cid:durableId="1190870554">
    <w:abstractNumId w:val="5"/>
  </w:num>
  <w:num w:numId="26" w16cid:durableId="1150560194">
    <w:abstractNumId w:val="11"/>
  </w:num>
  <w:num w:numId="27" w16cid:durableId="635182098">
    <w:abstractNumId w:val="12"/>
  </w:num>
  <w:num w:numId="28" w16cid:durableId="1106072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79"/>
    <w:rsid w:val="002B4DCA"/>
    <w:rsid w:val="00541B4F"/>
    <w:rsid w:val="008A6179"/>
    <w:rsid w:val="00A357CA"/>
    <w:rsid w:val="00C02449"/>
    <w:rsid w:val="00CC468A"/>
    <w:rsid w:val="00DE4AF3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385F99B3"/>
  <w15:chartTrackingRefBased/>
  <w15:docId w15:val="{7F2B49D5-1301-4091-AB73-EA927703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1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7620D0-CE0C-4A1D-BA11-122DFB5E566E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E8B742B6-DA05-43BC-B0C0-5CD8A48738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7C7065-B1F3-4CB6-AB8A-C8449AFAFC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1807</Words>
  <Characters>10306</Characters>
  <Application>Microsoft Office Word</Application>
  <DocSecurity>0</DocSecurity>
  <Lines>85</Lines>
  <Paragraphs>24</Paragraphs>
  <ScaleCrop>false</ScaleCrop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4</cp:revision>
  <dcterms:created xsi:type="dcterms:W3CDTF">2025-09-23T17:43:00Z</dcterms:created>
  <dcterms:modified xsi:type="dcterms:W3CDTF">2025-09-27T20:45:00Z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