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790A2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MCPX</w:t>
      </w:r>
      <w:r w:rsidRPr="00F5315C">
        <w:rPr>
          <w:b/>
          <w:bCs/>
        </w:rPr>
        <w:noBreakHyphen/>
        <w:t>KendoBridge — DB Grants &amp; SP Signatures Appendix</w:t>
      </w:r>
    </w:p>
    <w:p w14:paraId="45C46E11" w14:textId="77777777" w:rsidR="00F5315C" w:rsidRPr="00F5315C" w:rsidRDefault="00F5315C" w:rsidP="00F5315C">
      <w:r w:rsidRPr="00F5315C">
        <w:rPr>
          <w:b/>
          <w:bCs/>
        </w:rPr>
        <w:t>Document:</w:t>
      </w:r>
      <w:r w:rsidRPr="00F5315C">
        <w:t xml:space="preserve"> docs/07a_db_grants_sp_signatures.docx</w:t>
      </w:r>
      <w:r w:rsidRPr="00F5315C">
        <w:br/>
      </w:r>
      <w:r w:rsidRPr="00F5315C">
        <w:rPr>
          <w:b/>
          <w:bCs/>
        </w:rPr>
        <w:t>Project Code:</w:t>
      </w:r>
      <w:r w:rsidRPr="00F5315C">
        <w:t xml:space="preserve"> MCPX</w:t>
      </w:r>
      <w:r w:rsidRPr="00F5315C">
        <w:noBreakHyphen/>
        <w:t>KendoBridge</w:t>
      </w:r>
      <w:r w:rsidRPr="00F5315C">
        <w:br/>
      </w:r>
      <w:r w:rsidRPr="00F5315C">
        <w:rPr>
          <w:b/>
          <w:bCs/>
        </w:rPr>
        <w:t>Version:</w:t>
      </w:r>
      <w:r w:rsidRPr="00F5315C">
        <w:t xml:space="preserve"> 2.0.0</w:t>
      </w:r>
      <w:r w:rsidRPr="00F5315C">
        <w:br/>
      </w:r>
      <w:r w:rsidRPr="00F5315C">
        <w:rPr>
          <w:b/>
          <w:bCs/>
        </w:rPr>
        <w:t>Last Updated:</w:t>
      </w:r>
      <w:r w:rsidRPr="00F5315C">
        <w:t xml:space="preserve"> 2025</w:t>
      </w:r>
      <w:r w:rsidRPr="00F5315C">
        <w:noBreakHyphen/>
        <w:t>09</w:t>
      </w:r>
      <w:r w:rsidRPr="00F5315C">
        <w:noBreakHyphen/>
        <w:t>27</w:t>
      </w:r>
      <w:r w:rsidRPr="00F5315C">
        <w:br/>
      </w:r>
      <w:r w:rsidRPr="00F5315C">
        <w:rPr>
          <w:b/>
          <w:bCs/>
        </w:rPr>
        <w:t>Owner:</w:t>
      </w:r>
      <w:r w:rsidRPr="00F5315C">
        <w:t xml:space="preserve"> DBA Lead (Responsible) — DoSE (Accountable) — DocFactory (Author) — SecLead, SRE, Dev Lead (Consulted)</w:t>
      </w:r>
    </w:p>
    <w:p w14:paraId="1BBF6C80" w14:textId="77777777" w:rsidR="00F5315C" w:rsidRPr="00F5315C" w:rsidRDefault="00F5315C" w:rsidP="00F5315C">
      <w:r w:rsidRPr="00F5315C">
        <w:rPr>
          <w:b/>
          <w:bCs/>
        </w:rPr>
        <w:t>Purpose.</w:t>
      </w:r>
      <w:r w:rsidRPr="00F5315C">
        <w:t xml:space="preserve"> Provide an </w:t>
      </w:r>
      <w:r w:rsidRPr="00F5315C">
        <w:rPr>
          <w:b/>
          <w:bCs/>
        </w:rPr>
        <w:t>audit</w:t>
      </w:r>
      <w:r w:rsidRPr="00F5315C">
        <w:rPr>
          <w:b/>
          <w:bCs/>
        </w:rPr>
        <w:noBreakHyphen/>
        <w:t>ready</w:t>
      </w:r>
      <w:r w:rsidRPr="00F5315C">
        <w:t xml:space="preserve"> specification of database </w:t>
      </w:r>
      <w:r w:rsidRPr="00F5315C">
        <w:rPr>
          <w:b/>
          <w:bCs/>
        </w:rPr>
        <w:t>principals/roles/permissions</w:t>
      </w:r>
      <w:r w:rsidRPr="00F5315C">
        <w:t xml:space="preserve"> and the </w:t>
      </w:r>
      <w:r w:rsidRPr="00F5315C">
        <w:rPr>
          <w:b/>
          <w:bCs/>
        </w:rPr>
        <w:t>stored</w:t>
      </w:r>
      <w:r w:rsidRPr="00F5315C">
        <w:rPr>
          <w:b/>
          <w:bCs/>
        </w:rPr>
        <w:noBreakHyphen/>
        <w:t>procedure contracts</w:t>
      </w:r>
      <w:r w:rsidRPr="00F5315C">
        <w:t xml:space="preserve"> that the MCPX</w:t>
      </w:r>
      <w:r w:rsidRPr="00F5315C">
        <w:noBreakHyphen/>
        <w:t xml:space="preserve">KendoBridge API is allowed to execute. This appendix operationalizes the Technijian guardrails: </w:t>
      </w:r>
      <w:r w:rsidRPr="00F5315C">
        <w:rPr>
          <w:b/>
          <w:bCs/>
        </w:rPr>
        <w:t>Add</w:t>
      </w:r>
      <w:r w:rsidRPr="00F5315C">
        <w:rPr>
          <w:b/>
          <w:bCs/>
        </w:rPr>
        <w:noBreakHyphen/>
        <w:t>only schema</w:t>
      </w:r>
      <w:r w:rsidRPr="00F5315C">
        <w:t xml:space="preserve">, </w:t>
      </w:r>
      <w:r w:rsidRPr="00F5315C">
        <w:rPr>
          <w:b/>
          <w:bCs/>
        </w:rPr>
        <w:t>Stored</w:t>
      </w:r>
      <w:r w:rsidRPr="00F5315C">
        <w:rPr>
          <w:b/>
          <w:bCs/>
        </w:rPr>
        <w:noBreakHyphen/>
        <w:t>procedure</w:t>
      </w:r>
      <w:r w:rsidRPr="00F5315C">
        <w:rPr>
          <w:b/>
          <w:bCs/>
        </w:rPr>
        <w:noBreakHyphen/>
        <w:t>only (SP</w:t>
      </w:r>
      <w:r w:rsidRPr="00F5315C">
        <w:rPr>
          <w:b/>
          <w:bCs/>
        </w:rPr>
        <w:noBreakHyphen/>
        <w:t>only) access</w:t>
      </w:r>
      <w:r w:rsidRPr="00F5315C">
        <w:t xml:space="preserve">, </w:t>
      </w:r>
      <w:r w:rsidRPr="00F5315C">
        <w:rPr>
          <w:b/>
          <w:bCs/>
        </w:rPr>
        <w:t>No</w:t>
      </w:r>
      <w:r w:rsidRPr="00F5315C">
        <w:rPr>
          <w:b/>
          <w:bCs/>
        </w:rPr>
        <w:noBreakHyphen/>
        <w:t>Hard</w:t>
      </w:r>
      <w:r w:rsidRPr="00F5315C">
        <w:rPr>
          <w:b/>
          <w:bCs/>
        </w:rPr>
        <w:noBreakHyphen/>
        <w:t>Coding</w:t>
      </w:r>
      <w:r w:rsidRPr="00F5315C">
        <w:t xml:space="preserve"> of dynamic values (all read via SPs), </w:t>
      </w:r>
      <w:r w:rsidRPr="00F5315C">
        <w:rPr>
          <w:b/>
          <w:bCs/>
        </w:rPr>
        <w:t>four environments</w:t>
      </w:r>
      <w:r w:rsidRPr="00F5315C">
        <w:t xml:space="preserve"> (</w:t>
      </w:r>
      <w:r w:rsidRPr="00F5315C">
        <w:rPr>
          <w:b/>
          <w:bCs/>
        </w:rPr>
        <w:t>Alpha → Beta → RTM → Prod</w:t>
      </w:r>
      <w:r w:rsidRPr="00F5315C">
        <w:t xml:space="preserve">), and </w:t>
      </w:r>
      <w:r w:rsidRPr="00F5315C">
        <w:rPr>
          <w:b/>
          <w:bCs/>
        </w:rPr>
        <w:t>secrets only</w:t>
      </w:r>
      <w:r w:rsidRPr="00F5315C">
        <w:t xml:space="preserve"> in environment stores. </w:t>
      </w:r>
    </w:p>
    <w:p w14:paraId="19B23AAD" w14:textId="77777777" w:rsidR="00F5315C" w:rsidRPr="00F5315C" w:rsidRDefault="00F5315C" w:rsidP="00F5315C">
      <w:r w:rsidRPr="00F5315C">
        <w:rPr>
          <w:b/>
          <w:bCs/>
        </w:rPr>
        <w:t>DB COMPLIANCE (reiterated):</w:t>
      </w:r>
    </w:p>
    <w:p w14:paraId="6581BFF5" w14:textId="77777777" w:rsidR="00F5315C" w:rsidRPr="00F5315C" w:rsidRDefault="00F5315C" w:rsidP="00F5315C">
      <w:pPr>
        <w:numPr>
          <w:ilvl w:val="0"/>
          <w:numId w:val="1"/>
        </w:numPr>
      </w:pPr>
      <w:r w:rsidRPr="00F5315C">
        <w:rPr>
          <w:b/>
          <w:bCs/>
        </w:rPr>
        <w:t>Add</w:t>
      </w:r>
      <w:r w:rsidRPr="00F5315C">
        <w:rPr>
          <w:b/>
          <w:bCs/>
        </w:rPr>
        <w:noBreakHyphen/>
        <w:t>only</w:t>
      </w:r>
      <w:r w:rsidRPr="00F5315C">
        <w:t xml:space="preserve"> migrations; never destructive DDL.</w:t>
      </w:r>
    </w:p>
    <w:p w14:paraId="3DAE144A" w14:textId="77777777" w:rsidR="00F5315C" w:rsidRPr="00F5315C" w:rsidRDefault="00F5315C" w:rsidP="00F5315C">
      <w:pPr>
        <w:numPr>
          <w:ilvl w:val="0"/>
          <w:numId w:val="1"/>
        </w:numPr>
      </w:pPr>
      <w:r w:rsidRPr="00F5315C">
        <w:t xml:space="preserve">Application principal has </w:t>
      </w:r>
      <w:r w:rsidRPr="00F5315C">
        <w:rPr>
          <w:b/>
          <w:bCs/>
        </w:rPr>
        <w:t>EXECUTE</w:t>
      </w:r>
      <w:r w:rsidRPr="00F5315C">
        <w:rPr>
          <w:b/>
          <w:bCs/>
        </w:rPr>
        <w:noBreakHyphen/>
        <w:t>only</w:t>
      </w:r>
      <w:r w:rsidRPr="00F5315C">
        <w:t xml:space="preserve"> on whitelisted SPs; </w:t>
      </w:r>
      <w:r w:rsidRPr="00F5315C">
        <w:rPr>
          <w:b/>
          <w:bCs/>
        </w:rPr>
        <w:t>no</w:t>
      </w:r>
      <w:r w:rsidRPr="00F5315C">
        <w:t xml:space="preserve"> table/view CRUD rights.</w:t>
      </w:r>
    </w:p>
    <w:p w14:paraId="5A4D1F24" w14:textId="77777777" w:rsidR="00F5315C" w:rsidRPr="00F5315C" w:rsidRDefault="00F5315C" w:rsidP="00F5315C">
      <w:pPr>
        <w:numPr>
          <w:ilvl w:val="0"/>
          <w:numId w:val="1"/>
        </w:numPr>
      </w:pPr>
      <w:r w:rsidRPr="00F5315C">
        <w:rPr>
          <w:b/>
          <w:bCs/>
        </w:rPr>
        <w:t>No</w:t>
      </w:r>
      <w:r w:rsidRPr="00F5315C">
        <w:rPr>
          <w:b/>
          <w:bCs/>
        </w:rPr>
        <w:noBreakHyphen/>
        <w:t>Hard</w:t>
      </w:r>
      <w:r w:rsidRPr="00F5315C">
        <w:rPr>
          <w:b/>
          <w:bCs/>
        </w:rPr>
        <w:noBreakHyphen/>
        <w:t>Coding</w:t>
      </w:r>
      <w:r w:rsidRPr="00F5315C">
        <w:t xml:space="preserve"> of dynamic behavior: values are read from </w:t>
      </w:r>
      <w:r w:rsidRPr="00F5315C">
        <w:rPr>
          <w:b/>
          <w:bCs/>
        </w:rPr>
        <w:t>AppConfig</w:t>
      </w:r>
      <w:r w:rsidRPr="00F5315C">
        <w:t>/</w:t>
      </w:r>
      <w:r w:rsidRPr="00F5315C">
        <w:rPr>
          <w:b/>
          <w:bCs/>
        </w:rPr>
        <w:t>FeatureFlag</w:t>
      </w:r>
      <w:r w:rsidRPr="00F5315C">
        <w:t xml:space="preserve"> via </w:t>
      </w:r>
      <w:r w:rsidRPr="00F5315C">
        <w:rPr>
          <w:b/>
          <w:bCs/>
        </w:rPr>
        <w:t>sp_Config_*</w:t>
      </w:r>
      <w:r w:rsidRPr="00F5315C">
        <w:t xml:space="preserve">, </w:t>
      </w:r>
      <w:r w:rsidRPr="00F5315C">
        <w:rPr>
          <w:b/>
          <w:bCs/>
        </w:rPr>
        <w:t>sp_Feature_IsEnabled</w:t>
      </w:r>
      <w:r w:rsidRPr="00F5315C">
        <w:t xml:space="preserve">, </w:t>
      </w:r>
      <w:r w:rsidRPr="00F5315C">
        <w:rPr>
          <w:b/>
          <w:bCs/>
        </w:rPr>
        <w:t>sp_Lookup_Get</w:t>
      </w:r>
      <w:r w:rsidRPr="00F5315C">
        <w:t>.</w:t>
      </w:r>
    </w:p>
    <w:p w14:paraId="5BB09420" w14:textId="77777777" w:rsidR="00F5315C" w:rsidRPr="00F5315C" w:rsidRDefault="00F5315C" w:rsidP="00F5315C">
      <w:pPr>
        <w:numPr>
          <w:ilvl w:val="0"/>
          <w:numId w:val="1"/>
        </w:numPr>
      </w:pPr>
      <w:r w:rsidRPr="00F5315C">
        <w:rPr>
          <w:b/>
          <w:bCs/>
        </w:rPr>
        <w:t>Secrets</w:t>
      </w:r>
      <w:r w:rsidRPr="00F5315C">
        <w:t xml:space="preserve"> (connection strings, vendor licenses) </w:t>
      </w:r>
      <w:r w:rsidRPr="00F5315C">
        <w:rPr>
          <w:b/>
          <w:bCs/>
        </w:rPr>
        <w:t>never</w:t>
      </w:r>
      <w:r w:rsidRPr="00F5315C">
        <w:t xml:space="preserve"> stored in DB or code; they live only in </w:t>
      </w:r>
      <w:r w:rsidRPr="00F5315C">
        <w:rPr>
          <w:b/>
          <w:bCs/>
        </w:rPr>
        <w:t>GitHub Environments</w:t>
      </w:r>
      <w:r w:rsidRPr="00F5315C">
        <w:t xml:space="preserve"> or platform vaults. </w:t>
      </w:r>
    </w:p>
    <w:p w14:paraId="202F669E" w14:textId="77777777" w:rsidR="00F5315C" w:rsidRPr="00F5315C" w:rsidRDefault="00F5315C" w:rsidP="00F5315C">
      <w:r w:rsidRPr="00F5315C">
        <w:pict w14:anchorId="2970D6BE">
          <v:rect id="_x0000_i1103" style="width:0;height:1.5pt" o:hralign="center" o:hrstd="t" o:hr="t" fillcolor="#a0a0a0" stroked="f"/>
        </w:pict>
      </w:r>
    </w:p>
    <w:p w14:paraId="558090D1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1) Scope &amp; Environments</w:t>
      </w:r>
    </w:p>
    <w:p w14:paraId="40407E76" w14:textId="77777777" w:rsidR="00F5315C" w:rsidRPr="00F5315C" w:rsidRDefault="00F5315C" w:rsidP="00F5315C">
      <w:r w:rsidRPr="00F5315C">
        <w:rPr>
          <w:b/>
          <w:bCs/>
        </w:rPr>
        <w:t>Scope.</w:t>
      </w:r>
      <w:r w:rsidRPr="00F5315C">
        <w:t xml:space="preserve"> SQL Server database used by MCPX</w:t>
      </w:r>
      <w:r w:rsidRPr="00F5315C">
        <w:noBreakHyphen/>
        <w:t xml:space="preserve">KendoBridge for </w:t>
      </w:r>
      <w:r w:rsidRPr="00F5315C">
        <w:rPr>
          <w:b/>
          <w:bCs/>
        </w:rPr>
        <w:t>non</w:t>
      </w:r>
      <w:r w:rsidRPr="00F5315C">
        <w:rPr>
          <w:b/>
          <w:bCs/>
        </w:rPr>
        <w:noBreakHyphen/>
        <w:t>secret</w:t>
      </w:r>
      <w:r w:rsidRPr="00F5315C">
        <w:t xml:space="preserve"> runtime configuration and feature flags.</w:t>
      </w:r>
      <w:r w:rsidRPr="00F5315C">
        <w:br/>
      </w:r>
      <w:r w:rsidRPr="00F5315C">
        <w:rPr>
          <w:b/>
          <w:bCs/>
        </w:rPr>
        <w:t>Environments.</w:t>
      </w:r>
      <w:r w:rsidRPr="00F5315C">
        <w:t xml:space="preserve"> </w:t>
      </w:r>
      <w:r w:rsidRPr="00F5315C">
        <w:rPr>
          <w:b/>
          <w:bCs/>
        </w:rPr>
        <w:t>Alpha → Beta → RTM → Prod</w:t>
      </w:r>
      <w:r w:rsidRPr="00F5315C">
        <w:t xml:space="preserve">. </w:t>
      </w:r>
      <w:r w:rsidRPr="00F5315C">
        <w:rPr>
          <w:b/>
          <w:bCs/>
        </w:rPr>
        <w:t>RTM</w:t>
      </w:r>
      <w:r w:rsidRPr="00F5315C">
        <w:t xml:space="preserve"> validates against the </w:t>
      </w:r>
      <w:r w:rsidRPr="00F5315C">
        <w:rPr>
          <w:b/>
          <w:bCs/>
        </w:rPr>
        <w:t>Prod DB (read</w:t>
      </w:r>
      <w:r w:rsidRPr="00F5315C">
        <w:rPr>
          <w:b/>
          <w:bCs/>
        </w:rPr>
        <w:noBreakHyphen/>
        <w:t>only)</w:t>
      </w:r>
      <w:r w:rsidRPr="00F5315C">
        <w:t xml:space="preserve"> to detect drift prior to Prod promotion; this doc and the grants apply identically across environments (principals differ by name). </w:t>
      </w:r>
    </w:p>
    <w:p w14:paraId="05405B39" w14:textId="77777777" w:rsidR="00F5315C" w:rsidRPr="00F5315C" w:rsidRDefault="00F5315C" w:rsidP="00F5315C">
      <w:r w:rsidRPr="00F5315C">
        <w:pict w14:anchorId="68EB0911">
          <v:rect id="_x0000_i1104" style="width:0;height:1.5pt" o:hralign="center" o:hrstd="t" o:hr="t" fillcolor="#a0a0a0" stroked="f"/>
        </w:pict>
      </w:r>
    </w:p>
    <w:p w14:paraId="10F851D5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2) Principals, Roles &amp; Permissions Model</w:t>
      </w:r>
    </w:p>
    <w:p w14:paraId="21680DBB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2.1 Roles</w:t>
      </w:r>
    </w:p>
    <w:p w14:paraId="2FE37F00" w14:textId="77777777" w:rsidR="00F5315C" w:rsidRPr="00F5315C" w:rsidRDefault="00F5315C" w:rsidP="00F5315C">
      <w:pPr>
        <w:numPr>
          <w:ilvl w:val="0"/>
          <w:numId w:val="2"/>
        </w:numPr>
      </w:pPr>
      <w:r w:rsidRPr="00F5315C">
        <w:rPr>
          <w:b/>
          <w:bCs/>
        </w:rPr>
        <w:lastRenderedPageBreak/>
        <w:t>app_sp_execute (database role):</w:t>
      </w:r>
      <w:r w:rsidRPr="00F5315C">
        <w:t xml:space="preserve"> The only role the application user belongs to. Carries </w:t>
      </w:r>
      <w:r w:rsidRPr="00F5315C">
        <w:rPr>
          <w:b/>
          <w:bCs/>
        </w:rPr>
        <w:t>EXECUTE</w:t>
      </w:r>
      <w:r w:rsidRPr="00F5315C">
        <w:t xml:space="preserve"> grants on the </w:t>
      </w:r>
      <w:r w:rsidRPr="00F5315C">
        <w:rPr>
          <w:b/>
          <w:bCs/>
        </w:rPr>
        <w:t>approved SP list</w:t>
      </w:r>
      <w:r w:rsidRPr="00F5315C">
        <w:t xml:space="preserve"> below. No membership in db_datareader or db_datawriter.</w:t>
      </w:r>
    </w:p>
    <w:p w14:paraId="458BE217" w14:textId="77777777" w:rsidR="00F5315C" w:rsidRPr="00F5315C" w:rsidRDefault="00F5315C" w:rsidP="00F5315C">
      <w:pPr>
        <w:numPr>
          <w:ilvl w:val="0"/>
          <w:numId w:val="2"/>
        </w:numPr>
      </w:pPr>
      <w:r w:rsidRPr="00F5315C">
        <w:rPr>
          <w:b/>
          <w:bCs/>
        </w:rPr>
        <w:t>dbo (owner):</w:t>
      </w:r>
      <w:r w:rsidRPr="00F5315C">
        <w:t xml:space="preserve"> Owns the SPs and the underlying tables to preserve </w:t>
      </w:r>
      <w:r w:rsidRPr="00F5315C">
        <w:rPr>
          <w:b/>
          <w:bCs/>
        </w:rPr>
        <w:t>ownership chaining</w:t>
      </w:r>
      <w:r w:rsidRPr="00F5315C">
        <w:t xml:space="preserve"> and avoid exposing table privileges to the app principal.</w:t>
      </w:r>
    </w:p>
    <w:p w14:paraId="226D63F3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2.2 Application principals (per environment)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326"/>
        <w:gridCol w:w="3685"/>
        <w:gridCol w:w="1882"/>
      </w:tblGrid>
      <w:tr w:rsidR="00F5315C" w:rsidRPr="00F5315C" w14:paraId="3FB631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021B7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F3A4B69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Database user (example)</w:t>
            </w:r>
          </w:p>
        </w:tc>
        <w:tc>
          <w:tcPr>
            <w:tcW w:w="0" w:type="auto"/>
            <w:vAlign w:val="center"/>
            <w:hideMark/>
          </w:tcPr>
          <w:p w14:paraId="2A6BE47F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Source of password/secret</w:t>
            </w:r>
          </w:p>
        </w:tc>
        <w:tc>
          <w:tcPr>
            <w:tcW w:w="0" w:type="auto"/>
            <w:vAlign w:val="center"/>
            <w:hideMark/>
          </w:tcPr>
          <w:p w14:paraId="08299E9A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Role membership</w:t>
            </w:r>
          </w:p>
        </w:tc>
      </w:tr>
      <w:tr w:rsidR="00F5315C" w:rsidRPr="00F5315C" w14:paraId="1D58B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F247" w14:textId="77777777" w:rsidR="00F5315C" w:rsidRPr="00F5315C" w:rsidRDefault="00F5315C" w:rsidP="00F5315C">
            <w:r w:rsidRPr="00F5315C">
              <w:t>Alpha</w:t>
            </w:r>
          </w:p>
        </w:tc>
        <w:tc>
          <w:tcPr>
            <w:tcW w:w="0" w:type="auto"/>
            <w:vAlign w:val="center"/>
            <w:hideMark/>
          </w:tcPr>
          <w:p w14:paraId="45355A38" w14:textId="77777777" w:rsidR="00F5315C" w:rsidRPr="00F5315C" w:rsidRDefault="00F5315C" w:rsidP="00F5315C">
            <w:r w:rsidRPr="00F5315C">
              <w:t>mcp_proxy_alpha</w:t>
            </w:r>
          </w:p>
        </w:tc>
        <w:tc>
          <w:tcPr>
            <w:tcW w:w="0" w:type="auto"/>
            <w:vAlign w:val="center"/>
            <w:hideMark/>
          </w:tcPr>
          <w:p w14:paraId="2AD2FAAD" w14:textId="77777777" w:rsidR="00F5315C" w:rsidRPr="00F5315C" w:rsidRDefault="00F5315C" w:rsidP="00F5315C">
            <w:r w:rsidRPr="00F5315C">
              <w:rPr>
                <w:b/>
                <w:bCs/>
              </w:rPr>
              <w:t>GitHub Environment: alpha</w:t>
            </w:r>
            <w:r w:rsidRPr="00F5315C">
              <w:t xml:space="preserve"> (connection string)</w:t>
            </w:r>
          </w:p>
        </w:tc>
        <w:tc>
          <w:tcPr>
            <w:tcW w:w="0" w:type="auto"/>
            <w:vAlign w:val="center"/>
            <w:hideMark/>
          </w:tcPr>
          <w:p w14:paraId="7AE77AA3" w14:textId="77777777" w:rsidR="00F5315C" w:rsidRPr="00F5315C" w:rsidRDefault="00F5315C" w:rsidP="00F5315C">
            <w:r w:rsidRPr="00F5315C">
              <w:t>app_sp_execute</w:t>
            </w:r>
          </w:p>
        </w:tc>
      </w:tr>
      <w:tr w:rsidR="00F5315C" w:rsidRPr="00F5315C" w14:paraId="270FC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80FA" w14:textId="77777777" w:rsidR="00F5315C" w:rsidRPr="00F5315C" w:rsidRDefault="00F5315C" w:rsidP="00F5315C">
            <w:r w:rsidRPr="00F5315C">
              <w:t>Beta</w:t>
            </w:r>
          </w:p>
        </w:tc>
        <w:tc>
          <w:tcPr>
            <w:tcW w:w="0" w:type="auto"/>
            <w:vAlign w:val="center"/>
            <w:hideMark/>
          </w:tcPr>
          <w:p w14:paraId="1A85F59A" w14:textId="77777777" w:rsidR="00F5315C" w:rsidRPr="00F5315C" w:rsidRDefault="00F5315C" w:rsidP="00F5315C">
            <w:r w:rsidRPr="00F5315C">
              <w:t>mcp_proxy_beta</w:t>
            </w:r>
          </w:p>
        </w:tc>
        <w:tc>
          <w:tcPr>
            <w:tcW w:w="0" w:type="auto"/>
            <w:vAlign w:val="center"/>
            <w:hideMark/>
          </w:tcPr>
          <w:p w14:paraId="202BD550" w14:textId="77777777" w:rsidR="00F5315C" w:rsidRPr="00F5315C" w:rsidRDefault="00F5315C" w:rsidP="00F5315C">
            <w:r w:rsidRPr="00F5315C">
              <w:rPr>
                <w:b/>
                <w:bCs/>
              </w:rPr>
              <w:t>GitHub Environment: beta</w:t>
            </w:r>
          </w:p>
        </w:tc>
        <w:tc>
          <w:tcPr>
            <w:tcW w:w="0" w:type="auto"/>
            <w:vAlign w:val="center"/>
            <w:hideMark/>
          </w:tcPr>
          <w:p w14:paraId="4CA312A9" w14:textId="77777777" w:rsidR="00F5315C" w:rsidRPr="00F5315C" w:rsidRDefault="00F5315C" w:rsidP="00F5315C">
            <w:r w:rsidRPr="00F5315C">
              <w:t>app_sp_execute</w:t>
            </w:r>
          </w:p>
        </w:tc>
      </w:tr>
      <w:tr w:rsidR="00F5315C" w:rsidRPr="00F5315C" w14:paraId="70E92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6896" w14:textId="77777777" w:rsidR="00F5315C" w:rsidRPr="00F5315C" w:rsidRDefault="00F5315C" w:rsidP="00F5315C">
            <w:r w:rsidRPr="00F5315C">
              <w:t>RTM</w:t>
            </w:r>
          </w:p>
        </w:tc>
        <w:tc>
          <w:tcPr>
            <w:tcW w:w="0" w:type="auto"/>
            <w:vAlign w:val="center"/>
            <w:hideMark/>
          </w:tcPr>
          <w:p w14:paraId="59471656" w14:textId="77777777" w:rsidR="00F5315C" w:rsidRPr="00F5315C" w:rsidRDefault="00F5315C" w:rsidP="00F5315C">
            <w:r w:rsidRPr="00F5315C">
              <w:t>mcp_proxy_rtm</w:t>
            </w:r>
          </w:p>
        </w:tc>
        <w:tc>
          <w:tcPr>
            <w:tcW w:w="0" w:type="auto"/>
            <w:vAlign w:val="center"/>
            <w:hideMark/>
          </w:tcPr>
          <w:p w14:paraId="1730C4E6" w14:textId="77777777" w:rsidR="00F5315C" w:rsidRPr="00F5315C" w:rsidRDefault="00F5315C" w:rsidP="00F5315C">
            <w:r w:rsidRPr="00F5315C">
              <w:rPr>
                <w:b/>
                <w:bCs/>
              </w:rPr>
              <w:t>GitHub Environment: rtm</w:t>
            </w:r>
            <w:r w:rsidRPr="00F5315C">
              <w:t xml:space="preserve"> (uses </w:t>
            </w:r>
            <w:r w:rsidRPr="00F5315C">
              <w:rPr>
                <w:b/>
                <w:bCs/>
              </w:rPr>
              <w:t>Prod DB read</w:t>
            </w:r>
            <w:r w:rsidRPr="00F5315C">
              <w:rPr>
                <w:b/>
                <w:bCs/>
              </w:rPr>
              <w:noBreakHyphen/>
              <w:t>only</w:t>
            </w:r>
            <w:r w:rsidRPr="00F5315C">
              <w:t>)</w:t>
            </w:r>
          </w:p>
        </w:tc>
        <w:tc>
          <w:tcPr>
            <w:tcW w:w="0" w:type="auto"/>
            <w:vAlign w:val="center"/>
            <w:hideMark/>
          </w:tcPr>
          <w:p w14:paraId="44FE755C" w14:textId="77777777" w:rsidR="00F5315C" w:rsidRPr="00F5315C" w:rsidRDefault="00F5315C" w:rsidP="00F5315C">
            <w:r w:rsidRPr="00F5315C">
              <w:t>app_sp_execute</w:t>
            </w:r>
          </w:p>
        </w:tc>
      </w:tr>
      <w:tr w:rsidR="00F5315C" w:rsidRPr="00F5315C" w14:paraId="1E828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5593" w14:textId="77777777" w:rsidR="00F5315C" w:rsidRPr="00F5315C" w:rsidRDefault="00F5315C" w:rsidP="00F5315C">
            <w:r w:rsidRPr="00F5315C">
              <w:t>Prod</w:t>
            </w:r>
          </w:p>
        </w:tc>
        <w:tc>
          <w:tcPr>
            <w:tcW w:w="0" w:type="auto"/>
            <w:vAlign w:val="center"/>
            <w:hideMark/>
          </w:tcPr>
          <w:p w14:paraId="73D0B341" w14:textId="77777777" w:rsidR="00F5315C" w:rsidRPr="00F5315C" w:rsidRDefault="00F5315C" w:rsidP="00F5315C">
            <w:r w:rsidRPr="00F5315C">
              <w:t>mcp_proxy_prod</w:t>
            </w:r>
          </w:p>
        </w:tc>
        <w:tc>
          <w:tcPr>
            <w:tcW w:w="0" w:type="auto"/>
            <w:vAlign w:val="center"/>
            <w:hideMark/>
          </w:tcPr>
          <w:p w14:paraId="2879B010" w14:textId="77777777" w:rsidR="00F5315C" w:rsidRPr="00F5315C" w:rsidRDefault="00F5315C" w:rsidP="00F5315C">
            <w:r w:rsidRPr="00F5315C">
              <w:rPr>
                <w:b/>
                <w:bCs/>
              </w:rPr>
              <w:t>GitHub Environment: prod</w:t>
            </w:r>
          </w:p>
        </w:tc>
        <w:tc>
          <w:tcPr>
            <w:tcW w:w="0" w:type="auto"/>
            <w:vAlign w:val="center"/>
            <w:hideMark/>
          </w:tcPr>
          <w:p w14:paraId="5F641B92" w14:textId="77777777" w:rsidR="00F5315C" w:rsidRPr="00F5315C" w:rsidRDefault="00F5315C" w:rsidP="00F5315C">
            <w:r w:rsidRPr="00F5315C">
              <w:t>app_sp_execute</w:t>
            </w:r>
          </w:p>
        </w:tc>
      </w:tr>
    </w:tbl>
    <w:p w14:paraId="118E674D" w14:textId="77777777" w:rsidR="00F5315C" w:rsidRPr="00F5315C" w:rsidRDefault="00F5315C" w:rsidP="00F5315C">
      <w:r w:rsidRPr="00F5315C">
        <w:rPr>
          <w:b/>
          <w:bCs/>
        </w:rPr>
        <w:t>Note:</w:t>
      </w:r>
      <w:r w:rsidRPr="00F5315C">
        <w:t xml:space="preserve"> Creation of </w:t>
      </w:r>
      <w:r w:rsidRPr="00F5315C">
        <w:rPr>
          <w:b/>
          <w:bCs/>
        </w:rPr>
        <w:t>logins/users</w:t>
      </w:r>
      <w:r w:rsidRPr="00F5315C">
        <w:t xml:space="preserve"> and injection of credentials are handled </w:t>
      </w:r>
      <w:r w:rsidRPr="00F5315C">
        <w:rPr>
          <w:b/>
          <w:bCs/>
        </w:rPr>
        <w:t>outside</w:t>
      </w:r>
      <w:r w:rsidRPr="00F5315C">
        <w:t xml:space="preserve"> this repo via platform automation; </w:t>
      </w:r>
      <w:r w:rsidRPr="00F5315C">
        <w:rPr>
          <w:b/>
          <w:bCs/>
        </w:rPr>
        <w:t>do not</w:t>
      </w:r>
      <w:r w:rsidRPr="00F5315C">
        <w:t xml:space="preserve"> commit secrets or login scripts. </w:t>
      </w:r>
    </w:p>
    <w:p w14:paraId="1F1DAB86" w14:textId="77777777" w:rsidR="00F5315C" w:rsidRPr="00F5315C" w:rsidRDefault="00F5315C" w:rsidP="00F5315C">
      <w:r w:rsidRPr="00F5315C">
        <w:pict w14:anchorId="1BC7CD69">
          <v:rect id="_x0000_i1105" style="width:0;height:1.5pt" o:hralign="center" o:hrstd="t" o:hr="t" fillcolor="#a0a0a0" stroked="f"/>
        </w:pict>
      </w:r>
    </w:p>
    <w:p w14:paraId="5049F025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3) Whitelisted Stored Procedures &amp; Signatures</w:t>
      </w:r>
    </w:p>
    <w:p w14:paraId="3F8EABAF" w14:textId="77777777" w:rsidR="00F5315C" w:rsidRPr="00F5315C" w:rsidRDefault="00F5315C" w:rsidP="00F5315C">
      <w:r w:rsidRPr="00F5315C">
        <w:t xml:space="preserve">The API can </w:t>
      </w:r>
      <w:r w:rsidRPr="00F5315C">
        <w:rPr>
          <w:b/>
          <w:bCs/>
        </w:rPr>
        <w:t>only</w:t>
      </w:r>
      <w:r w:rsidRPr="00F5315C">
        <w:t xml:space="preserve"> execute the following SPs. Contracts are </w:t>
      </w:r>
      <w:r w:rsidRPr="00F5315C">
        <w:rPr>
          <w:b/>
          <w:bCs/>
        </w:rPr>
        <w:t>stable</w:t>
      </w:r>
      <w:r w:rsidRPr="00F5315C">
        <w:t xml:space="preserve"> and must be versioned via </w:t>
      </w:r>
      <w:r w:rsidRPr="00F5315C">
        <w:rPr>
          <w:b/>
          <w:bCs/>
        </w:rPr>
        <w:t>add</w:t>
      </w:r>
      <w:r w:rsidRPr="00F5315C">
        <w:rPr>
          <w:b/>
          <w:bCs/>
        </w:rPr>
        <w:noBreakHyphen/>
        <w:t>only</w:t>
      </w:r>
      <w:r w:rsidRPr="00F5315C">
        <w:t xml:space="preserve"> changes (e.g., new optional parameters, new SP names; never change/remove existing parameters).</w:t>
      </w:r>
    </w:p>
    <w:p w14:paraId="5F5D3628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3.1 sp_Config_GetValue</w:t>
      </w:r>
    </w:p>
    <w:p w14:paraId="15F397B7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rPr>
          <w:b/>
          <w:bCs/>
        </w:rPr>
        <w:t>Purpose:</w:t>
      </w:r>
      <w:r w:rsidRPr="00F5315C">
        <w:t xml:space="preserve"> Return the </w:t>
      </w:r>
      <w:r w:rsidRPr="00F5315C">
        <w:rPr>
          <w:b/>
          <w:bCs/>
        </w:rPr>
        <w:t>non</w:t>
      </w:r>
      <w:r w:rsidRPr="00F5315C">
        <w:rPr>
          <w:b/>
          <w:bCs/>
        </w:rPr>
        <w:noBreakHyphen/>
        <w:t>secret</w:t>
      </w:r>
      <w:r w:rsidRPr="00F5315C">
        <w:t xml:space="preserve"> value for a configuration key.</w:t>
      </w:r>
    </w:p>
    <w:p w14:paraId="3D1012A2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rPr>
          <w:b/>
          <w:bCs/>
        </w:rPr>
        <w:t>Signature:</w:t>
      </w:r>
    </w:p>
    <w:p w14:paraId="2CA7B1CF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t>sp_Config_GetValue(</w:t>
      </w:r>
    </w:p>
    <w:p w14:paraId="385D2DB0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t xml:space="preserve">  @Key NVARCHAR(200)</w:t>
      </w:r>
    </w:p>
    <w:p w14:paraId="69AE8A75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t>) → NVARCHAR(MAX) -- nullable if key not found</w:t>
      </w:r>
    </w:p>
    <w:p w14:paraId="68029C51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rPr>
          <w:b/>
          <w:bCs/>
        </w:rPr>
        <w:t>Behavior:</w:t>
      </w:r>
      <w:r w:rsidRPr="00F5315C">
        <w:t xml:space="preserve"> Case</w:t>
      </w:r>
      <w:r w:rsidRPr="00F5315C">
        <w:noBreakHyphen/>
        <w:t>insensitive key match; returns NULL if missing.</w:t>
      </w:r>
    </w:p>
    <w:p w14:paraId="4733CC42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rPr>
          <w:b/>
          <w:bCs/>
        </w:rPr>
        <w:lastRenderedPageBreak/>
        <w:t>Callers:</w:t>
      </w:r>
      <w:r w:rsidRPr="00F5315C">
        <w:t xml:space="preserve"> API configuration provider; Admin Portal read</w:t>
      </w:r>
      <w:r w:rsidRPr="00F5315C">
        <w:noBreakHyphen/>
        <w:t>only viewer.</w:t>
      </w:r>
    </w:p>
    <w:p w14:paraId="292FCAFB" w14:textId="77777777" w:rsidR="00F5315C" w:rsidRPr="00F5315C" w:rsidRDefault="00F5315C" w:rsidP="00F5315C">
      <w:pPr>
        <w:numPr>
          <w:ilvl w:val="0"/>
          <w:numId w:val="3"/>
        </w:numPr>
      </w:pPr>
      <w:r w:rsidRPr="00F5315C">
        <w:rPr>
          <w:b/>
          <w:bCs/>
        </w:rPr>
        <w:t>Notes:</w:t>
      </w:r>
      <w:r w:rsidRPr="00F5315C">
        <w:t xml:space="preserve"> Keys are </w:t>
      </w:r>
      <w:r w:rsidRPr="00F5315C">
        <w:rPr>
          <w:b/>
          <w:bCs/>
        </w:rPr>
        <w:t>non</w:t>
      </w:r>
      <w:r w:rsidRPr="00F5315C">
        <w:rPr>
          <w:b/>
          <w:bCs/>
        </w:rPr>
        <w:noBreakHyphen/>
        <w:t>secret</w:t>
      </w:r>
      <w:r w:rsidRPr="00F5315C">
        <w:t xml:space="preserve"> and may include: Mcp:ChildCommand, Mcp:ChildArgs, Mcp:ChildCwd, Security:AllowedOrigins, Network:SseKeepAliveSeconds, Network:RequestTimeoutSeconds. </w:t>
      </w:r>
    </w:p>
    <w:p w14:paraId="298AD235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3.2 sp_Config_GetAll</w:t>
      </w:r>
    </w:p>
    <w:p w14:paraId="4DAEF89F" w14:textId="77777777" w:rsidR="00F5315C" w:rsidRPr="00F5315C" w:rsidRDefault="00F5315C" w:rsidP="00F5315C">
      <w:pPr>
        <w:numPr>
          <w:ilvl w:val="0"/>
          <w:numId w:val="4"/>
        </w:numPr>
      </w:pPr>
      <w:r w:rsidRPr="00F5315C">
        <w:rPr>
          <w:b/>
          <w:bCs/>
        </w:rPr>
        <w:t>Purpose:</w:t>
      </w:r>
      <w:r w:rsidRPr="00F5315C">
        <w:t xml:space="preserve"> List </w:t>
      </w:r>
      <w:r w:rsidRPr="00F5315C">
        <w:rPr>
          <w:b/>
          <w:bCs/>
        </w:rPr>
        <w:t>all non</w:t>
      </w:r>
      <w:r w:rsidRPr="00F5315C">
        <w:rPr>
          <w:b/>
          <w:bCs/>
        </w:rPr>
        <w:noBreakHyphen/>
        <w:t>secret</w:t>
      </w:r>
      <w:r w:rsidRPr="00F5315C">
        <w:t xml:space="preserve"> configuration pairs.</w:t>
      </w:r>
    </w:p>
    <w:p w14:paraId="4C84BC89" w14:textId="77777777" w:rsidR="00F5315C" w:rsidRPr="00F5315C" w:rsidRDefault="00F5315C" w:rsidP="00F5315C">
      <w:pPr>
        <w:numPr>
          <w:ilvl w:val="0"/>
          <w:numId w:val="4"/>
        </w:numPr>
      </w:pPr>
      <w:r w:rsidRPr="00F5315C">
        <w:rPr>
          <w:b/>
          <w:bCs/>
        </w:rPr>
        <w:t>Signature:</w:t>
      </w:r>
    </w:p>
    <w:p w14:paraId="1B41A645" w14:textId="77777777" w:rsidR="00F5315C" w:rsidRPr="00F5315C" w:rsidRDefault="00F5315C" w:rsidP="00F5315C">
      <w:pPr>
        <w:numPr>
          <w:ilvl w:val="0"/>
          <w:numId w:val="4"/>
        </w:numPr>
      </w:pPr>
      <w:r w:rsidRPr="00F5315C">
        <w:t>sp_Config_GetAll() → TABLE [Key] NVARCHAR(200), [Value] NVARCHAR(MAX), [UpdatedAt] DATETIME2</w:t>
      </w:r>
    </w:p>
    <w:p w14:paraId="40945805" w14:textId="77777777" w:rsidR="00F5315C" w:rsidRPr="00F5315C" w:rsidRDefault="00F5315C" w:rsidP="00F5315C">
      <w:pPr>
        <w:numPr>
          <w:ilvl w:val="0"/>
          <w:numId w:val="4"/>
        </w:numPr>
      </w:pPr>
      <w:r w:rsidRPr="00F5315C">
        <w:rPr>
          <w:b/>
          <w:bCs/>
        </w:rPr>
        <w:t>Behavior:</w:t>
      </w:r>
      <w:r w:rsidRPr="00F5315C">
        <w:t xml:space="preserve"> Returns a complete snapshot; used for /config/effective.</w:t>
      </w:r>
    </w:p>
    <w:p w14:paraId="16017F13" w14:textId="77777777" w:rsidR="00F5315C" w:rsidRPr="00F5315C" w:rsidRDefault="00F5315C" w:rsidP="00F5315C">
      <w:pPr>
        <w:numPr>
          <w:ilvl w:val="0"/>
          <w:numId w:val="4"/>
        </w:numPr>
      </w:pPr>
      <w:r w:rsidRPr="00F5315C">
        <w:rPr>
          <w:b/>
          <w:bCs/>
        </w:rPr>
        <w:t>Notes:</w:t>
      </w:r>
      <w:r w:rsidRPr="00F5315C">
        <w:t xml:space="preserve"> Must never include secret categories; redaction happens server</w:t>
      </w:r>
      <w:r w:rsidRPr="00F5315C">
        <w:noBreakHyphen/>
        <w:t xml:space="preserve">side. </w:t>
      </w:r>
    </w:p>
    <w:p w14:paraId="5274CBC6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3.3 sp_Feature_IsEnabled</w:t>
      </w:r>
    </w:p>
    <w:p w14:paraId="65BA5CE5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rPr>
          <w:b/>
          <w:bCs/>
        </w:rPr>
        <w:t>Purpose:</w:t>
      </w:r>
      <w:r w:rsidRPr="00F5315C">
        <w:t xml:space="preserve"> Return whether a feature flag is enabled.</w:t>
      </w:r>
    </w:p>
    <w:p w14:paraId="398AA199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rPr>
          <w:b/>
          <w:bCs/>
        </w:rPr>
        <w:t>Signature:</w:t>
      </w:r>
    </w:p>
    <w:p w14:paraId="16662D59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t>sp_Feature_IsEnabled(</w:t>
      </w:r>
    </w:p>
    <w:p w14:paraId="68E65CBD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t xml:space="preserve">  @Name NVARCHAR(200)</w:t>
      </w:r>
    </w:p>
    <w:p w14:paraId="68809B58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t>) → BIT</w:t>
      </w:r>
    </w:p>
    <w:p w14:paraId="28D47342" w14:textId="77777777" w:rsidR="00F5315C" w:rsidRPr="00F5315C" w:rsidRDefault="00F5315C" w:rsidP="00F5315C">
      <w:pPr>
        <w:numPr>
          <w:ilvl w:val="0"/>
          <w:numId w:val="5"/>
        </w:numPr>
      </w:pPr>
      <w:r w:rsidRPr="00F5315C">
        <w:rPr>
          <w:b/>
          <w:bCs/>
        </w:rPr>
        <w:t>Known flags:</w:t>
      </w:r>
      <w:r w:rsidRPr="00F5315C">
        <w:t xml:space="preserve"> EnableLegacyHttpSse (default </w:t>
      </w:r>
      <w:r w:rsidRPr="00F5315C">
        <w:rPr>
          <w:b/>
          <w:bCs/>
        </w:rPr>
        <w:t>false</w:t>
      </w:r>
      <w:r w:rsidRPr="00F5315C">
        <w:t xml:space="preserve">). Controls legacy endpoints /messages and /sse (403 feature_disabled when off). </w:t>
      </w:r>
    </w:p>
    <w:p w14:paraId="79568137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3.4 sp_Lookup_Get (optional, for future</w:t>
      </w:r>
      <w:r w:rsidRPr="00F5315C">
        <w:rPr>
          <w:b/>
          <w:bCs/>
        </w:rPr>
        <w:noBreakHyphen/>
        <w:t>proofing)</w:t>
      </w:r>
    </w:p>
    <w:p w14:paraId="06A81DCF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rPr>
          <w:b/>
          <w:bCs/>
        </w:rPr>
        <w:t>Purpose:</w:t>
      </w:r>
      <w:r w:rsidRPr="00F5315C">
        <w:t xml:space="preserve"> Fetch typed lookup entries without ad</w:t>
      </w:r>
      <w:r w:rsidRPr="00F5315C">
        <w:noBreakHyphen/>
        <w:t>hoc SQL.</w:t>
      </w:r>
    </w:p>
    <w:p w14:paraId="7A8C475E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rPr>
          <w:b/>
          <w:bCs/>
        </w:rPr>
        <w:t>Signature:</w:t>
      </w:r>
    </w:p>
    <w:p w14:paraId="729AD1B0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t>sp_Lookup_Get(</w:t>
      </w:r>
    </w:p>
    <w:p w14:paraId="386B468C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t xml:space="preserve">  @Type NVARCHAR(100),</w:t>
      </w:r>
    </w:p>
    <w:p w14:paraId="067E3B36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t xml:space="preserve">  @Key  NVARCHAR(200)</w:t>
      </w:r>
    </w:p>
    <w:p w14:paraId="33B22BA2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t>) → NVARCHAR(MAX) -- serialization of a lookup value</w:t>
      </w:r>
    </w:p>
    <w:p w14:paraId="5540B559" w14:textId="77777777" w:rsidR="00F5315C" w:rsidRPr="00F5315C" w:rsidRDefault="00F5315C" w:rsidP="00F5315C">
      <w:pPr>
        <w:numPr>
          <w:ilvl w:val="0"/>
          <w:numId w:val="6"/>
        </w:numPr>
      </w:pPr>
      <w:r w:rsidRPr="00F5315C">
        <w:rPr>
          <w:b/>
          <w:bCs/>
        </w:rPr>
        <w:lastRenderedPageBreak/>
        <w:t>Behavior:</w:t>
      </w:r>
      <w:r w:rsidRPr="00F5315C">
        <w:t xml:space="preserve"> Type</w:t>
      </w:r>
      <w:r w:rsidRPr="00F5315C">
        <w:noBreakHyphen/>
        <w:t>scoped namespace for generic lookups; implement only when needed.</w:t>
      </w:r>
    </w:p>
    <w:p w14:paraId="2E7A0CD2" w14:textId="77777777" w:rsidR="00F5315C" w:rsidRPr="00F5315C" w:rsidRDefault="00F5315C" w:rsidP="00F5315C">
      <w:r w:rsidRPr="00F5315C">
        <w:pict w14:anchorId="5B1FEEC3">
          <v:rect id="_x0000_i1106" style="width:0;height:1.5pt" o:hralign="center" o:hrstd="t" o:hr="t" fillcolor="#a0a0a0" stroked="f"/>
        </w:pict>
      </w:r>
    </w:p>
    <w:p w14:paraId="1B4AA6F0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4) Effective Permissions (Required State)</w:t>
      </w:r>
    </w:p>
    <w:p w14:paraId="19F30614" w14:textId="77777777" w:rsidR="00F5315C" w:rsidRPr="00F5315C" w:rsidRDefault="00F5315C" w:rsidP="00F5315C">
      <w:pPr>
        <w:numPr>
          <w:ilvl w:val="0"/>
          <w:numId w:val="7"/>
        </w:numPr>
      </w:pPr>
      <w:r w:rsidRPr="00F5315C">
        <w:t xml:space="preserve">Application user belongs </w:t>
      </w:r>
      <w:r w:rsidRPr="00F5315C">
        <w:rPr>
          <w:b/>
          <w:bCs/>
        </w:rPr>
        <w:t>only</w:t>
      </w:r>
      <w:r w:rsidRPr="00F5315C">
        <w:t xml:space="preserve"> to app_sp_execute.</w:t>
      </w:r>
    </w:p>
    <w:p w14:paraId="1B3CEC48" w14:textId="77777777" w:rsidR="00F5315C" w:rsidRPr="00F5315C" w:rsidRDefault="00F5315C" w:rsidP="00F5315C">
      <w:pPr>
        <w:numPr>
          <w:ilvl w:val="0"/>
          <w:numId w:val="7"/>
        </w:numPr>
      </w:pPr>
      <w:r w:rsidRPr="00F5315C">
        <w:t xml:space="preserve">Application user has </w:t>
      </w:r>
      <w:r w:rsidRPr="00F5315C">
        <w:rPr>
          <w:b/>
          <w:bCs/>
        </w:rPr>
        <w:t>EXECUTE</w:t>
      </w:r>
      <w:r w:rsidRPr="00F5315C">
        <w:t xml:space="preserve"> on: sp_Config_GetValue, sp_Config_GetAll, sp_Feature_IsEnabled, sp_Lookup_Get (if present).</w:t>
      </w:r>
    </w:p>
    <w:p w14:paraId="0B4156C8" w14:textId="77777777" w:rsidR="00F5315C" w:rsidRPr="00F5315C" w:rsidRDefault="00F5315C" w:rsidP="00F5315C">
      <w:pPr>
        <w:numPr>
          <w:ilvl w:val="0"/>
          <w:numId w:val="7"/>
        </w:numPr>
      </w:pPr>
      <w:r w:rsidRPr="00F5315C">
        <w:t xml:space="preserve">Application user has </w:t>
      </w:r>
      <w:r w:rsidRPr="00F5315C">
        <w:rPr>
          <w:b/>
          <w:bCs/>
        </w:rPr>
        <w:t>no</w:t>
      </w:r>
      <w:r w:rsidRPr="00F5315C">
        <w:t xml:space="preserve"> SELECT/INSERT/UPDATE/DELETE permissions on any tables or views.</w:t>
      </w:r>
    </w:p>
    <w:p w14:paraId="64AAFB37" w14:textId="77777777" w:rsidR="00F5315C" w:rsidRPr="00F5315C" w:rsidRDefault="00F5315C" w:rsidP="00F5315C">
      <w:pPr>
        <w:numPr>
          <w:ilvl w:val="0"/>
          <w:numId w:val="7"/>
        </w:numPr>
      </w:pPr>
      <w:r w:rsidRPr="00F5315C">
        <w:t>Ownership chaining remains intact (dbo owns SPs and base tables) so SPs may read tables without granting table rights to the app user.</w:t>
      </w:r>
    </w:p>
    <w:p w14:paraId="0E744E8A" w14:textId="77777777" w:rsidR="00F5315C" w:rsidRPr="00F5315C" w:rsidRDefault="00F5315C" w:rsidP="00F5315C">
      <w:pPr>
        <w:numPr>
          <w:ilvl w:val="0"/>
          <w:numId w:val="7"/>
        </w:numPr>
      </w:pPr>
      <w:r w:rsidRPr="00F5315C">
        <w:t>No GRANT of CONTROL, ALTER, VIEW DEFINITION on schema objects to the app user.</w:t>
      </w:r>
    </w:p>
    <w:p w14:paraId="1EF5CAA5" w14:textId="77777777" w:rsidR="00F5315C" w:rsidRPr="00F5315C" w:rsidRDefault="00F5315C" w:rsidP="00F5315C">
      <w:r w:rsidRPr="00F5315C">
        <w:pict w14:anchorId="7317A2D3">
          <v:rect id="_x0000_i1107" style="width:0;height:1.5pt" o:hralign="center" o:hrstd="t" o:hr="t" fillcolor="#a0a0a0" stroked="f"/>
        </w:pict>
      </w:r>
    </w:p>
    <w:p w14:paraId="566BCC7E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5) Migration &amp; Grants Script (Add</w:t>
      </w:r>
      <w:r w:rsidRPr="00F5315C">
        <w:rPr>
          <w:b/>
          <w:bCs/>
        </w:rPr>
        <w:noBreakHyphen/>
        <w:t>Only)</w:t>
      </w:r>
    </w:p>
    <w:p w14:paraId="0090F297" w14:textId="77777777" w:rsidR="00F5315C" w:rsidRPr="00F5315C" w:rsidRDefault="00F5315C" w:rsidP="00F5315C">
      <w:r w:rsidRPr="00F5315C">
        <w:rPr>
          <w:b/>
          <w:bCs/>
        </w:rPr>
        <w:t>File:</w:t>
      </w:r>
      <w:r w:rsidRPr="00F5315C">
        <w:t xml:space="preserve"> db/migrations/V202509271100__grants_app_execute_only.sql (example timestamp).</w:t>
      </w:r>
      <w:r w:rsidRPr="00F5315C">
        <w:br/>
        <w:t xml:space="preserve">Apply via your standard migration tool. This script is </w:t>
      </w:r>
      <w:r w:rsidRPr="00F5315C">
        <w:rPr>
          <w:b/>
          <w:bCs/>
        </w:rPr>
        <w:t>idempotent</w:t>
      </w:r>
      <w:r w:rsidRPr="00F5315C">
        <w:t xml:space="preserve"> and </w:t>
      </w:r>
      <w:r w:rsidRPr="00F5315C">
        <w:rPr>
          <w:b/>
          <w:bCs/>
        </w:rPr>
        <w:t>add</w:t>
      </w:r>
      <w:r w:rsidRPr="00F5315C">
        <w:rPr>
          <w:b/>
          <w:bCs/>
        </w:rPr>
        <w:noBreakHyphen/>
        <w:t>only</w:t>
      </w:r>
      <w:r w:rsidRPr="00F5315C">
        <w:t>.</w:t>
      </w:r>
    </w:p>
    <w:p w14:paraId="53B74526" w14:textId="77777777" w:rsidR="00F5315C" w:rsidRPr="00F5315C" w:rsidRDefault="00F5315C" w:rsidP="00F5315C">
      <w:r w:rsidRPr="00F5315C">
        <w:t>/* V202509271100__grants_app_execute_only.sql</w:t>
      </w:r>
    </w:p>
    <w:p w14:paraId="38E4A8C9" w14:textId="77777777" w:rsidR="00F5315C" w:rsidRPr="00F5315C" w:rsidRDefault="00F5315C" w:rsidP="00F5315C">
      <w:r w:rsidRPr="00F5315C">
        <w:t xml:space="preserve">   Purpose: Create EXECUTE-only role and grant SP execution to app role.</w:t>
      </w:r>
    </w:p>
    <w:p w14:paraId="372BEE21" w14:textId="77777777" w:rsidR="00F5315C" w:rsidRPr="00F5315C" w:rsidRDefault="00F5315C" w:rsidP="00F5315C">
      <w:r w:rsidRPr="00F5315C">
        <w:t xml:space="preserve">   Policy: Add-only; no secrets; no destructive DDL.</w:t>
      </w:r>
    </w:p>
    <w:p w14:paraId="2B5B29ED" w14:textId="77777777" w:rsidR="00F5315C" w:rsidRPr="00F5315C" w:rsidRDefault="00F5315C" w:rsidP="00F5315C">
      <w:r w:rsidRPr="00F5315C">
        <w:t>*/</w:t>
      </w:r>
    </w:p>
    <w:p w14:paraId="63643CF1" w14:textId="77777777" w:rsidR="00F5315C" w:rsidRPr="00F5315C" w:rsidRDefault="00F5315C" w:rsidP="00F5315C"/>
    <w:p w14:paraId="1782CD35" w14:textId="77777777" w:rsidR="00F5315C" w:rsidRPr="00F5315C" w:rsidRDefault="00F5315C" w:rsidP="00F5315C">
      <w:r w:rsidRPr="00F5315C">
        <w:t>SET NOCOUNT ON;</w:t>
      </w:r>
    </w:p>
    <w:p w14:paraId="10073410" w14:textId="77777777" w:rsidR="00F5315C" w:rsidRPr="00F5315C" w:rsidRDefault="00F5315C" w:rsidP="00F5315C"/>
    <w:p w14:paraId="7F64FA10" w14:textId="77777777" w:rsidR="00F5315C" w:rsidRPr="00F5315C" w:rsidRDefault="00F5315C" w:rsidP="00F5315C">
      <w:r w:rsidRPr="00F5315C">
        <w:t>-- 1) Create role if not exists</w:t>
      </w:r>
    </w:p>
    <w:p w14:paraId="5FDA371D" w14:textId="77777777" w:rsidR="00F5315C" w:rsidRPr="00F5315C" w:rsidRDefault="00F5315C" w:rsidP="00F5315C">
      <w:r w:rsidRPr="00F5315C">
        <w:t>IF NOT EXISTS (SELECT 1 FROM sys.database_principals WHERE name = N'app_sp_execute' AND type = 'R')</w:t>
      </w:r>
    </w:p>
    <w:p w14:paraId="518144C0" w14:textId="77777777" w:rsidR="00F5315C" w:rsidRPr="00F5315C" w:rsidRDefault="00F5315C" w:rsidP="00F5315C">
      <w:r w:rsidRPr="00F5315C">
        <w:t>BEGIN</w:t>
      </w:r>
    </w:p>
    <w:p w14:paraId="67376532" w14:textId="77777777" w:rsidR="00F5315C" w:rsidRPr="00F5315C" w:rsidRDefault="00F5315C" w:rsidP="00F5315C">
      <w:r w:rsidRPr="00F5315C">
        <w:lastRenderedPageBreak/>
        <w:t xml:space="preserve">  CREATE ROLE [app_sp_execute] AUTHORIZATION [dbo];</w:t>
      </w:r>
    </w:p>
    <w:p w14:paraId="53321B23" w14:textId="77777777" w:rsidR="00F5315C" w:rsidRPr="00F5315C" w:rsidRDefault="00F5315C" w:rsidP="00F5315C">
      <w:r w:rsidRPr="00F5315C">
        <w:t>END</w:t>
      </w:r>
    </w:p>
    <w:p w14:paraId="4447DDBD" w14:textId="77777777" w:rsidR="00F5315C" w:rsidRPr="00F5315C" w:rsidRDefault="00F5315C" w:rsidP="00F5315C">
      <w:r w:rsidRPr="00F5315C">
        <w:t>GO</w:t>
      </w:r>
    </w:p>
    <w:p w14:paraId="14127534" w14:textId="77777777" w:rsidR="00F5315C" w:rsidRPr="00F5315C" w:rsidRDefault="00F5315C" w:rsidP="00F5315C"/>
    <w:p w14:paraId="232701B1" w14:textId="77777777" w:rsidR="00F5315C" w:rsidRPr="00F5315C" w:rsidRDefault="00F5315C" w:rsidP="00F5315C">
      <w:r w:rsidRPr="00F5315C">
        <w:t>-- 2) Grant EXECUTE on approved SPs to role (idempotent)</w:t>
      </w:r>
    </w:p>
    <w:p w14:paraId="2A78A6D0" w14:textId="77777777" w:rsidR="00F5315C" w:rsidRPr="00F5315C" w:rsidRDefault="00F5315C" w:rsidP="00F5315C">
      <w:r w:rsidRPr="00F5315C">
        <w:t>DECLARE @sps TABLE(name SYSNAME);</w:t>
      </w:r>
    </w:p>
    <w:p w14:paraId="71A44649" w14:textId="77777777" w:rsidR="00F5315C" w:rsidRPr="00F5315C" w:rsidRDefault="00F5315C" w:rsidP="00F5315C">
      <w:r w:rsidRPr="00F5315C">
        <w:t>INSERT INTO @sps(name) VALUES</w:t>
      </w:r>
    </w:p>
    <w:p w14:paraId="46295EB9" w14:textId="77777777" w:rsidR="00F5315C" w:rsidRPr="00F5315C" w:rsidRDefault="00F5315C" w:rsidP="00F5315C">
      <w:r w:rsidRPr="00F5315C">
        <w:t xml:space="preserve"> (N'sp_Config_GetValue'),</w:t>
      </w:r>
    </w:p>
    <w:p w14:paraId="3C23B0F4" w14:textId="77777777" w:rsidR="00F5315C" w:rsidRPr="00F5315C" w:rsidRDefault="00F5315C" w:rsidP="00F5315C">
      <w:r w:rsidRPr="00F5315C">
        <w:t xml:space="preserve"> (N'sp_Config_GetAll'),</w:t>
      </w:r>
    </w:p>
    <w:p w14:paraId="40486100" w14:textId="77777777" w:rsidR="00F5315C" w:rsidRPr="00F5315C" w:rsidRDefault="00F5315C" w:rsidP="00F5315C">
      <w:r w:rsidRPr="00F5315C">
        <w:t xml:space="preserve"> (N'sp_Feature_IsEnabled'),</w:t>
      </w:r>
    </w:p>
    <w:p w14:paraId="33BE071B" w14:textId="77777777" w:rsidR="00F5315C" w:rsidRPr="00F5315C" w:rsidRDefault="00F5315C" w:rsidP="00F5315C">
      <w:r w:rsidRPr="00F5315C">
        <w:t xml:space="preserve"> (N'sp_Lookup_Get'); -- keep even if not yet created; grant will be retried later</w:t>
      </w:r>
    </w:p>
    <w:p w14:paraId="1C2362F0" w14:textId="77777777" w:rsidR="00F5315C" w:rsidRPr="00F5315C" w:rsidRDefault="00F5315C" w:rsidP="00F5315C"/>
    <w:p w14:paraId="149759A5" w14:textId="77777777" w:rsidR="00F5315C" w:rsidRPr="00F5315C" w:rsidRDefault="00F5315C" w:rsidP="00F5315C">
      <w:r w:rsidRPr="00F5315C">
        <w:t>DECLARE @name SYSNAME, @sql NVARCHAR(MAX);</w:t>
      </w:r>
    </w:p>
    <w:p w14:paraId="0D56DB39" w14:textId="77777777" w:rsidR="00F5315C" w:rsidRPr="00F5315C" w:rsidRDefault="00F5315C" w:rsidP="00F5315C">
      <w:r w:rsidRPr="00F5315C">
        <w:t>DECLARE c CURSOR LOCAL FAST_FORWARD FOR SELECT name FROM @sps;</w:t>
      </w:r>
    </w:p>
    <w:p w14:paraId="5824C9BC" w14:textId="77777777" w:rsidR="00F5315C" w:rsidRPr="00F5315C" w:rsidRDefault="00F5315C" w:rsidP="00F5315C">
      <w:r w:rsidRPr="00F5315C">
        <w:t>OPEN c;</w:t>
      </w:r>
    </w:p>
    <w:p w14:paraId="165C1BB3" w14:textId="77777777" w:rsidR="00F5315C" w:rsidRPr="00F5315C" w:rsidRDefault="00F5315C" w:rsidP="00F5315C">
      <w:r w:rsidRPr="00F5315C">
        <w:t>FETCH NEXT FROM c INTO @name;</w:t>
      </w:r>
    </w:p>
    <w:p w14:paraId="669F52CE" w14:textId="77777777" w:rsidR="00F5315C" w:rsidRPr="00F5315C" w:rsidRDefault="00F5315C" w:rsidP="00F5315C">
      <w:r w:rsidRPr="00F5315C">
        <w:t>WHILE @@FETCH_STATUS = 0</w:t>
      </w:r>
    </w:p>
    <w:p w14:paraId="09388C32" w14:textId="77777777" w:rsidR="00F5315C" w:rsidRPr="00F5315C" w:rsidRDefault="00F5315C" w:rsidP="00F5315C">
      <w:r w:rsidRPr="00F5315C">
        <w:t>BEGIN</w:t>
      </w:r>
    </w:p>
    <w:p w14:paraId="59670818" w14:textId="77777777" w:rsidR="00F5315C" w:rsidRPr="00F5315C" w:rsidRDefault="00F5315C" w:rsidP="00F5315C">
      <w:r w:rsidRPr="00F5315C">
        <w:t xml:space="preserve">  IF OBJECT_ID(QUOTENAME('dbo') + '.' + QUOTENAME(@name), 'P') IS NOT NULL</w:t>
      </w:r>
    </w:p>
    <w:p w14:paraId="60AE67D2" w14:textId="77777777" w:rsidR="00F5315C" w:rsidRPr="00F5315C" w:rsidRDefault="00F5315C" w:rsidP="00F5315C">
      <w:r w:rsidRPr="00F5315C">
        <w:t xml:space="preserve">  BEGIN</w:t>
      </w:r>
    </w:p>
    <w:p w14:paraId="1DD1BABC" w14:textId="77777777" w:rsidR="00F5315C" w:rsidRPr="00F5315C" w:rsidRDefault="00F5315C" w:rsidP="00F5315C">
      <w:r w:rsidRPr="00F5315C">
        <w:t xml:space="preserve">    SET @sql = N'GRANT EXECUTE ON OBJECT::dbo.' + QUOTENAME(@name) + N' TO [app_sp_execute];';</w:t>
      </w:r>
    </w:p>
    <w:p w14:paraId="11F570CD" w14:textId="77777777" w:rsidR="00F5315C" w:rsidRPr="00F5315C" w:rsidRDefault="00F5315C" w:rsidP="00F5315C">
      <w:r w:rsidRPr="00F5315C">
        <w:t xml:space="preserve">    EXEC sp_executesql @sql;</w:t>
      </w:r>
    </w:p>
    <w:p w14:paraId="0FF52C49" w14:textId="77777777" w:rsidR="00F5315C" w:rsidRPr="00F5315C" w:rsidRDefault="00F5315C" w:rsidP="00F5315C">
      <w:r w:rsidRPr="00F5315C">
        <w:t xml:space="preserve">  END</w:t>
      </w:r>
    </w:p>
    <w:p w14:paraId="4BB0AEC1" w14:textId="77777777" w:rsidR="00F5315C" w:rsidRPr="00F5315C" w:rsidRDefault="00F5315C" w:rsidP="00F5315C">
      <w:r w:rsidRPr="00F5315C">
        <w:t xml:space="preserve">  -- If SP absent, a later migration will create it; re-run grants as needed.</w:t>
      </w:r>
    </w:p>
    <w:p w14:paraId="542D11D5" w14:textId="77777777" w:rsidR="00F5315C" w:rsidRPr="00F5315C" w:rsidRDefault="00F5315C" w:rsidP="00F5315C">
      <w:r w:rsidRPr="00F5315C">
        <w:t xml:space="preserve">  FETCH NEXT FROM c INTO @name;</w:t>
      </w:r>
    </w:p>
    <w:p w14:paraId="6011EB8C" w14:textId="77777777" w:rsidR="00F5315C" w:rsidRPr="00F5315C" w:rsidRDefault="00F5315C" w:rsidP="00F5315C">
      <w:r w:rsidRPr="00F5315C">
        <w:lastRenderedPageBreak/>
        <w:t>END</w:t>
      </w:r>
    </w:p>
    <w:p w14:paraId="2A864B87" w14:textId="77777777" w:rsidR="00F5315C" w:rsidRPr="00F5315C" w:rsidRDefault="00F5315C" w:rsidP="00F5315C">
      <w:r w:rsidRPr="00F5315C">
        <w:t>CLOSE c; DEALLOCATE c;</w:t>
      </w:r>
    </w:p>
    <w:p w14:paraId="7D0C4292" w14:textId="77777777" w:rsidR="00F5315C" w:rsidRPr="00F5315C" w:rsidRDefault="00F5315C" w:rsidP="00F5315C">
      <w:r w:rsidRPr="00F5315C">
        <w:t>GO</w:t>
      </w:r>
    </w:p>
    <w:p w14:paraId="5A62D4A5" w14:textId="77777777" w:rsidR="00F5315C" w:rsidRPr="00F5315C" w:rsidRDefault="00F5315C" w:rsidP="00F5315C"/>
    <w:p w14:paraId="1C84B6A7" w14:textId="77777777" w:rsidR="00F5315C" w:rsidRPr="00F5315C" w:rsidRDefault="00F5315C" w:rsidP="00F5315C">
      <w:r w:rsidRPr="00F5315C">
        <w:t>-- 3) (Optional) Associate environment-specific app users to the role</w:t>
      </w:r>
    </w:p>
    <w:p w14:paraId="2A5FF00C" w14:textId="77777777" w:rsidR="00F5315C" w:rsidRPr="00F5315C" w:rsidRDefault="00F5315C" w:rsidP="00F5315C">
      <w:r w:rsidRPr="00F5315C">
        <w:t>--    DO NOT hard-code secrets; bind existing database users to role.</w:t>
      </w:r>
    </w:p>
    <w:p w14:paraId="3D88CBDC" w14:textId="77777777" w:rsidR="00F5315C" w:rsidRPr="00F5315C" w:rsidRDefault="00F5315C" w:rsidP="00F5315C">
      <w:r w:rsidRPr="00F5315C">
        <w:t>--    Uncomment and replace with your environment-specific user names.</w:t>
      </w:r>
    </w:p>
    <w:p w14:paraId="4401860C" w14:textId="77777777" w:rsidR="00F5315C" w:rsidRPr="00F5315C" w:rsidRDefault="00F5315C" w:rsidP="00F5315C"/>
    <w:p w14:paraId="09804D02" w14:textId="77777777" w:rsidR="00F5315C" w:rsidRPr="00F5315C" w:rsidRDefault="00F5315C" w:rsidP="00F5315C">
      <w:r w:rsidRPr="00F5315C">
        <w:t>-- IF EXISTS (SELECT 1 FROM sys.database_principals WHERE name = N'mcp_proxy_alpha' AND type IN ('S','U'))</w:t>
      </w:r>
    </w:p>
    <w:p w14:paraId="1A17069E" w14:textId="77777777" w:rsidR="00F5315C" w:rsidRPr="00F5315C" w:rsidRDefault="00F5315C" w:rsidP="00F5315C">
      <w:r w:rsidRPr="00F5315C">
        <w:t xml:space="preserve">--   AND NOT EXISTS (SELECT 1 FROM sys.database_role_members m </w:t>
      </w:r>
    </w:p>
    <w:p w14:paraId="00659A6B" w14:textId="77777777" w:rsidR="00F5315C" w:rsidRPr="00F5315C" w:rsidRDefault="00F5315C" w:rsidP="00F5315C">
      <w:r w:rsidRPr="00F5315C">
        <w:t xml:space="preserve">--                   JOIN sys.database_principals r ON m.role_principal_id=r.principal_id </w:t>
      </w:r>
    </w:p>
    <w:p w14:paraId="54E1A521" w14:textId="77777777" w:rsidR="00F5315C" w:rsidRPr="00F5315C" w:rsidRDefault="00F5315C" w:rsidP="00F5315C">
      <w:r w:rsidRPr="00F5315C">
        <w:t>--                   JOIN sys.database_principals u ON m.member_principal_id=u.principal_id</w:t>
      </w:r>
    </w:p>
    <w:p w14:paraId="6F88CDE9" w14:textId="77777777" w:rsidR="00F5315C" w:rsidRPr="00F5315C" w:rsidRDefault="00F5315C" w:rsidP="00F5315C">
      <w:r w:rsidRPr="00F5315C">
        <w:t>--                   WHERE r.name=N'app_sp_execute' AND u.name=N'mcp_proxy_alpha')</w:t>
      </w:r>
    </w:p>
    <w:p w14:paraId="6E505396" w14:textId="77777777" w:rsidR="00F5315C" w:rsidRPr="00F5315C" w:rsidRDefault="00F5315C" w:rsidP="00F5315C">
      <w:r w:rsidRPr="00F5315C">
        <w:t>-- BEGIN</w:t>
      </w:r>
    </w:p>
    <w:p w14:paraId="1AA389B8" w14:textId="77777777" w:rsidR="00F5315C" w:rsidRPr="00F5315C" w:rsidRDefault="00F5315C" w:rsidP="00F5315C">
      <w:r w:rsidRPr="00F5315C">
        <w:t>--   EXEC sp_addrolemember @rolename = N'app_sp_execute', @membername = N'mcp_proxy_alpha';</w:t>
      </w:r>
    </w:p>
    <w:p w14:paraId="0EE724CC" w14:textId="77777777" w:rsidR="00F5315C" w:rsidRPr="00F5315C" w:rsidRDefault="00F5315C" w:rsidP="00F5315C">
      <w:r w:rsidRPr="00F5315C">
        <w:t>-- END</w:t>
      </w:r>
    </w:p>
    <w:p w14:paraId="547B6E7D" w14:textId="77777777" w:rsidR="00F5315C" w:rsidRPr="00F5315C" w:rsidRDefault="00F5315C" w:rsidP="00F5315C">
      <w:r w:rsidRPr="00F5315C">
        <w:t>-- GO</w:t>
      </w:r>
    </w:p>
    <w:p w14:paraId="1E4A9D16" w14:textId="77777777" w:rsidR="00F5315C" w:rsidRPr="00F5315C" w:rsidRDefault="00F5315C" w:rsidP="00F5315C"/>
    <w:p w14:paraId="2F790925" w14:textId="77777777" w:rsidR="00F5315C" w:rsidRPr="00F5315C" w:rsidRDefault="00F5315C" w:rsidP="00F5315C">
      <w:r w:rsidRPr="00F5315C">
        <w:t>-- 4) Safety checks (no table CRUD granted to app role)</w:t>
      </w:r>
    </w:p>
    <w:p w14:paraId="5160941A" w14:textId="77777777" w:rsidR="00F5315C" w:rsidRPr="00F5315C" w:rsidRDefault="00F5315C" w:rsidP="00F5315C">
      <w:r w:rsidRPr="00F5315C">
        <w:t>-- Note: This SELECT is for auditor review; it does not change state.</w:t>
      </w:r>
    </w:p>
    <w:p w14:paraId="011E841D" w14:textId="77777777" w:rsidR="00F5315C" w:rsidRPr="00F5315C" w:rsidRDefault="00F5315C" w:rsidP="00F5315C">
      <w:r w:rsidRPr="00F5315C">
        <w:t>SELECT r.name AS role_name, p.permission_name, o.name AS object_name, o.type_desc</w:t>
      </w:r>
    </w:p>
    <w:p w14:paraId="0ABEF7C6" w14:textId="77777777" w:rsidR="00F5315C" w:rsidRPr="00F5315C" w:rsidRDefault="00F5315C" w:rsidP="00F5315C">
      <w:r w:rsidRPr="00F5315C">
        <w:t>FROM   sys.database_permissions p</w:t>
      </w:r>
    </w:p>
    <w:p w14:paraId="5B3412FD" w14:textId="77777777" w:rsidR="00F5315C" w:rsidRPr="00F5315C" w:rsidRDefault="00F5315C" w:rsidP="00F5315C">
      <w:r w:rsidRPr="00F5315C">
        <w:t>JOIN   sys.database_principals r ON p.grantee_principal_id = r.principal_id</w:t>
      </w:r>
    </w:p>
    <w:p w14:paraId="77C951C1" w14:textId="77777777" w:rsidR="00F5315C" w:rsidRPr="00F5315C" w:rsidRDefault="00F5315C" w:rsidP="00F5315C">
      <w:r w:rsidRPr="00F5315C">
        <w:t>LEFT   JOIN sys.objects o ON p.major_id = o.object_id</w:t>
      </w:r>
    </w:p>
    <w:p w14:paraId="0152598B" w14:textId="77777777" w:rsidR="00F5315C" w:rsidRPr="00F5315C" w:rsidRDefault="00F5315C" w:rsidP="00F5315C">
      <w:r w:rsidRPr="00F5315C">
        <w:t>WHERE  r.name = N'app_sp_execute'</w:t>
      </w:r>
    </w:p>
    <w:p w14:paraId="4F41E9DC" w14:textId="77777777" w:rsidR="00F5315C" w:rsidRPr="00F5315C" w:rsidRDefault="00F5315C" w:rsidP="00F5315C">
      <w:r w:rsidRPr="00F5315C">
        <w:lastRenderedPageBreak/>
        <w:t>ORDER BY p.permission_name, o.name;</w:t>
      </w:r>
    </w:p>
    <w:p w14:paraId="2EB577E3" w14:textId="77777777" w:rsidR="00F5315C" w:rsidRPr="00F5315C" w:rsidRDefault="00F5315C" w:rsidP="00F5315C">
      <w:r w:rsidRPr="00F5315C">
        <w:t>GO</w:t>
      </w:r>
    </w:p>
    <w:p w14:paraId="02C5120A" w14:textId="77777777" w:rsidR="00F5315C" w:rsidRPr="00F5315C" w:rsidRDefault="00F5315C" w:rsidP="00F5315C">
      <w:r w:rsidRPr="00F5315C">
        <w:rPr>
          <w:b/>
          <w:bCs/>
        </w:rPr>
        <w:t>Auditor note:</w:t>
      </w:r>
      <w:r w:rsidRPr="00F5315C">
        <w:t xml:space="preserve"> The optional sp_addrolemember statements are </w:t>
      </w:r>
      <w:r w:rsidRPr="00F5315C">
        <w:rPr>
          <w:b/>
          <w:bCs/>
        </w:rPr>
        <w:t>commented</w:t>
      </w:r>
      <w:r w:rsidRPr="00F5315C">
        <w:t xml:space="preserve"> intentionally. Bind environment</w:t>
      </w:r>
      <w:r w:rsidRPr="00F5315C">
        <w:noBreakHyphen/>
        <w:t>specific users to the role via separate, environment</w:t>
      </w:r>
      <w:r w:rsidRPr="00F5315C">
        <w:noBreakHyphen/>
        <w:t xml:space="preserve">scoped automation that uses </w:t>
      </w:r>
      <w:r w:rsidRPr="00F5315C">
        <w:rPr>
          <w:b/>
          <w:bCs/>
        </w:rPr>
        <w:t>GitHub Environment secrets</w:t>
      </w:r>
      <w:r w:rsidRPr="00F5315C">
        <w:t xml:space="preserve"> for connection/auth. </w:t>
      </w:r>
    </w:p>
    <w:p w14:paraId="5D51C38D" w14:textId="77777777" w:rsidR="00F5315C" w:rsidRPr="00F5315C" w:rsidRDefault="00F5315C" w:rsidP="00F5315C">
      <w:r w:rsidRPr="00F5315C">
        <w:pict w14:anchorId="6CCE7FBF">
          <v:rect id="_x0000_i1108" style="width:0;height:1.5pt" o:hralign="center" o:hrstd="t" o:hr="t" fillcolor="#a0a0a0" stroked="f"/>
        </w:pict>
      </w:r>
    </w:p>
    <w:p w14:paraId="24C7E1BA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6) Verification Queries (Copy/Paste)</w:t>
      </w:r>
    </w:p>
    <w:p w14:paraId="232B5D76" w14:textId="77777777" w:rsidR="00F5315C" w:rsidRPr="00F5315C" w:rsidRDefault="00F5315C" w:rsidP="00F5315C">
      <w:r w:rsidRPr="00F5315C">
        <w:rPr>
          <w:b/>
          <w:bCs/>
        </w:rPr>
        <w:t>A. Confirm only EXECUTE rights for app role</w:t>
      </w:r>
    </w:p>
    <w:p w14:paraId="51AD36E2" w14:textId="77777777" w:rsidR="00F5315C" w:rsidRPr="00F5315C" w:rsidRDefault="00F5315C" w:rsidP="00F5315C">
      <w:r w:rsidRPr="00F5315C">
        <w:t>SELECT p.permission_name, p.state_desc, o.name AS object_name, o.type_desc</w:t>
      </w:r>
    </w:p>
    <w:p w14:paraId="7D1F4CB9" w14:textId="77777777" w:rsidR="00F5315C" w:rsidRPr="00F5315C" w:rsidRDefault="00F5315C" w:rsidP="00F5315C">
      <w:r w:rsidRPr="00F5315C">
        <w:t>FROM sys.database_permissions p</w:t>
      </w:r>
    </w:p>
    <w:p w14:paraId="34CF4021" w14:textId="77777777" w:rsidR="00F5315C" w:rsidRPr="00F5315C" w:rsidRDefault="00F5315C" w:rsidP="00F5315C">
      <w:r w:rsidRPr="00F5315C">
        <w:t>JOIN sys.database_principals r ON p.grantee_principal_id = r.principal_id</w:t>
      </w:r>
    </w:p>
    <w:p w14:paraId="0DDC13A0" w14:textId="77777777" w:rsidR="00F5315C" w:rsidRPr="00F5315C" w:rsidRDefault="00F5315C" w:rsidP="00F5315C">
      <w:r w:rsidRPr="00F5315C">
        <w:t>LEFT JOIN sys.objects o ON p.major_id = o.object_id</w:t>
      </w:r>
    </w:p>
    <w:p w14:paraId="4EE9883D" w14:textId="77777777" w:rsidR="00F5315C" w:rsidRPr="00F5315C" w:rsidRDefault="00F5315C" w:rsidP="00F5315C">
      <w:r w:rsidRPr="00F5315C">
        <w:t>WHERE r.name = N'app_sp_execute'</w:t>
      </w:r>
    </w:p>
    <w:p w14:paraId="701C5EF4" w14:textId="77777777" w:rsidR="00F5315C" w:rsidRPr="00F5315C" w:rsidRDefault="00F5315C" w:rsidP="00F5315C">
      <w:r w:rsidRPr="00F5315C">
        <w:t>ORDER BY p.permission_name, o.name;</w:t>
      </w:r>
    </w:p>
    <w:p w14:paraId="0B73ABD5" w14:textId="77777777" w:rsidR="00F5315C" w:rsidRPr="00F5315C" w:rsidRDefault="00F5315C" w:rsidP="00F5315C">
      <w:r w:rsidRPr="00F5315C">
        <w:rPr>
          <w:b/>
          <w:bCs/>
        </w:rPr>
        <w:t>Expected:</w:t>
      </w:r>
      <w:r w:rsidRPr="00F5315C">
        <w:t xml:space="preserve"> Rows show </w:t>
      </w:r>
      <w:r w:rsidRPr="00F5315C">
        <w:rPr>
          <w:b/>
          <w:bCs/>
        </w:rPr>
        <w:t>EXECUTE</w:t>
      </w:r>
      <w:r w:rsidRPr="00F5315C">
        <w:t xml:space="preserve"> on approved SPs; </w:t>
      </w:r>
      <w:r w:rsidRPr="00F5315C">
        <w:rPr>
          <w:b/>
          <w:bCs/>
        </w:rPr>
        <w:t>no</w:t>
      </w:r>
      <w:r w:rsidRPr="00F5315C">
        <w:t xml:space="preserve"> SELECT/INSERT/UPDATE/DELETE on tables/views.</w:t>
      </w:r>
    </w:p>
    <w:p w14:paraId="6F93C126" w14:textId="77777777" w:rsidR="00F5315C" w:rsidRPr="00F5315C" w:rsidRDefault="00F5315C" w:rsidP="00F5315C">
      <w:r w:rsidRPr="00F5315C">
        <w:rPr>
          <w:b/>
          <w:bCs/>
        </w:rPr>
        <w:t>B. Confirm app user has no implicit table rights</w:t>
      </w:r>
    </w:p>
    <w:p w14:paraId="1265C68B" w14:textId="77777777" w:rsidR="00F5315C" w:rsidRPr="00F5315C" w:rsidRDefault="00F5315C" w:rsidP="00F5315C">
      <w:r w:rsidRPr="00F5315C">
        <w:t>-- Replace with your env user (e.g., mcp_proxy_beta)</w:t>
      </w:r>
    </w:p>
    <w:p w14:paraId="657E8029" w14:textId="77777777" w:rsidR="00F5315C" w:rsidRPr="00F5315C" w:rsidRDefault="00F5315C" w:rsidP="00F5315C">
      <w:r w:rsidRPr="00F5315C">
        <w:t>DECLARE @user SYSNAME = N'mcp_proxy_beta';</w:t>
      </w:r>
    </w:p>
    <w:p w14:paraId="4107918A" w14:textId="77777777" w:rsidR="00F5315C" w:rsidRPr="00F5315C" w:rsidRDefault="00F5315C" w:rsidP="00F5315C"/>
    <w:p w14:paraId="5A674382" w14:textId="77777777" w:rsidR="00F5315C" w:rsidRPr="00F5315C" w:rsidRDefault="00F5315C" w:rsidP="00F5315C">
      <w:r w:rsidRPr="00F5315C">
        <w:t>SELECT pr.name AS principal, pe.permission_name, pe.state_desc, obj.name AS object_name, obj.type_desc</w:t>
      </w:r>
    </w:p>
    <w:p w14:paraId="4695AD0A" w14:textId="77777777" w:rsidR="00F5315C" w:rsidRPr="00F5315C" w:rsidRDefault="00F5315C" w:rsidP="00F5315C">
      <w:r w:rsidRPr="00F5315C">
        <w:t>FROM sys.database_permissions pe</w:t>
      </w:r>
    </w:p>
    <w:p w14:paraId="771C382A" w14:textId="77777777" w:rsidR="00F5315C" w:rsidRPr="00F5315C" w:rsidRDefault="00F5315C" w:rsidP="00F5315C">
      <w:r w:rsidRPr="00F5315C">
        <w:t>LEFT JOIN sys.objects obj ON pe.major_id = obj.object_id</w:t>
      </w:r>
    </w:p>
    <w:p w14:paraId="10A393CE" w14:textId="77777777" w:rsidR="00F5315C" w:rsidRPr="00F5315C" w:rsidRDefault="00F5315C" w:rsidP="00F5315C">
      <w:r w:rsidRPr="00F5315C">
        <w:t>JOIN sys.database_principals pr ON pe.grantee_principal_id = pr.principal_id</w:t>
      </w:r>
    </w:p>
    <w:p w14:paraId="6E69F2B7" w14:textId="77777777" w:rsidR="00F5315C" w:rsidRPr="00F5315C" w:rsidRDefault="00F5315C" w:rsidP="00F5315C">
      <w:r w:rsidRPr="00F5315C">
        <w:t>WHERE pr.name = @user</w:t>
      </w:r>
    </w:p>
    <w:p w14:paraId="71914F1D" w14:textId="77777777" w:rsidR="00F5315C" w:rsidRPr="00F5315C" w:rsidRDefault="00F5315C" w:rsidP="00F5315C">
      <w:r w:rsidRPr="00F5315C">
        <w:t>ORDER BY pe.permission_name, obj.name;</w:t>
      </w:r>
    </w:p>
    <w:p w14:paraId="6E94F675" w14:textId="77777777" w:rsidR="00F5315C" w:rsidRPr="00F5315C" w:rsidRDefault="00F5315C" w:rsidP="00F5315C">
      <w:r w:rsidRPr="00F5315C">
        <w:rPr>
          <w:b/>
          <w:bCs/>
        </w:rPr>
        <w:lastRenderedPageBreak/>
        <w:t>Expected:</w:t>
      </w:r>
      <w:r w:rsidRPr="00F5315C">
        <w:t xml:space="preserve"> No table/view CRUD permissions granted directly to the user.</w:t>
      </w:r>
    </w:p>
    <w:p w14:paraId="63BFC822" w14:textId="77777777" w:rsidR="00F5315C" w:rsidRPr="00F5315C" w:rsidRDefault="00F5315C" w:rsidP="00F5315C">
      <w:r w:rsidRPr="00F5315C">
        <w:pict w14:anchorId="4907AF68">
          <v:rect id="_x0000_i1109" style="width:0;height:1.5pt" o:hralign="center" o:hrstd="t" o:hr="t" fillcolor="#a0a0a0" stroked="f"/>
        </w:pict>
      </w:r>
    </w:p>
    <w:p w14:paraId="4F6DB444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7) Change Management &amp; Versioning</w:t>
      </w:r>
    </w:p>
    <w:p w14:paraId="3EA96E78" w14:textId="77777777" w:rsidR="00F5315C" w:rsidRPr="00F5315C" w:rsidRDefault="00F5315C" w:rsidP="00F5315C">
      <w:pPr>
        <w:numPr>
          <w:ilvl w:val="0"/>
          <w:numId w:val="8"/>
        </w:numPr>
      </w:pPr>
      <w:r w:rsidRPr="00F5315C">
        <w:rPr>
          <w:b/>
          <w:bCs/>
        </w:rPr>
        <w:t>Add</w:t>
      </w:r>
      <w:r w:rsidRPr="00F5315C">
        <w:rPr>
          <w:b/>
          <w:bCs/>
        </w:rPr>
        <w:noBreakHyphen/>
        <w:t>only:</w:t>
      </w:r>
      <w:r w:rsidRPr="00F5315C">
        <w:t xml:space="preserve"> Introduce new SPs or optional parameters via new migrations; do </w:t>
      </w:r>
      <w:r w:rsidRPr="00F5315C">
        <w:rPr>
          <w:b/>
          <w:bCs/>
        </w:rPr>
        <w:t>not</w:t>
      </w:r>
      <w:r w:rsidRPr="00F5315C">
        <w:t xml:space="preserve"> change existing signatures.</w:t>
      </w:r>
    </w:p>
    <w:p w14:paraId="04FFBC4D" w14:textId="77777777" w:rsidR="00F5315C" w:rsidRPr="00F5315C" w:rsidRDefault="00F5315C" w:rsidP="00F5315C">
      <w:pPr>
        <w:numPr>
          <w:ilvl w:val="0"/>
          <w:numId w:val="8"/>
        </w:numPr>
      </w:pPr>
      <w:r w:rsidRPr="00F5315C">
        <w:rPr>
          <w:b/>
          <w:bCs/>
        </w:rPr>
        <w:t>Approvals:</w:t>
      </w:r>
      <w:r w:rsidRPr="00F5315C">
        <w:t xml:space="preserve"> All DB migrations reviewed via </w:t>
      </w:r>
      <w:r w:rsidRPr="00F5315C">
        <w:rPr>
          <w:b/>
          <w:bCs/>
        </w:rPr>
        <w:t>merge queue</w:t>
      </w:r>
      <w:r w:rsidRPr="00F5315C">
        <w:t xml:space="preserve"> with required checks (Build/Tests, CodeQL, Dependency Review, Secret Scanning, SBOM).</w:t>
      </w:r>
    </w:p>
    <w:p w14:paraId="61E78D1E" w14:textId="77777777" w:rsidR="00F5315C" w:rsidRPr="00F5315C" w:rsidRDefault="00F5315C" w:rsidP="00F5315C">
      <w:pPr>
        <w:numPr>
          <w:ilvl w:val="0"/>
          <w:numId w:val="8"/>
        </w:numPr>
      </w:pPr>
      <w:r w:rsidRPr="00F5315C">
        <w:rPr>
          <w:b/>
          <w:bCs/>
        </w:rPr>
        <w:t>Evidence:</w:t>
      </w:r>
      <w:r w:rsidRPr="00F5315C">
        <w:t xml:space="preserve"> Attach migration files, grant scripts, and verification outputs to the Release and retain </w:t>
      </w:r>
      <w:r w:rsidRPr="00F5315C">
        <w:rPr>
          <w:b/>
          <w:bCs/>
        </w:rPr>
        <w:t>≥ 1 year</w:t>
      </w:r>
      <w:r w:rsidRPr="00F5315C">
        <w:t xml:space="preserve">. </w:t>
      </w:r>
    </w:p>
    <w:p w14:paraId="0B1DAC1E" w14:textId="77777777" w:rsidR="00F5315C" w:rsidRPr="00F5315C" w:rsidRDefault="00F5315C" w:rsidP="00F5315C">
      <w:r w:rsidRPr="00F5315C">
        <w:pict w14:anchorId="46E10DB6">
          <v:rect id="_x0000_i1110" style="width:0;height:1.5pt" o:hralign="center" o:hrstd="t" o:hr="t" fillcolor="#a0a0a0" stroked="f"/>
        </w:pict>
      </w:r>
    </w:p>
    <w:p w14:paraId="0C60A3D0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8) Security Considerations</w:t>
      </w:r>
    </w:p>
    <w:p w14:paraId="72791CC7" w14:textId="77777777" w:rsidR="00F5315C" w:rsidRPr="00F5315C" w:rsidRDefault="00F5315C" w:rsidP="00F5315C">
      <w:pPr>
        <w:numPr>
          <w:ilvl w:val="0"/>
          <w:numId w:val="9"/>
        </w:numPr>
      </w:pPr>
      <w:r w:rsidRPr="00F5315C">
        <w:rPr>
          <w:b/>
          <w:bCs/>
        </w:rPr>
        <w:t>Least privilege:</w:t>
      </w:r>
      <w:r w:rsidRPr="00F5315C">
        <w:t xml:space="preserve"> Application user membership limited to app_sp_execute; no db_datareader/db_datawriter.</w:t>
      </w:r>
    </w:p>
    <w:p w14:paraId="2B5203AB" w14:textId="77777777" w:rsidR="00F5315C" w:rsidRPr="00F5315C" w:rsidRDefault="00F5315C" w:rsidP="00F5315C">
      <w:pPr>
        <w:numPr>
          <w:ilvl w:val="0"/>
          <w:numId w:val="9"/>
        </w:numPr>
      </w:pPr>
      <w:r w:rsidRPr="00F5315C">
        <w:rPr>
          <w:b/>
          <w:bCs/>
        </w:rPr>
        <w:t>Ownership chaining:</w:t>
      </w:r>
      <w:r w:rsidRPr="00F5315C">
        <w:t xml:space="preserve"> Keep SPs and base tables owned by dbo; avoid explicit DENY on base tables (not required when no GRANT exists).</w:t>
      </w:r>
    </w:p>
    <w:p w14:paraId="046376E4" w14:textId="77777777" w:rsidR="00F5315C" w:rsidRPr="00F5315C" w:rsidRDefault="00F5315C" w:rsidP="00F5315C">
      <w:pPr>
        <w:numPr>
          <w:ilvl w:val="0"/>
          <w:numId w:val="9"/>
        </w:numPr>
      </w:pPr>
      <w:r w:rsidRPr="00F5315C">
        <w:rPr>
          <w:b/>
          <w:bCs/>
        </w:rPr>
        <w:t>Secrets:</w:t>
      </w:r>
      <w:r w:rsidRPr="00F5315C">
        <w:t xml:space="preserve"> Never store connection strings or vendor licenses in the DB; rotate secrets in </w:t>
      </w:r>
      <w:r w:rsidRPr="00F5315C">
        <w:rPr>
          <w:b/>
          <w:bCs/>
        </w:rPr>
        <w:t>GitHub Environments</w:t>
      </w:r>
      <w:r w:rsidRPr="00F5315C">
        <w:t xml:space="preserve"> (see runbook). </w:t>
      </w:r>
    </w:p>
    <w:p w14:paraId="76D4AC0B" w14:textId="77777777" w:rsidR="00F5315C" w:rsidRPr="00F5315C" w:rsidRDefault="00F5315C" w:rsidP="00F5315C">
      <w:r w:rsidRPr="00F5315C">
        <w:pict w14:anchorId="42D7CC4B">
          <v:rect id="_x0000_i1111" style="width:0;height:1.5pt" o:hralign="center" o:hrstd="t" o:hr="t" fillcolor="#a0a0a0" stroked="f"/>
        </w:pict>
      </w:r>
    </w:p>
    <w:p w14:paraId="57D90A12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9) Mapping to Specs &amp; Tests</w:t>
      </w:r>
    </w:p>
    <w:p w14:paraId="3C6439EB" w14:textId="77777777" w:rsidR="00F5315C" w:rsidRPr="00F5315C" w:rsidRDefault="00F5315C" w:rsidP="00F5315C">
      <w:pPr>
        <w:numPr>
          <w:ilvl w:val="0"/>
          <w:numId w:val="10"/>
        </w:numPr>
      </w:pPr>
      <w:r w:rsidRPr="00F5315C">
        <w:rPr>
          <w:b/>
          <w:bCs/>
        </w:rPr>
        <w:t>FR/NFR:</w:t>
      </w:r>
      <w:r w:rsidRPr="00F5315C">
        <w:t xml:space="preserve"> SP</w:t>
      </w:r>
      <w:r w:rsidRPr="00F5315C">
        <w:noBreakHyphen/>
        <w:t>only data access; non</w:t>
      </w:r>
      <w:r w:rsidRPr="00F5315C">
        <w:noBreakHyphen/>
        <w:t>secret config via SPs; RTM parity on Prod DB (read</w:t>
      </w:r>
      <w:r w:rsidRPr="00F5315C">
        <w:noBreakHyphen/>
        <w:t>only).</w:t>
      </w:r>
    </w:p>
    <w:p w14:paraId="6C0EBCFE" w14:textId="77777777" w:rsidR="00F5315C" w:rsidRPr="00F5315C" w:rsidRDefault="00F5315C" w:rsidP="00F5315C">
      <w:pPr>
        <w:numPr>
          <w:ilvl w:val="0"/>
          <w:numId w:val="10"/>
        </w:numPr>
      </w:pPr>
      <w:r w:rsidRPr="00F5315C">
        <w:rPr>
          <w:b/>
          <w:bCs/>
        </w:rPr>
        <w:t>OpenAPI:</w:t>
      </w:r>
      <w:r w:rsidRPr="00F5315C">
        <w:t xml:space="preserve"> /config/effective and behavior rely on sp_Config_* and sp_Feature_IsEnabled.</w:t>
      </w:r>
    </w:p>
    <w:p w14:paraId="0C754733" w14:textId="77777777" w:rsidR="00F5315C" w:rsidRPr="00F5315C" w:rsidRDefault="00F5315C" w:rsidP="00F5315C">
      <w:pPr>
        <w:numPr>
          <w:ilvl w:val="0"/>
          <w:numId w:val="10"/>
        </w:numPr>
      </w:pPr>
      <w:r w:rsidRPr="00F5315C">
        <w:rPr>
          <w:b/>
          <w:bCs/>
        </w:rPr>
        <w:t>Tests:</w:t>
      </w:r>
      <w:r w:rsidRPr="00F5315C">
        <w:t xml:space="preserve"> Integration tests must call config surfaces only; </w:t>
      </w:r>
      <w:r w:rsidRPr="00F5315C">
        <w:rPr>
          <w:b/>
          <w:bCs/>
        </w:rPr>
        <w:t>no inline SQL</w:t>
      </w:r>
      <w:r w:rsidRPr="00F5315C">
        <w:t>.</w:t>
      </w:r>
    </w:p>
    <w:p w14:paraId="0A392ACD" w14:textId="77777777" w:rsidR="00F5315C" w:rsidRPr="00F5315C" w:rsidRDefault="00F5315C" w:rsidP="00F5315C">
      <w:pPr>
        <w:numPr>
          <w:ilvl w:val="0"/>
          <w:numId w:val="10"/>
        </w:numPr>
      </w:pPr>
      <w:r w:rsidRPr="00F5315C">
        <w:rPr>
          <w:b/>
          <w:bCs/>
        </w:rPr>
        <w:t>Monitoring:</w:t>
      </w:r>
      <w:r w:rsidRPr="00F5315C">
        <w:t xml:space="preserve"> Track config_fetch_duration_ms p95 ≤ 200</w:t>
      </w:r>
      <w:r w:rsidRPr="00F5315C">
        <w:rPr>
          <w:rFonts w:ascii="Arial" w:hAnsi="Arial" w:cs="Arial"/>
        </w:rPr>
        <w:t> </w:t>
      </w:r>
      <w:r w:rsidRPr="00F5315C">
        <w:t xml:space="preserve">ms; alert on sustained regressions. </w:t>
      </w:r>
    </w:p>
    <w:p w14:paraId="4E2BA196" w14:textId="77777777" w:rsidR="00F5315C" w:rsidRPr="00F5315C" w:rsidRDefault="00F5315C" w:rsidP="00F5315C">
      <w:r w:rsidRPr="00F5315C">
        <w:pict w14:anchorId="6BC53688">
          <v:rect id="_x0000_i1112" style="width:0;height:1.5pt" o:hralign="center" o:hrstd="t" o:hr="t" fillcolor="#a0a0a0" stroked="f"/>
        </w:pict>
      </w:r>
    </w:p>
    <w:p w14:paraId="7AE2CA49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10) RACI (DB Grants &amp; Contracts)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627"/>
        <w:gridCol w:w="1261"/>
        <w:gridCol w:w="2035"/>
        <w:gridCol w:w="920"/>
      </w:tblGrid>
      <w:tr w:rsidR="00F5315C" w:rsidRPr="00F5315C" w14:paraId="4198FB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747B5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2006C7E4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F2F4733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3CB5369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4B9B7D" w14:textId="77777777" w:rsidR="00F5315C" w:rsidRPr="00F5315C" w:rsidRDefault="00F5315C" w:rsidP="00F5315C">
            <w:pPr>
              <w:rPr>
                <w:b/>
                <w:bCs/>
              </w:rPr>
            </w:pPr>
            <w:r w:rsidRPr="00F5315C">
              <w:rPr>
                <w:b/>
                <w:bCs/>
              </w:rPr>
              <w:t>I</w:t>
            </w:r>
          </w:p>
        </w:tc>
      </w:tr>
      <w:tr w:rsidR="00F5315C" w:rsidRPr="00F5315C" w14:paraId="537FC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15AF" w14:textId="77777777" w:rsidR="00F5315C" w:rsidRPr="00F5315C" w:rsidRDefault="00F5315C" w:rsidP="00F5315C">
            <w:r w:rsidRPr="00F5315C">
              <w:t>Define DB access model</w:t>
            </w:r>
          </w:p>
        </w:tc>
        <w:tc>
          <w:tcPr>
            <w:tcW w:w="0" w:type="auto"/>
            <w:vAlign w:val="center"/>
            <w:hideMark/>
          </w:tcPr>
          <w:p w14:paraId="36C3A1C2" w14:textId="77777777" w:rsidR="00F5315C" w:rsidRPr="00F5315C" w:rsidRDefault="00F5315C" w:rsidP="00F5315C">
            <w:r w:rsidRPr="00F5315C">
              <w:t>DoSE</w:t>
            </w:r>
          </w:p>
        </w:tc>
        <w:tc>
          <w:tcPr>
            <w:tcW w:w="0" w:type="auto"/>
            <w:vAlign w:val="center"/>
            <w:hideMark/>
          </w:tcPr>
          <w:p w14:paraId="0A215863" w14:textId="77777777" w:rsidR="00F5315C" w:rsidRPr="00F5315C" w:rsidRDefault="00F5315C" w:rsidP="00F5315C">
            <w:r w:rsidRPr="00F5315C">
              <w:t>DBA Lead</w:t>
            </w:r>
          </w:p>
        </w:tc>
        <w:tc>
          <w:tcPr>
            <w:tcW w:w="0" w:type="auto"/>
            <w:vAlign w:val="center"/>
            <w:hideMark/>
          </w:tcPr>
          <w:p w14:paraId="3C487753" w14:textId="77777777" w:rsidR="00F5315C" w:rsidRPr="00F5315C" w:rsidRDefault="00F5315C" w:rsidP="00F5315C">
            <w:r w:rsidRPr="00F5315C">
              <w:t>SecLead, Dev Lead</w:t>
            </w:r>
          </w:p>
        </w:tc>
        <w:tc>
          <w:tcPr>
            <w:tcW w:w="0" w:type="auto"/>
            <w:vAlign w:val="center"/>
            <w:hideMark/>
          </w:tcPr>
          <w:p w14:paraId="43168F2F" w14:textId="77777777" w:rsidR="00F5315C" w:rsidRPr="00F5315C" w:rsidRDefault="00F5315C" w:rsidP="00F5315C">
            <w:r w:rsidRPr="00F5315C">
              <w:t>SRE, QA</w:t>
            </w:r>
          </w:p>
        </w:tc>
      </w:tr>
      <w:tr w:rsidR="00F5315C" w:rsidRPr="00F5315C" w14:paraId="5B275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BF6E" w14:textId="77777777" w:rsidR="00F5315C" w:rsidRPr="00F5315C" w:rsidRDefault="00F5315C" w:rsidP="00F5315C">
            <w:r w:rsidRPr="00F5315C">
              <w:t>Author migrations &amp; grants</w:t>
            </w:r>
          </w:p>
        </w:tc>
        <w:tc>
          <w:tcPr>
            <w:tcW w:w="0" w:type="auto"/>
            <w:vAlign w:val="center"/>
            <w:hideMark/>
          </w:tcPr>
          <w:p w14:paraId="0368E024" w14:textId="77777777" w:rsidR="00F5315C" w:rsidRPr="00F5315C" w:rsidRDefault="00F5315C" w:rsidP="00F5315C">
            <w:r w:rsidRPr="00F5315C">
              <w:t>DoSE</w:t>
            </w:r>
          </w:p>
        </w:tc>
        <w:tc>
          <w:tcPr>
            <w:tcW w:w="0" w:type="auto"/>
            <w:vAlign w:val="center"/>
            <w:hideMark/>
          </w:tcPr>
          <w:p w14:paraId="696B7E3F" w14:textId="77777777" w:rsidR="00F5315C" w:rsidRPr="00F5315C" w:rsidRDefault="00F5315C" w:rsidP="00F5315C">
            <w:r w:rsidRPr="00F5315C">
              <w:t>DBA</w:t>
            </w:r>
          </w:p>
        </w:tc>
        <w:tc>
          <w:tcPr>
            <w:tcW w:w="0" w:type="auto"/>
            <w:vAlign w:val="center"/>
            <w:hideMark/>
          </w:tcPr>
          <w:p w14:paraId="5BD7276D" w14:textId="77777777" w:rsidR="00F5315C" w:rsidRPr="00F5315C" w:rsidRDefault="00F5315C" w:rsidP="00F5315C">
            <w:r w:rsidRPr="00F5315C">
              <w:t>Dev Lead</w:t>
            </w:r>
          </w:p>
        </w:tc>
        <w:tc>
          <w:tcPr>
            <w:tcW w:w="0" w:type="auto"/>
            <w:vAlign w:val="center"/>
            <w:hideMark/>
          </w:tcPr>
          <w:p w14:paraId="68107A0E" w14:textId="77777777" w:rsidR="00F5315C" w:rsidRPr="00F5315C" w:rsidRDefault="00F5315C" w:rsidP="00F5315C">
            <w:r w:rsidRPr="00F5315C">
              <w:t>QA</w:t>
            </w:r>
          </w:p>
        </w:tc>
      </w:tr>
      <w:tr w:rsidR="00F5315C" w:rsidRPr="00F5315C" w14:paraId="53073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CCAD" w14:textId="77777777" w:rsidR="00F5315C" w:rsidRPr="00F5315C" w:rsidRDefault="00F5315C" w:rsidP="00F5315C">
            <w:r w:rsidRPr="00F5315C">
              <w:t>Validate permissions (per env)</w:t>
            </w:r>
          </w:p>
        </w:tc>
        <w:tc>
          <w:tcPr>
            <w:tcW w:w="0" w:type="auto"/>
            <w:vAlign w:val="center"/>
            <w:hideMark/>
          </w:tcPr>
          <w:p w14:paraId="5F42B55A" w14:textId="77777777" w:rsidR="00F5315C" w:rsidRPr="00F5315C" w:rsidRDefault="00F5315C" w:rsidP="00F5315C">
            <w:r w:rsidRPr="00F5315C">
              <w:t>DoSE</w:t>
            </w:r>
          </w:p>
        </w:tc>
        <w:tc>
          <w:tcPr>
            <w:tcW w:w="0" w:type="auto"/>
            <w:vAlign w:val="center"/>
            <w:hideMark/>
          </w:tcPr>
          <w:p w14:paraId="1D3439DB" w14:textId="77777777" w:rsidR="00F5315C" w:rsidRPr="00F5315C" w:rsidRDefault="00F5315C" w:rsidP="00F5315C">
            <w:r w:rsidRPr="00F5315C">
              <w:t>DBA + SRE</w:t>
            </w:r>
          </w:p>
        </w:tc>
        <w:tc>
          <w:tcPr>
            <w:tcW w:w="0" w:type="auto"/>
            <w:vAlign w:val="center"/>
            <w:hideMark/>
          </w:tcPr>
          <w:p w14:paraId="779C3935" w14:textId="77777777" w:rsidR="00F5315C" w:rsidRPr="00F5315C" w:rsidRDefault="00F5315C" w:rsidP="00F5315C">
            <w:r w:rsidRPr="00F5315C">
              <w:t>SecLead</w:t>
            </w:r>
          </w:p>
        </w:tc>
        <w:tc>
          <w:tcPr>
            <w:tcW w:w="0" w:type="auto"/>
            <w:vAlign w:val="center"/>
            <w:hideMark/>
          </w:tcPr>
          <w:p w14:paraId="3F4B9E5D" w14:textId="77777777" w:rsidR="00F5315C" w:rsidRPr="00F5315C" w:rsidRDefault="00F5315C" w:rsidP="00F5315C">
            <w:r w:rsidRPr="00F5315C">
              <w:t>QA</w:t>
            </w:r>
          </w:p>
        </w:tc>
      </w:tr>
      <w:tr w:rsidR="00F5315C" w:rsidRPr="00F5315C" w14:paraId="2B7D9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D36A" w14:textId="77777777" w:rsidR="00F5315C" w:rsidRPr="00F5315C" w:rsidRDefault="00F5315C" w:rsidP="00F5315C">
            <w:r w:rsidRPr="00F5315C">
              <w:t>Evidence capture (verification outputs)</w:t>
            </w:r>
          </w:p>
        </w:tc>
        <w:tc>
          <w:tcPr>
            <w:tcW w:w="0" w:type="auto"/>
            <w:vAlign w:val="center"/>
            <w:hideMark/>
          </w:tcPr>
          <w:p w14:paraId="653677E0" w14:textId="77777777" w:rsidR="00F5315C" w:rsidRPr="00F5315C" w:rsidRDefault="00F5315C" w:rsidP="00F5315C">
            <w:r w:rsidRPr="00F5315C">
              <w:t>DoSE</w:t>
            </w:r>
          </w:p>
        </w:tc>
        <w:tc>
          <w:tcPr>
            <w:tcW w:w="0" w:type="auto"/>
            <w:vAlign w:val="center"/>
            <w:hideMark/>
          </w:tcPr>
          <w:p w14:paraId="75A1BB91" w14:textId="77777777" w:rsidR="00F5315C" w:rsidRPr="00F5315C" w:rsidRDefault="00F5315C" w:rsidP="00F5315C">
            <w:r w:rsidRPr="00F5315C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58A598CB" w14:textId="77777777" w:rsidR="00F5315C" w:rsidRPr="00F5315C" w:rsidRDefault="00F5315C" w:rsidP="00F5315C">
            <w:r w:rsidRPr="00F5315C">
              <w:t>DBA</w:t>
            </w:r>
          </w:p>
        </w:tc>
        <w:tc>
          <w:tcPr>
            <w:tcW w:w="0" w:type="auto"/>
            <w:vAlign w:val="center"/>
            <w:hideMark/>
          </w:tcPr>
          <w:p w14:paraId="63E38BF8" w14:textId="77777777" w:rsidR="00F5315C" w:rsidRPr="00F5315C" w:rsidRDefault="00F5315C" w:rsidP="00F5315C">
            <w:r w:rsidRPr="00F5315C">
              <w:t>All</w:t>
            </w:r>
          </w:p>
        </w:tc>
      </w:tr>
    </w:tbl>
    <w:p w14:paraId="0CE350A8" w14:textId="77777777" w:rsidR="00F5315C" w:rsidRPr="00F5315C" w:rsidRDefault="00F5315C" w:rsidP="00F5315C">
      <w:r w:rsidRPr="00F5315C">
        <w:pict w14:anchorId="07C9DEB8">
          <v:rect id="_x0000_i1113" style="width:0;height:1.5pt" o:hralign="center" o:hrstd="t" o:hr="t" fillcolor="#a0a0a0" stroked="f"/>
        </w:pict>
      </w:r>
    </w:p>
    <w:p w14:paraId="079A0677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11) Assumptions</w:t>
      </w:r>
    </w:p>
    <w:p w14:paraId="3AF6B702" w14:textId="77777777" w:rsidR="00F5315C" w:rsidRPr="00F5315C" w:rsidRDefault="00F5315C" w:rsidP="00F5315C">
      <w:pPr>
        <w:numPr>
          <w:ilvl w:val="0"/>
          <w:numId w:val="11"/>
        </w:numPr>
      </w:pPr>
      <w:r w:rsidRPr="00F5315C">
        <w:t xml:space="preserve">The application connects with a </w:t>
      </w:r>
      <w:r w:rsidRPr="00F5315C">
        <w:rPr>
          <w:b/>
          <w:bCs/>
        </w:rPr>
        <w:t>single database user per environment</w:t>
      </w:r>
      <w:r w:rsidRPr="00F5315C">
        <w:t xml:space="preserve"> whose password/secret is injected at runtime from </w:t>
      </w:r>
      <w:r w:rsidRPr="00F5315C">
        <w:rPr>
          <w:b/>
          <w:bCs/>
        </w:rPr>
        <w:t>GitHub Environments</w:t>
      </w:r>
      <w:r w:rsidRPr="00F5315C">
        <w:t xml:space="preserve"> (never from DB).</w:t>
      </w:r>
    </w:p>
    <w:p w14:paraId="25D78EE9" w14:textId="77777777" w:rsidR="00F5315C" w:rsidRPr="00F5315C" w:rsidRDefault="00F5315C" w:rsidP="00F5315C">
      <w:pPr>
        <w:numPr>
          <w:ilvl w:val="0"/>
          <w:numId w:val="11"/>
        </w:numPr>
      </w:pPr>
      <w:r w:rsidRPr="00F5315C">
        <w:rPr>
          <w:b/>
          <w:bCs/>
        </w:rPr>
        <w:t>RTM</w:t>
      </w:r>
      <w:r w:rsidRPr="00F5315C">
        <w:t xml:space="preserve"> connects to </w:t>
      </w:r>
      <w:r w:rsidRPr="00F5315C">
        <w:rPr>
          <w:b/>
          <w:bCs/>
        </w:rPr>
        <w:t>Prod DB (read</w:t>
      </w:r>
      <w:r w:rsidRPr="00F5315C">
        <w:rPr>
          <w:b/>
          <w:bCs/>
        </w:rPr>
        <w:noBreakHyphen/>
        <w:t>only)</w:t>
      </w:r>
      <w:r w:rsidRPr="00F5315C">
        <w:t xml:space="preserve"> to validate parity, invoking only SPs listed here.</w:t>
      </w:r>
    </w:p>
    <w:p w14:paraId="5992498C" w14:textId="77777777" w:rsidR="00F5315C" w:rsidRPr="00F5315C" w:rsidRDefault="00F5315C" w:rsidP="00F5315C">
      <w:pPr>
        <w:numPr>
          <w:ilvl w:val="0"/>
          <w:numId w:val="11"/>
        </w:numPr>
      </w:pPr>
      <w:r w:rsidRPr="00F5315C">
        <w:t xml:space="preserve">The Admin Portal is </w:t>
      </w:r>
      <w:r w:rsidRPr="00F5315C">
        <w:rPr>
          <w:b/>
          <w:bCs/>
        </w:rPr>
        <w:t>read</w:t>
      </w:r>
      <w:r w:rsidRPr="00F5315C">
        <w:rPr>
          <w:b/>
          <w:bCs/>
        </w:rPr>
        <w:noBreakHyphen/>
        <w:t>only</w:t>
      </w:r>
      <w:r w:rsidRPr="00F5315C">
        <w:t xml:space="preserve"> and never writes to the DB. </w:t>
      </w:r>
    </w:p>
    <w:p w14:paraId="5C1C75F2" w14:textId="77777777" w:rsidR="00F5315C" w:rsidRPr="00F5315C" w:rsidRDefault="00F5315C" w:rsidP="00F5315C">
      <w:r w:rsidRPr="00F5315C">
        <w:pict w14:anchorId="6671EE1E">
          <v:rect id="_x0000_i1114" style="width:0;height:1.5pt" o:hralign="center" o:hrstd="t" o:hr="t" fillcolor="#a0a0a0" stroked="f"/>
        </w:pict>
      </w:r>
    </w:p>
    <w:p w14:paraId="4AE5A8F1" w14:textId="77777777" w:rsidR="00F5315C" w:rsidRPr="00F5315C" w:rsidRDefault="00F5315C" w:rsidP="00F5315C">
      <w:pPr>
        <w:rPr>
          <w:b/>
          <w:bCs/>
        </w:rPr>
      </w:pPr>
      <w:r w:rsidRPr="00F5315C">
        <w:rPr>
          <w:b/>
          <w:bCs/>
        </w:rPr>
        <w:t>12) Next Steps</w:t>
      </w:r>
    </w:p>
    <w:p w14:paraId="678F1232" w14:textId="77777777" w:rsidR="00F5315C" w:rsidRPr="00F5315C" w:rsidRDefault="00F5315C" w:rsidP="00F5315C">
      <w:pPr>
        <w:numPr>
          <w:ilvl w:val="0"/>
          <w:numId w:val="12"/>
        </w:numPr>
      </w:pPr>
      <w:r w:rsidRPr="00F5315C">
        <w:t xml:space="preserve">Apply V202509271100__grants_app_execute_only.sql in </w:t>
      </w:r>
      <w:r w:rsidRPr="00F5315C">
        <w:rPr>
          <w:b/>
          <w:bCs/>
        </w:rPr>
        <w:t>Alpha</w:t>
      </w:r>
      <w:r w:rsidRPr="00F5315C">
        <w:t xml:space="preserve">, verify via §6; promote to </w:t>
      </w:r>
      <w:r w:rsidRPr="00F5315C">
        <w:rPr>
          <w:b/>
          <w:bCs/>
        </w:rPr>
        <w:t>Beta → RTM → Prod</w:t>
      </w:r>
      <w:r w:rsidRPr="00F5315C">
        <w:t>.</w:t>
      </w:r>
    </w:p>
    <w:p w14:paraId="76B9F089" w14:textId="77777777" w:rsidR="00F5315C" w:rsidRPr="00F5315C" w:rsidRDefault="00F5315C" w:rsidP="00F5315C">
      <w:pPr>
        <w:numPr>
          <w:ilvl w:val="0"/>
          <w:numId w:val="12"/>
        </w:numPr>
      </w:pPr>
      <w:r w:rsidRPr="00F5315C">
        <w:t>Automate environment</w:t>
      </w:r>
      <w:r w:rsidRPr="00F5315C">
        <w:noBreakHyphen/>
        <w:t xml:space="preserve">specific </w:t>
      </w:r>
      <w:r w:rsidRPr="00F5315C">
        <w:rPr>
          <w:b/>
          <w:bCs/>
        </w:rPr>
        <w:t>role membership binding</w:t>
      </w:r>
      <w:r w:rsidRPr="00F5315C">
        <w:t xml:space="preserve"> in deployment tooling (not in repo).</w:t>
      </w:r>
    </w:p>
    <w:p w14:paraId="564DB8F2" w14:textId="77777777" w:rsidR="00F5315C" w:rsidRPr="00F5315C" w:rsidRDefault="00F5315C" w:rsidP="00F5315C">
      <w:pPr>
        <w:numPr>
          <w:ilvl w:val="0"/>
          <w:numId w:val="12"/>
        </w:numPr>
      </w:pPr>
      <w:r w:rsidRPr="00F5315C">
        <w:t xml:space="preserve">Schedule quarterly </w:t>
      </w:r>
      <w:r w:rsidRPr="00F5315C">
        <w:rPr>
          <w:b/>
          <w:bCs/>
        </w:rPr>
        <w:t>permissions audits</w:t>
      </w:r>
      <w:r w:rsidRPr="00F5315C">
        <w:t xml:space="preserve"> and attach outputs to the Evidence Pack. </w:t>
      </w:r>
    </w:p>
    <w:p w14:paraId="7EBCFB72" w14:textId="77777777" w:rsidR="00F5315C" w:rsidRPr="00F5315C" w:rsidRDefault="00F5315C" w:rsidP="00F5315C">
      <w:r w:rsidRPr="00F5315C">
        <w:pict w14:anchorId="3BC8D45C">
          <v:rect id="_x0000_i1115" style="width:0;height:1.5pt" o:hralign="center" o:hrstd="t" o:hr="t" fillcolor="#a0a0a0" stroked="f"/>
        </w:pict>
      </w:r>
    </w:p>
    <w:p w14:paraId="330734F5" w14:textId="77777777" w:rsidR="00F5315C" w:rsidRPr="00F5315C" w:rsidRDefault="00F5315C" w:rsidP="00F5315C">
      <w:r w:rsidRPr="00F5315C">
        <w:rPr>
          <w:b/>
          <w:bCs/>
        </w:rPr>
        <w:t>Footer (optional for Word header/footer):</w:t>
      </w:r>
      <w:r w:rsidRPr="00F5315C">
        <w:br/>
      </w:r>
      <w:r w:rsidRPr="00F5315C">
        <w:rPr>
          <w:i/>
          <w:iCs/>
        </w:rPr>
        <w:t>MCPX</w:t>
      </w:r>
      <w:r w:rsidRPr="00F5315C">
        <w:rPr>
          <w:i/>
          <w:iCs/>
        </w:rPr>
        <w:noBreakHyphen/>
        <w:t>KendoBridge • DB Grants &amp; SP Signatures • v2.0.0 • 2025</w:t>
      </w:r>
      <w:r w:rsidRPr="00F5315C">
        <w:rPr>
          <w:i/>
          <w:iCs/>
        </w:rPr>
        <w:noBreakHyphen/>
        <w:t>09</w:t>
      </w:r>
      <w:r w:rsidRPr="00F5315C">
        <w:rPr>
          <w:i/>
          <w:iCs/>
        </w:rPr>
        <w:noBreakHyphen/>
        <w:t>27 • Confidential — Technijian Internal</w:t>
      </w:r>
    </w:p>
    <w:p w14:paraId="43B6B974" w14:textId="77777777" w:rsidR="0032470A" w:rsidRDefault="0032470A"/>
    <w:sectPr w:rsidR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2B"/>
    <w:multiLevelType w:val="multilevel"/>
    <w:tmpl w:val="1396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24882"/>
    <w:multiLevelType w:val="multilevel"/>
    <w:tmpl w:val="E94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F86"/>
    <w:multiLevelType w:val="multilevel"/>
    <w:tmpl w:val="3CF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77AB"/>
    <w:multiLevelType w:val="multilevel"/>
    <w:tmpl w:val="3CF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C1497"/>
    <w:multiLevelType w:val="multilevel"/>
    <w:tmpl w:val="236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049E"/>
    <w:multiLevelType w:val="multilevel"/>
    <w:tmpl w:val="924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0AB4"/>
    <w:multiLevelType w:val="multilevel"/>
    <w:tmpl w:val="AA0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689C"/>
    <w:multiLevelType w:val="multilevel"/>
    <w:tmpl w:val="EA6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92735"/>
    <w:multiLevelType w:val="multilevel"/>
    <w:tmpl w:val="D0A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2604D"/>
    <w:multiLevelType w:val="multilevel"/>
    <w:tmpl w:val="727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15C1C"/>
    <w:multiLevelType w:val="multilevel"/>
    <w:tmpl w:val="E33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13329"/>
    <w:multiLevelType w:val="multilevel"/>
    <w:tmpl w:val="BFA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41123">
    <w:abstractNumId w:val="6"/>
  </w:num>
  <w:num w:numId="2" w16cid:durableId="831724129">
    <w:abstractNumId w:val="4"/>
  </w:num>
  <w:num w:numId="3" w16cid:durableId="649943109">
    <w:abstractNumId w:val="10"/>
  </w:num>
  <w:num w:numId="4" w16cid:durableId="1508909220">
    <w:abstractNumId w:val="2"/>
  </w:num>
  <w:num w:numId="5" w16cid:durableId="1147893643">
    <w:abstractNumId w:val="8"/>
  </w:num>
  <w:num w:numId="6" w16cid:durableId="788553096">
    <w:abstractNumId w:val="7"/>
  </w:num>
  <w:num w:numId="7" w16cid:durableId="621493857">
    <w:abstractNumId w:val="11"/>
  </w:num>
  <w:num w:numId="8" w16cid:durableId="1464617121">
    <w:abstractNumId w:val="5"/>
  </w:num>
  <w:num w:numId="9" w16cid:durableId="801650941">
    <w:abstractNumId w:val="3"/>
  </w:num>
  <w:num w:numId="10" w16cid:durableId="1953785713">
    <w:abstractNumId w:val="1"/>
  </w:num>
  <w:num w:numId="11" w16cid:durableId="573778598">
    <w:abstractNumId w:val="0"/>
  </w:num>
  <w:num w:numId="12" w16cid:durableId="775713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B"/>
    <w:rsid w:val="0032470A"/>
    <w:rsid w:val="00615FDF"/>
    <w:rsid w:val="00B0744B"/>
    <w:rsid w:val="00F40CAB"/>
    <w:rsid w:val="00F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99CE"/>
  <w15:chartTrackingRefBased/>
  <w15:docId w15:val="{4FD574AD-B03B-479A-A9EF-AA064FA5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E128E7-E1BE-44B2-A797-FA836F8A7F13}"/>
</file>

<file path=customXml/itemProps2.xml><?xml version="1.0" encoding="utf-8"?>
<ds:datastoreItem xmlns:ds="http://schemas.openxmlformats.org/officeDocument/2006/customXml" ds:itemID="{4BC6A6A2-645C-453F-BA0F-8DCAB46BBA96}"/>
</file>

<file path=customXml/itemProps3.xml><?xml version="1.0" encoding="utf-8"?>
<ds:datastoreItem xmlns:ds="http://schemas.openxmlformats.org/officeDocument/2006/customXml" ds:itemID="{02BD5D26-8CF0-4746-BB1A-B1BC9C66CB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2025-09-27T02:34:00Z</dcterms:created>
  <dcterms:modified xsi:type="dcterms:W3CDTF">2025-09-27T02:34:00Z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