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A38AF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MCPX</w:t>
      </w:r>
      <w:r w:rsidRPr="008E0D72">
        <w:rPr>
          <w:b/>
          <w:bCs/>
        </w:rPr>
        <w:noBreakHyphen/>
        <w:t>KendoBridge — Admin Portal Ops Supplement (KendoReact Fluent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>v12, Read</w:t>
      </w:r>
      <w:r w:rsidRPr="008E0D72">
        <w:rPr>
          <w:b/>
          <w:bCs/>
        </w:rPr>
        <w:noBreakHyphen/>
        <w:t>Only)</w:t>
      </w:r>
    </w:p>
    <w:p w14:paraId="5F2D857D" w14:textId="77777777" w:rsidR="008E0D72" w:rsidRPr="008E0D72" w:rsidRDefault="008E0D72" w:rsidP="008E0D72">
      <w:r w:rsidRPr="008E0D72">
        <w:rPr>
          <w:b/>
          <w:bCs/>
        </w:rPr>
        <w:t>Document:</w:t>
      </w:r>
      <w:r w:rsidRPr="008E0D72">
        <w:t xml:space="preserve"> docs/08b_ui_ops_supplement.docx</w:t>
      </w:r>
      <w:r w:rsidRPr="008E0D72">
        <w:br/>
      </w:r>
      <w:r w:rsidRPr="008E0D72">
        <w:rPr>
          <w:b/>
          <w:bCs/>
        </w:rPr>
        <w:t>Project Code:</w:t>
      </w:r>
      <w:r w:rsidRPr="008E0D72">
        <w:t xml:space="preserve"> MCPX</w:t>
      </w:r>
      <w:r w:rsidRPr="008E0D72">
        <w:noBreakHyphen/>
        <w:t>KendoBridge</w:t>
      </w:r>
      <w:r w:rsidRPr="008E0D72">
        <w:br/>
      </w:r>
      <w:r w:rsidRPr="008E0D72">
        <w:rPr>
          <w:b/>
          <w:bCs/>
        </w:rPr>
        <w:t>Version:</w:t>
      </w:r>
      <w:r w:rsidRPr="008E0D72">
        <w:t xml:space="preserve"> 2.0.0 (Tech</w:t>
      </w:r>
      <w:r w:rsidRPr="008E0D72">
        <w:noBreakHyphen/>
        <w:t>stack migration finalized)</w:t>
      </w:r>
      <w:r w:rsidRPr="008E0D72">
        <w:br/>
      </w:r>
      <w:r w:rsidRPr="008E0D72">
        <w:rPr>
          <w:b/>
          <w:bCs/>
        </w:rPr>
        <w:t>Last Updated:</w:t>
      </w:r>
      <w:r w:rsidRPr="008E0D72">
        <w:t xml:space="preserve"> 2025</w:t>
      </w:r>
      <w:r w:rsidRPr="008E0D72">
        <w:noBreakHyphen/>
        <w:t>09</w:t>
      </w:r>
      <w:r w:rsidRPr="008E0D72">
        <w:noBreakHyphen/>
        <w:t>27</w:t>
      </w:r>
      <w:r w:rsidRPr="008E0D72">
        <w:br/>
      </w:r>
      <w:r w:rsidRPr="008E0D72">
        <w:rPr>
          <w:b/>
          <w:bCs/>
        </w:rPr>
        <w:t>Owner:</w:t>
      </w:r>
      <w:r w:rsidRPr="008E0D72">
        <w:t xml:space="preserve"> UI Lead (Responsible) — DoSE (Accountable) — DocFactory (Author) — SRE, SecLead, Dev Lead (Consulted)</w:t>
      </w:r>
    </w:p>
    <w:p w14:paraId="7066E63F" w14:textId="77777777" w:rsidR="008E0D72" w:rsidRPr="008E0D72" w:rsidRDefault="008E0D72" w:rsidP="008E0D72">
      <w:r w:rsidRPr="008E0D72">
        <w:rPr>
          <w:b/>
          <w:bCs/>
        </w:rPr>
        <w:t>Purpose.</w:t>
      </w:r>
      <w:r w:rsidRPr="008E0D72">
        <w:t xml:space="preserve"> Operational specification for the </w:t>
      </w:r>
      <w:r w:rsidRPr="008E0D72">
        <w:rPr>
          <w:b/>
          <w:bCs/>
        </w:rPr>
        <w:t>read</w:t>
      </w:r>
      <w:r w:rsidRPr="008E0D72">
        <w:rPr>
          <w:b/>
          <w:bCs/>
        </w:rPr>
        <w:noBreakHyphen/>
        <w:t>only Admin Portal</w:t>
      </w:r>
      <w:r w:rsidRPr="008E0D72">
        <w:t xml:space="preserve"> that supports day</w:t>
      </w:r>
      <w:r w:rsidRPr="008E0D72">
        <w:noBreakHyphen/>
        <w:t>to</w:t>
      </w:r>
      <w:r w:rsidRPr="008E0D72">
        <w:noBreakHyphen/>
        <w:t>day operations and release verification of MCPX</w:t>
      </w:r>
      <w:r w:rsidRPr="008E0D72">
        <w:noBreakHyphen/>
        <w:t xml:space="preserve">KendoBridge. It details </w:t>
      </w:r>
      <w:r w:rsidRPr="008E0D72">
        <w:rPr>
          <w:b/>
          <w:bCs/>
        </w:rPr>
        <w:t>routes, components, SSE health instrumentation, CSP/egress policy, a11y/perf budgets, build &amp; license handling, and evidence hooks</w:t>
      </w:r>
      <w:r w:rsidRPr="008E0D72">
        <w:t xml:space="preserve">. Aligns with Technijian guardrails: </w:t>
      </w:r>
      <w:r w:rsidRPr="008E0D72">
        <w:rPr>
          <w:b/>
          <w:bCs/>
        </w:rPr>
        <w:t>GitHub</w:t>
      </w:r>
      <w:r w:rsidRPr="008E0D72">
        <w:rPr>
          <w:b/>
          <w:bCs/>
        </w:rPr>
        <w:noBreakHyphen/>
        <w:t>first</w:t>
      </w:r>
      <w:r w:rsidRPr="008E0D72">
        <w:t xml:space="preserve">, </w:t>
      </w:r>
      <w:r w:rsidRPr="008E0D72">
        <w:rPr>
          <w:b/>
          <w:bCs/>
        </w:rPr>
        <w:t>Alpha → Beta → RTM → Prod</w:t>
      </w:r>
      <w:r w:rsidRPr="008E0D72">
        <w:t xml:space="preserve">, </w:t>
      </w:r>
      <w:r w:rsidRPr="008E0D72">
        <w:rPr>
          <w:b/>
          <w:bCs/>
        </w:rPr>
        <w:t>Add</w:t>
      </w:r>
      <w:r w:rsidRPr="008E0D72">
        <w:rPr>
          <w:b/>
          <w:bCs/>
        </w:rPr>
        <w:noBreakHyphen/>
        <w:t>only schema</w:t>
      </w:r>
      <w:r w:rsidRPr="008E0D72">
        <w:t xml:space="preserve">, </w:t>
      </w:r>
      <w:r w:rsidRPr="008E0D72">
        <w:rPr>
          <w:b/>
          <w:bCs/>
        </w:rPr>
        <w:t>Stored</w:t>
      </w:r>
      <w:r w:rsidRPr="008E0D72">
        <w:rPr>
          <w:b/>
          <w:bCs/>
        </w:rPr>
        <w:noBreakHyphen/>
        <w:t>procedure</w:t>
      </w:r>
      <w:r w:rsidRPr="008E0D72">
        <w:rPr>
          <w:b/>
          <w:bCs/>
        </w:rPr>
        <w:noBreakHyphen/>
        <w:t>only DAL</w:t>
      </w:r>
      <w:r w:rsidRPr="008E0D72">
        <w:t xml:space="preserve">, </w:t>
      </w:r>
      <w:r w:rsidRPr="008E0D72">
        <w:rPr>
          <w:b/>
          <w:bCs/>
        </w:rPr>
        <w:t>No</w:t>
      </w:r>
      <w:r w:rsidRPr="008E0D72">
        <w:rPr>
          <w:b/>
          <w:bCs/>
        </w:rPr>
        <w:noBreakHyphen/>
        <w:t>Hard</w:t>
      </w:r>
      <w:r w:rsidRPr="008E0D72">
        <w:rPr>
          <w:b/>
          <w:bCs/>
        </w:rPr>
        <w:noBreakHyphen/>
        <w:t>Coding</w:t>
      </w:r>
      <w:r w:rsidRPr="008E0D72">
        <w:t xml:space="preserve"> (all dynamic values via DB SPs), and </w:t>
      </w:r>
      <w:r w:rsidRPr="008E0D72">
        <w:rPr>
          <w:b/>
          <w:bCs/>
        </w:rPr>
        <w:t>secrets only in environment stores</w:t>
      </w:r>
      <w:r w:rsidRPr="008E0D72">
        <w:t xml:space="preserve">. </w:t>
      </w:r>
    </w:p>
    <w:p w14:paraId="369BF6EC" w14:textId="77777777" w:rsidR="008E0D72" w:rsidRPr="008E0D72" w:rsidRDefault="008E0D72" w:rsidP="008E0D72">
      <w:r w:rsidRPr="008E0D72">
        <w:rPr>
          <w:b/>
          <w:bCs/>
        </w:rPr>
        <w:t>Compliance banner (UI applies these rules everywhere):</w:t>
      </w:r>
      <w:r w:rsidRPr="008E0D72">
        <w:br/>
      </w:r>
      <w:r w:rsidRPr="008E0D72">
        <w:rPr>
          <w:b/>
          <w:bCs/>
        </w:rPr>
        <w:t>No</w:t>
      </w:r>
      <w:r w:rsidRPr="008E0D72">
        <w:rPr>
          <w:b/>
          <w:bCs/>
        </w:rPr>
        <w:noBreakHyphen/>
        <w:t>Hard</w:t>
      </w:r>
      <w:r w:rsidRPr="008E0D72">
        <w:rPr>
          <w:b/>
          <w:bCs/>
        </w:rPr>
        <w:noBreakHyphen/>
        <w:t>Coding</w:t>
      </w:r>
      <w:r w:rsidRPr="008E0D72">
        <w:t xml:space="preserve"> of dynamic values (timeouts, heartbeat cadence, allowed origins, child command/args/cwd); the UI reads </w:t>
      </w:r>
      <w:r w:rsidRPr="008E0D72">
        <w:rPr>
          <w:b/>
          <w:bCs/>
        </w:rPr>
        <w:t>non</w:t>
      </w:r>
      <w:r w:rsidRPr="008E0D72">
        <w:rPr>
          <w:b/>
          <w:bCs/>
        </w:rPr>
        <w:noBreakHyphen/>
        <w:t>secret</w:t>
      </w:r>
      <w:r w:rsidRPr="008E0D72">
        <w:t xml:space="preserve"> runtime values from /config/effective, which the API sources via </w:t>
      </w:r>
      <w:r w:rsidRPr="008E0D72">
        <w:rPr>
          <w:b/>
          <w:bCs/>
        </w:rPr>
        <w:t>SPs</w:t>
      </w:r>
      <w:r w:rsidRPr="008E0D72">
        <w:t xml:space="preserve"> (sp_Config_*, sp_Feature_IsEnabled, sp_Lookup_Get). UI is </w:t>
      </w:r>
      <w:r w:rsidRPr="008E0D72">
        <w:rPr>
          <w:b/>
          <w:bCs/>
        </w:rPr>
        <w:t>read</w:t>
      </w:r>
      <w:r w:rsidRPr="008E0D72">
        <w:rPr>
          <w:b/>
          <w:bCs/>
        </w:rPr>
        <w:noBreakHyphen/>
        <w:t>only</w:t>
      </w:r>
      <w:r w:rsidRPr="008E0D72">
        <w:t xml:space="preserve">; </w:t>
      </w:r>
      <w:r w:rsidRPr="008E0D72">
        <w:rPr>
          <w:b/>
          <w:bCs/>
        </w:rPr>
        <w:t>no</w:t>
      </w:r>
      <w:r w:rsidRPr="008E0D72">
        <w:t xml:space="preserve"> DB writes; </w:t>
      </w:r>
      <w:r w:rsidRPr="008E0D72">
        <w:rPr>
          <w:b/>
          <w:bCs/>
        </w:rPr>
        <w:t>no secrets</w:t>
      </w:r>
      <w:r w:rsidRPr="008E0D72">
        <w:t xml:space="preserve"> rendered or logged. </w:t>
      </w:r>
    </w:p>
    <w:p w14:paraId="185C9547" w14:textId="77777777" w:rsidR="008E0D72" w:rsidRPr="008E0D72" w:rsidRDefault="008E0D72" w:rsidP="008E0D72">
      <w:r w:rsidRPr="008E0D72">
        <w:pict w14:anchorId="034B559A">
          <v:rect id="_x0000_i1133" style="width:0;height:1.5pt" o:hralign="center" o:hrstd="t" o:hr="t" fillcolor="#a0a0a0" stroked="f"/>
        </w:pict>
      </w:r>
    </w:p>
    <w:p w14:paraId="32D77A98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1) Scope &amp; Non</w:t>
      </w:r>
      <w:r w:rsidRPr="008E0D72">
        <w:rPr>
          <w:b/>
          <w:bCs/>
        </w:rPr>
        <w:noBreakHyphen/>
        <w:t>Goals</w:t>
      </w:r>
    </w:p>
    <w:p w14:paraId="0F86DCBC" w14:textId="77777777" w:rsidR="008E0D72" w:rsidRPr="008E0D72" w:rsidRDefault="008E0D72" w:rsidP="008E0D72">
      <w:pPr>
        <w:numPr>
          <w:ilvl w:val="0"/>
          <w:numId w:val="1"/>
        </w:numPr>
      </w:pPr>
      <w:r w:rsidRPr="008E0D72">
        <w:rPr>
          <w:b/>
          <w:bCs/>
        </w:rPr>
        <w:t>In scope:</w:t>
      </w:r>
      <w:r w:rsidRPr="008E0D72">
        <w:t xml:space="preserve"> Read</w:t>
      </w:r>
      <w:r w:rsidRPr="008E0D72">
        <w:noBreakHyphen/>
        <w:t xml:space="preserve">only dashboards for </w:t>
      </w:r>
      <w:r w:rsidRPr="008E0D72">
        <w:rPr>
          <w:b/>
          <w:bCs/>
        </w:rPr>
        <w:t>Health/Ready</w:t>
      </w:r>
      <w:r w:rsidRPr="008E0D72">
        <w:t xml:space="preserve">, </w:t>
      </w:r>
      <w:r w:rsidRPr="008E0D72">
        <w:rPr>
          <w:b/>
          <w:bCs/>
        </w:rPr>
        <w:t>Streaming/Sessions</w:t>
      </w:r>
      <w:r w:rsidRPr="008E0D72">
        <w:t xml:space="preserve">, </w:t>
      </w:r>
      <w:r w:rsidRPr="008E0D72">
        <w:rPr>
          <w:b/>
          <w:bCs/>
        </w:rPr>
        <w:t>Config (non</w:t>
      </w:r>
      <w:r w:rsidRPr="008E0D72">
        <w:rPr>
          <w:b/>
          <w:bCs/>
        </w:rPr>
        <w:noBreakHyphen/>
        <w:t>secret)</w:t>
      </w:r>
      <w:r w:rsidRPr="008E0D72">
        <w:t xml:space="preserve">, </w:t>
      </w:r>
      <w:r w:rsidRPr="008E0D72">
        <w:rPr>
          <w:b/>
          <w:bCs/>
        </w:rPr>
        <w:t>Access/Policy</w:t>
      </w:r>
      <w:r w:rsidRPr="008E0D72">
        <w:t xml:space="preserve"> (Origin allow</w:t>
      </w:r>
      <w:r w:rsidRPr="008E0D72">
        <w:noBreakHyphen/>
        <w:t>list visibility), release</w:t>
      </w:r>
      <w:r w:rsidRPr="008E0D72">
        <w:noBreakHyphen/>
        <w:t>ops widgets (snapshots &amp; quick probes).</w:t>
      </w:r>
    </w:p>
    <w:p w14:paraId="43CEBEA9" w14:textId="77777777" w:rsidR="008E0D72" w:rsidRPr="008E0D72" w:rsidRDefault="008E0D72" w:rsidP="008E0D72">
      <w:pPr>
        <w:numPr>
          <w:ilvl w:val="0"/>
          <w:numId w:val="1"/>
        </w:numPr>
      </w:pPr>
      <w:r w:rsidRPr="008E0D72">
        <w:rPr>
          <w:b/>
          <w:bCs/>
        </w:rPr>
        <w:t>Out of scope:</w:t>
      </w:r>
      <w:r w:rsidRPr="008E0D72">
        <w:t xml:space="preserve"> Any configuration editing; token handling UI; license display; developer tooling.</w:t>
      </w:r>
    </w:p>
    <w:p w14:paraId="6D75333B" w14:textId="77777777" w:rsidR="008E0D72" w:rsidRPr="008E0D72" w:rsidRDefault="008E0D72" w:rsidP="008E0D72">
      <w:r w:rsidRPr="008E0D72">
        <w:pict w14:anchorId="7C1FAF76">
          <v:rect id="_x0000_i1134" style="width:0;height:1.5pt" o:hralign="center" o:hrstd="t" o:hr="t" fillcolor="#a0a0a0" stroked="f"/>
        </w:pict>
      </w:r>
    </w:p>
    <w:p w14:paraId="443B5678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2) Routes, Pages &amp; Component Map (KendoReact Fluent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>v12)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2779"/>
        <w:gridCol w:w="2648"/>
        <w:gridCol w:w="2535"/>
      </w:tblGrid>
      <w:tr w:rsidR="008E0D72" w:rsidRPr="008E0D72" w14:paraId="115377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11322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lastRenderedPageBreak/>
              <w:t>Route</w:t>
            </w:r>
          </w:p>
        </w:tc>
        <w:tc>
          <w:tcPr>
            <w:tcW w:w="0" w:type="auto"/>
            <w:vAlign w:val="center"/>
            <w:hideMark/>
          </w:tcPr>
          <w:p w14:paraId="13F7DB84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6AD1A77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Kendo Components</w:t>
            </w:r>
          </w:p>
        </w:tc>
        <w:tc>
          <w:tcPr>
            <w:tcW w:w="0" w:type="auto"/>
            <w:vAlign w:val="center"/>
            <w:hideMark/>
          </w:tcPr>
          <w:p w14:paraId="59DD13F5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Data Sources</w:t>
            </w:r>
          </w:p>
        </w:tc>
      </w:tr>
      <w:tr w:rsidR="008E0D72" w:rsidRPr="008E0D72" w14:paraId="007487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96B24" w14:textId="77777777" w:rsidR="008E0D72" w:rsidRPr="008E0D72" w:rsidRDefault="008E0D72" w:rsidP="008E0D72">
            <w:r w:rsidRPr="008E0D72">
              <w:t>/ (Dashboard)</w:t>
            </w:r>
          </w:p>
        </w:tc>
        <w:tc>
          <w:tcPr>
            <w:tcW w:w="0" w:type="auto"/>
            <w:vAlign w:val="center"/>
            <w:hideMark/>
          </w:tcPr>
          <w:p w14:paraId="32001D78" w14:textId="77777777" w:rsidR="008E0D72" w:rsidRPr="008E0D72" w:rsidRDefault="008E0D72" w:rsidP="008E0D72">
            <w:r w:rsidRPr="008E0D72">
              <w:t>Ops landing: uptime, session count, child processes, readiness</w:t>
            </w:r>
          </w:p>
        </w:tc>
        <w:tc>
          <w:tcPr>
            <w:tcW w:w="0" w:type="auto"/>
            <w:vAlign w:val="center"/>
            <w:hideMark/>
          </w:tcPr>
          <w:p w14:paraId="497752D2" w14:textId="77777777" w:rsidR="008E0D72" w:rsidRPr="008E0D72" w:rsidRDefault="008E0D72" w:rsidP="008E0D72">
            <w:r w:rsidRPr="008E0D72">
              <w:t>AppBar, TileLayout, Card, Skeleton</w:t>
            </w:r>
          </w:p>
        </w:tc>
        <w:tc>
          <w:tcPr>
            <w:tcW w:w="0" w:type="auto"/>
            <w:vAlign w:val="center"/>
            <w:hideMark/>
          </w:tcPr>
          <w:p w14:paraId="01B10E0C" w14:textId="77777777" w:rsidR="008E0D72" w:rsidRPr="008E0D72" w:rsidRDefault="008E0D72" w:rsidP="008E0D72">
            <w:r w:rsidRPr="008E0D72">
              <w:t>GET /healthz, GET /ready</w:t>
            </w:r>
          </w:p>
        </w:tc>
      </w:tr>
      <w:tr w:rsidR="008E0D72" w:rsidRPr="008E0D72" w14:paraId="36DCC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13C58" w14:textId="77777777" w:rsidR="008E0D72" w:rsidRPr="008E0D72" w:rsidRDefault="008E0D72" w:rsidP="008E0D72">
            <w:r w:rsidRPr="008E0D72">
              <w:t>/sessions</w:t>
            </w:r>
          </w:p>
        </w:tc>
        <w:tc>
          <w:tcPr>
            <w:tcW w:w="0" w:type="auto"/>
            <w:vAlign w:val="center"/>
            <w:hideMark/>
          </w:tcPr>
          <w:p w14:paraId="0BC4C120" w14:textId="77777777" w:rsidR="008E0D72" w:rsidRPr="008E0D72" w:rsidRDefault="008E0D72" w:rsidP="008E0D72">
            <w:r w:rsidRPr="008E0D72">
              <w:t xml:space="preserve">Stream quality: </w:t>
            </w:r>
            <w:r w:rsidRPr="008E0D72">
              <w:rPr>
                <w:b/>
                <w:bCs/>
              </w:rPr>
              <w:t>SSE TTFB</w:t>
            </w:r>
            <w:r w:rsidRPr="008E0D72">
              <w:t>, heartbeat age, active streams, fan</w:t>
            </w:r>
            <w:r w:rsidRPr="008E0D72">
              <w:noBreakHyphen/>
              <w:t>out</w:t>
            </w:r>
          </w:p>
        </w:tc>
        <w:tc>
          <w:tcPr>
            <w:tcW w:w="0" w:type="auto"/>
            <w:vAlign w:val="center"/>
            <w:hideMark/>
          </w:tcPr>
          <w:p w14:paraId="1631A214" w14:textId="77777777" w:rsidR="008E0D72" w:rsidRPr="008E0D72" w:rsidRDefault="008E0D72" w:rsidP="008E0D72">
            <w:r w:rsidRPr="008E0D72">
              <w:t>Grid, Badge, ProgressBar, Chart(optional), Tooltip</w:t>
            </w:r>
          </w:p>
        </w:tc>
        <w:tc>
          <w:tcPr>
            <w:tcW w:w="0" w:type="auto"/>
            <w:vAlign w:val="center"/>
            <w:hideMark/>
          </w:tcPr>
          <w:p w14:paraId="0923A0CF" w14:textId="77777777" w:rsidR="008E0D72" w:rsidRPr="008E0D72" w:rsidRDefault="008E0D72" w:rsidP="008E0D72">
            <w:r w:rsidRPr="008E0D72">
              <w:t>POST /mcp (SSE probe), GET /mcp (SSE sub)</w:t>
            </w:r>
          </w:p>
        </w:tc>
      </w:tr>
      <w:tr w:rsidR="008E0D72" w:rsidRPr="008E0D72" w14:paraId="552334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D9447" w14:textId="77777777" w:rsidR="008E0D72" w:rsidRPr="008E0D72" w:rsidRDefault="008E0D72" w:rsidP="008E0D72">
            <w:r w:rsidRPr="008E0D72">
              <w:t>/config</w:t>
            </w:r>
          </w:p>
        </w:tc>
        <w:tc>
          <w:tcPr>
            <w:tcW w:w="0" w:type="auto"/>
            <w:vAlign w:val="center"/>
            <w:hideMark/>
          </w:tcPr>
          <w:p w14:paraId="057E4DA0" w14:textId="77777777" w:rsidR="008E0D72" w:rsidRPr="008E0D72" w:rsidRDefault="008E0D72" w:rsidP="008E0D72">
            <w:r w:rsidRPr="008E0D72">
              <w:rPr>
                <w:b/>
                <w:bCs/>
              </w:rPr>
              <w:t>Non</w:t>
            </w:r>
            <w:r w:rsidRPr="008E0D72">
              <w:rPr>
                <w:b/>
                <w:bCs/>
              </w:rPr>
              <w:noBreakHyphen/>
              <w:t>secret</w:t>
            </w:r>
            <w:r w:rsidRPr="008E0D72">
              <w:t xml:space="preserve"> config visibility</w:t>
            </w:r>
          </w:p>
        </w:tc>
        <w:tc>
          <w:tcPr>
            <w:tcW w:w="0" w:type="auto"/>
            <w:vAlign w:val="center"/>
            <w:hideMark/>
          </w:tcPr>
          <w:p w14:paraId="5974A0D4" w14:textId="77777777" w:rsidR="008E0D72" w:rsidRPr="008E0D72" w:rsidRDefault="008E0D72" w:rsidP="008E0D72">
            <w:r w:rsidRPr="008E0D72">
              <w:t>Grid, SearchBox, PanelBar</w:t>
            </w:r>
          </w:p>
        </w:tc>
        <w:tc>
          <w:tcPr>
            <w:tcW w:w="0" w:type="auto"/>
            <w:vAlign w:val="center"/>
            <w:hideMark/>
          </w:tcPr>
          <w:p w14:paraId="6A4ADD93" w14:textId="77777777" w:rsidR="008E0D72" w:rsidRPr="008E0D72" w:rsidRDefault="008E0D72" w:rsidP="008E0D72">
            <w:r w:rsidRPr="008E0D72">
              <w:t>GET /config/effective</w:t>
            </w:r>
          </w:p>
        </w:tc>
      </w:tr>
      <w:tr w:rsidR="008E0D72" w:rsidRPr="008E0D72" w14:paraId="13345A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6ACFF" w14:textId="77777777" w:rsidR="008E0D72" w:rsidRPr="008E0D72" w:rsidRDefault="008E0D72" w:rsidP="008E0D72">
            <w:r w:rsidRPr="008E0D72">
              <w:t>/access</w:t>
            </w:r>
          </w:p>
        </w:tc>
        <w:tc>
          <w:tcPr>
            <w:tcW w:w="0" w:type="auto"/>
            <w:vAlign w:val="center"/>
            <w:hideMark/>
          </w:tcPr>
          <w:p w14:paraId="29778103" w14:textId="77777777" w:rsidR="008E0D72" w:rsidRPr="008E0D72" w:rsidRDefault="008E0D72" w:rsidP="008E0D72">
            <w:r w:rsidRPr="008E0D72">
              <w:t xml:space="preserve">Policy visibility: </w:t>
            </w:r>
            <w:r w:rsidRPr="008E0D72">
              <w:rPr>
                <w:b/>
                <w:bCs/>
              </w:rPr>
              <w:t>Origin allow</w:t>
            </w:r>
            <w:r w:rsidRPr="008E0D72">
              <w:rPr>
                <w:b/>
                <w:bCs/>
              </w:rPr>
              <w:noBreakHyphen/>
              <w:t>list</w:t>
            </w:r>
            <w:r w:rsidRPr="008E0D72">
              <w:t>; legacy flag state</w:t>
            </w:r>
          </w:p>
        </w:tc>
        <w:tc>
          <w:tcPr>
            <w:tcW w:w="0" w:type="auto"/>
            <w:vAlign w:val="center"/>
            <w:hideMark/>
          </w:tcPr>
          <w:p w14:paraId="689D29C7" w14:textId="77777777" w:rsidR="008E0D72" w:rsidRPr="008E0D72" w:rsidRDefault="008E0D72" w:rsidP="008E0D72">
            <w:r w:rsidRPr="008E0D72">
              <w:t>ListView, Badge, Notification</w:t>
            </w:r>
          </w:p>
        </w:tc>
        <w:tc>
          <w:tcPr>
            <w:tcW w:w="0" w:type="auto"/>
            <w:vAlign w:val="center"/>
            <w:hideMark/>
          </w:tcPr>
          <w:p w14:paraId="7058A164" w14:textId="77777777" w:rsidR="008E0D72" w:rsidRPr="008E0D72" w:rsidRDefault="008E0D72" w:rsidP="008E0D72">
            <w:r w:rsidRPr="008E0D72">
              <w:t>GET /config/effective</w:t>
            </w:r>
          </w:p>
        </w:tc>
      </w:tr>
      <w:tr w:rsidR="008E0D72" w:rsidRPr="008E0D72" w14:paraId="74468D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25CEB" w14:textId="77777777" w:rsidR="008E0D72" w:rsidRPr="008E0D72" w:rsidRDefault="008E0D72" w:rsidP="008E0D72">
            <w:r w:rsidRPr="008E0D72">
              <w:t>/about</w:t>
            </w:r>
          </w:p>
        </w:tc>
        <w:tc>
          <w:tcPr>
            <w:tcW w:w="0" w:type="auto"/>
            <w:vAlign w:val="center"/>
            <w:hideMark/>
          </w:tcPr>
          <w:p w14:paraId="3C037D23" w14:textId="77777777" w:rsidR="008E0D72" w:rsidRPr="008E0D72" w:rsidRDefault="008E0D72" w:rsidP="008E0D72">
            <w:r w:rsidRPr="008E0D72">
              <w:t>Build &amp; version metadata (no secrets)</w:t>
            </w:r>
          </w:p>
        </w:tc>
        <w:tc>
          <w:tcPr>
            <w:tcW w:w="0" w:type="auto"/>
            <w:vAlign w:val="center"/>
            <w:hideMark/>
          </w:tcPr>
          <w:p w14:paraId="6CE4726A" w14:textId="77777777" w:rsidR="008E0D72" w:rsidRPr="008E0D72" w:rsidRDefault="008E0D72" w:rsidP="008E0D72">
            <w:r w:rsidRPr="008E0D72">
              <w:t>Card, Grid</w:t>
            </w:r>
          </w:p>
        </w:tc>
        <w:tc>
          <w:tcPr>
            <w:tcW w:w="0" w:type="auto"/>
            <w:vAlign w:val="center"/>
            <w:hideMark/>
          </w:tcPr>
          <w:p w14:paraId="13065062" w14:textId="77777777" w:rsidR="008E0D72" w:rsidRPr="008E0D72" w:rsidRDefault="008E0D72" w:rsidP="008E0D72">
            <w:r w:rsidRPr="008E0D72">
              <w:t>Static from image labels/env at render</w:t>
            </w:r>
          </w:p>
        </w:tc>
      </w:tr>
    </w:tbl>
    <w:p w14:paraId="51AD6A6A" w14:textId="77777777" w:rsidR="008E0D72" w:rsidRPr="008E0D72" w:rsidRDefault="008E0D72" w:rsidP="008E0D72">
      <w:r w:rsidRPr="008E0D72">
        <w:rPr>
          <w:b/>
          <w:bCs/>
        </w:rPr>
        <w:t>Theming SOP.</w:t>
      </w:r>
      <w:r w:rsidRPr="008E0D72">
        <w:t xml:space="preserve"> Figma Make → ThemeBuilder → </w:t>
      </w:r>
      <w:r w:rsidRPr="008E0D72">
        <w:rPr>
          <w:b/>
          <w:bCs/>
        </w:rPr>
        <w:t>Kendo Fluent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>v12</w:t>
      </w:r>
      <w:r w:rsidRPr="008E0D72">
        <w:t xml:space="preserve"> overrides; import base @progress/kendo-theme-fluent then ThemeBuilder design</w:t>
      </w:r>
      <w:r w:rsidRPr="008E0D72">
        <w:noBreakHyphen/>
        <w:t xml:space="preserve">token package; verify parity and </w:t>
      </w:r>
      <w:r w:rsidRPr="008E0D72">
        <w:rPr>
          <w:b/>
          <w:bCs/>
        </w:rPr>
        <w:t>WCAG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>2.2 AA</w:t>
      </w:r>
      <w:r w:rsidRPr="008E0D72">
        <w:t xml:space="preserve">. (This supplements docs/08_ui_ux.docx.) </w:t>
      </w:r>
    </w:p>
    <w:p w14:paraId="04D8453F" w14:textId="77777777" w:rsidR="008E0D72" w:rsidRPr="008E0D72" w:rsidRDefault="008E0D72" w:rsidP="008E0D72">
      <w:r w:rsidRPr="008E0D72">
        <w:pict w14:anchorId="669B3CC0">
          <v:rect id="_x0000_i1135" style="width:0;height:1.5pt" o:hralign="center" o:hrstd="t" o:hr="t" fillcolor="#a0a0a0" stroked="f"/>
        </w:pict>
      </w:r>
    </w:p>
    <w:p w14:paraId="77E5221A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3) Streaming Instrumentation (TTFB &amp; Heartbeats)</w:t>
      </w:r>
    </w:p>
    <w:p w14:paraId="2C5A43B2" w14:textId="77777777" w:rsidR="008E0D72" w:rsidRPr="008E0D72" w:rsidRDefault="008E0D72" w:rsidP="008E0D72">
      <w:r w:rsidRPr="008E0D72">
        <w:rPr>
          <w:b/>
          <w:bCs/>
        </w:rPr>
        <w:t>Goals.</w:t>
      </w:r>
      <w:r w:rsidRPr="008E0D72">
        <w:t xml:space="preserve"> Make streaming health </w:t>
      </w:r>
      <w:r w:rsidRPr="008E0D72">
        <w:rPr>
          <w:b/>
          <w:bCs/>
        </w:rPr>
        <w:t>visible</w:t>
      </w:r>
      <w:r w:rsidRPr="008E0D72">
        <w:t xml:space="preserve"> and </w:t>
      </w:r>
      <w:r w:rsidRPr="008E0D72">
        <w:rPr>
          <w:b/>
          <w:bCs/>
        </w:rPr>
        <w:t>testable</w:t>
      </w:r>
      <w:r w:rsidRPr="008E0D72">
        <w:t xml:space="preserve"> from the UI without exposing secrets.</w:t>
      </w:r>
    </w:p>
    <w:p w14:paraId="1DE3CE12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3.1 SSE probe (client</w:t>
      </w:r>
      <w:r w:rsidRPr="008E0D72">
        <w:rPr>
          <w:b/>
          <w:bCs/>
        </w:rPr>
        <w:noBreakHyphen/>
        <w:t>initiated, read</w:t>
      </w:r>
      <w:r w:rsidRPr="008E0D72">
        <w:rPr>
          <w:b/>
          <w:bCs/>
        </w:rPr>
        <w:noBreakHyphen/>
        <w:t>only)</w:t>
      </w:r>
    </w:p>
    <w:p w14:paraId="47654A2D" w14:textId="77777777" w:rsidR="008E0D72" w:rsidRPr="008E0D72" w:rsidRDefault="008E0D72" w:rsidP="008E0D72">
      <w:pPr>
        <w:numPr>
          <w:ilvl w:val="0"/>
          <w:numId w:val="2"/>
        </w:numPr>
      </w:pPr>
      <w:r w:rsidRPr="008E0D72">
        <w:rPr>
          <w:b/>
          <w:bCs/>
        </w:rPr>
        <w:t>TTFB p95 ≤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>200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>ms</w:t>
      </w:r>
      <w:r w:rsidRPr="008E0D72">
        <w:t xml:space="preserve"> (intra</w:t>
      </w:r>
      <w:r w:rsidRPr="008E0D72">
        <w:noBreakHyphen/>
        <w:t>VPC budget) is displayed and color</w:t>
      </w:r>
      <w:r w:rsidRPr="008E0D72">
        <w:noBreakHyphen/>
        <w:t>coded.</w:t>
      </w:r>
    </w:p>
    <w:p w14:paraId="13DB7EAF" w14:textId="77777777" w:rsidR="008E0D72" w:rsidRPr="008E0D72" w:rsidRDefault="008E0D72" w:rsidP="008E0D72">
      <w:pPr>
        <w:numPr>
          <w:ilvl w:val="0"/>
          <w:numId w:val="2"/>
        </w:numPr>
      </w:pPr>
      <w:r w:rsidRPr="008E0D72">
        <w:rPr>
          <w:b/>
          <w:bCs/>
        </w:rPr>
        <w:t>Heartbeat cadence</w:t>
      </w:r>
      <w:r w:rsidRPr="008E0D72">
        <w:t xml:space="preserve"> equals Network:SseKeepAliveSeconds (±1</w:t>
      </w:r>
      <w:r w:rsidRPr="008E0D72">
        <w:rPr>
          <w:rFonts w:ascii="Arial" w:hAnsi="Arial" w:cs="Arial"/>
        </w:rPr>
        <w:t> </w:t>
      </w:r>
      <w:r w:rsidRPr="008E0D72">
        <w:t>s), calculated as the time delta between successive : comment lines.</w:t>
      </w:r>
    </w:p>
    <w:p w14:paraId="6697CD59" w14:textId="77777777" w:rsidR="008E0D72" w:rsidRPr="008E0D72" w:rsidRDefault="008E0D72" w:rsidP="008E0D72">
      <w:pPr>
        <w:numPr>
          <w:ilvl w:val="0"/>
          <w:numId w:val="2"/>
        </w:numPr>
      </w:pPr>
      <w:r w:rsidRPr="008E0D72">
        <w:rPr>
          <w:b/>
          <w:bCs/>
        </w:rPr>
        <w:t>Monotonic id</w:t>
      </w:r>
      <w:r w:rsidRPr="008E0D72">
        <w:t xml:space="preserve"> check for event: message frames.</w:t>
      </w:r>
    </w:p>
    <w:p w14:paraId="68ADBE00" w14:textId="77777777" w:rsidR="008E0D72" w:rsidRPr="008E0D72" w:rsidRDefault="008E0D72" w:rsidP="008E0D72">
      <w:r w:rsidRPr="008E0D72">
        <w:rPr>
          <w:b/>
          <w:bCs/>
        </w:rPr>
        <w:t>React sketch (browser SSE via fetch + ReadableStream):</w:t>
      </w:r>
    </w:p>
    <w:p w14:paraId="6C5EEAB4" w14:textId="77777777" w:rsidR="008E0D72" w:rsidRPr="008E0D72" w:rsidRDefault="008E0D72" w:rsidP="008E0D72">
      <w:r w:rsidRPr="008E0D72">
        <w:t>// /web/src/ops/sseProbe.ts</w:t>
      </w:r>
    </w:p>
    <w:p w14:paraId="105EDA07" w14:textId="77777777" w:rsidR="008E0D72" w:rsidRPr="008E0D72" w:rsidRDefault="008E0D72" w:rsidP="008E0D72">
      <w:r w:rsidRPr="008E0D72">
        <w:t>export async function sseProbe(baseUrl: string, sessionId: string, body: unknown) {</w:t>
      </w:r>
    </w:p>
    <w:p w14:paraId="21DF01E8" w14:textId="77777777" w:rsidR="008E0D72" w:rsidRPr="008E0D72" w:rsidRDefault="008E0D72" w:rsidP="008E0D72">
      <w:r w:rsidRPr="008E0D72">
        <w:t xml:space="preserve">  const started = performance.now();</w:t>
      </w:r>
    </w:p>
    <w:p w14:paraId="0358E013" w14:textId="77777777" w:rsidR="008E0D72" w:rsidRPr="008E0D72" w:rsidRDefault="008E0D72" w:rsidP="008E0D72">
      <w:r w:rsidRPr="008E0D72">
        <w:lastRenderedPageBreak/>
        <w:t xml:space="preserve">  const res = await fetch(`${baseUrl}/mcp`, {</w:t>
      </w:r>
    </w:p>
    <w:p w14:paraId="0398F4A0" w14:textId="77777777" w:rsidR="008E0D72" w:rsidRPr="008E0D72" w:rsidRDefault="008E0D72" w:rsidP="008E0D72">
      <w:r w:rsidRPr="008E0D72">
        <w:t xml:space="preserve">    method: 'POST',</w:t>
      </w:r>
    </w:p>
    <w:p w14:paraId="1DED48B0" w14:textId="77777777" w:rsidR="008E0D72" w:rsidRPr="008E0D72" w:rsidRDefault="008E0D72" w:rsidP="008E0D72">
      <w:r w:rsidRPr="008E0D72">
        <w:t xml:space="preserve">    headers: {</w:t>
      </w:r>
    </w:p>
    <w:p w14:paraId="330A4202" w14:textId="77777777" w:rsidR="008E0D72" w:rsidRPr="008E0D72" w:rsidRDefault="008E0D72" w:rsidP="008E0D72">
      <w:r w:rsidRPr="008E0D72">
        <w:t xml:space="preserve">      'Accept': 'text/event-stream',</w:t>
      </w:r>
    </w:p>
    <w:p w14:paraId="2B9317CD" w14:textId="77777777" w:rsidR="008E0D72" w:rsidRPr="008E0D72" w:rsidRDefault="008E0D72" w:rsidP="008E0D72">
      <w:r w:rsidRPr="008E0D72">
        <w:t xml:space="preserve">      'Content-Type': 'application/json',</w:t>
      </w:r>
    </w:p>
    <w:p w14:paraId="4504DB7B" w14:textId="77777777" w:rsidR="008E0D72" w:rsidRPr="008E0D72" w:rsidRDefault="008E0D72" w:rsidP="008E0D72">
      <w:r w:rsidRPr="008E0D72">
        <w:t xml:space="preserve">      'Mcp-Session-Id': sessionId</w:t>
      </w:r>
    </w:p>
    <w:p w14:paraId="6664C683" w14:textId="77777777" w:rsidR="008E0D72" w:rsidRPr="008E0D72" w:rsidRDefault="008E0D72" w:rsidP="008E0D72">
      <w:r w:rsidRPr="008E0D72">
        <w:t xml:space="preserve">    },</w:t>
      </w:r>
    </w:p>
    <w:p w14:paraId="43207EB5" w14:textId="77777777" w:rsidR="008E0D72" w:rsidRPr="008E0D72" w:rsidRDefault="008E0D72" w:rsidP="008E0D72">
      <w:r w:rsidRPr="008E0D72">
        <w:t xml:space="preserve">    body: JSON.stringify(body)</w:t>
      </w:r>
    </w:p>
    <w:p w14:paraId="50A9CDE7" w14:textId="77777777" w:rsidR="008E0D72" w:rsidRPr="008E0D72" w:rsidRDefault="008E0D72" w:rsidP="008E0D72">
      <w:r w:rsidRPr="008E0D72">
        <w:t xml:space="preserve">  });</w:t>
      </w:r>
    </w:p>
    <w:p w14:paraId="1D4D0331" w14:textId="77777777" w:rsidR="008E0D72" w:rsidRPr="008E0D72" w:rsidRDefault="008E0D72" w:rsidP="008E0D72">
      <w:r w:rsidRPr="008E0D72">
        <w:t xml:space="preserve">  const reader = (res.body as ReadableStream&lt;Uint8Array&gt;).getReader();</w:t>
      </w:r>
    </w:p>
    <w:p w14:paraId="2E803456" w14:textId="77777777" w:rsidR="008E0D72" w:rsidRPr="008E0D72" w:rsidRDefault="008E0D72" w:rsidP="008E0D72">
      <w:r w:rsidRPr="008E0D72">
        <w:t xml:space="preserve">  let ttfbMs = 0, lastBeat = 0, beats: number[] = [], lastId = 0;</w:t>
      </w:r>
    </w:p>
    <w:p w14:paraId="0764904D" w14:textId="77777777" w:rsidR="008E0D72" w:rsidRPr="008E0D72" w:rsidRDefault="008E0D72" w:rsidP="008E0D72">
      <w:r w:rsidRPr="008E0D72">
        <w:t xml:space="preserve">  const dec = new TextDecoder();</w:t>
      </w:r>
    </w:p>
    <w:p w14:paraId="38009145" w14:textId="77777777" w:rsidR="008E0D72" w:rsidRPr="008E0D72" w:rsidRDefault="008E0D72" w:rsidP="008E0D72">
      <w:r w:rsidRPr="008E0D72">
        <w:t xml:space="preserve">  let buf = '';</w:t>
      </w:r>
    </w:p>
    <w:p w14:paraId="08D1DFDB" w14:textId="77777777" w:rsidR="008E0D72" w:rsidRPr="008E0D72" w:rsidRDefault="008E0D72" w:rsidP="008E0D72">
      <w:r w:rsidRPr="008E0D72">
        <w:t xml:space="preserve">  // First chunk → compute TTFB</w:t>
      </w:r>
    </w:p>
    <w:p w14:paraId="76859B96" w14:textId="77777777" w:rsidR="008E0D72" w:rsidRPr="008E0D72" w:rsidRDefault="008E0D72" w:rsidP="008E0D72">
      <w:r w:rsidRPr="008E0D72">
        <w:t xml:space="preserve">  const first = await reader.read();</w:t>
      </w:r>
    </w:p>
    <w:p w14:paraId="7EAED12F" w14:textId="77777777" w:rsidR="008E0D72" w:rsidRPr="008E0D72" w:rsidRDefault="008E0D72" w:rsidP="008E0D72">
      <w:r w:rsidRPr="008E0D72">
        <w:t xml:space="preserve">  if (!first.done) {</w:t>
      </w:r>
    </w:p>
    <w:p w14:paraId="139BF67B" w14:textId="77777777" w:rsidR="008E0D72" w:rsidRPr="008E0D72" w:rsidRDefault="008E0D72" w:rsidP="008E0D72">
      <w:r w:rsidRPr="008E0D72">
        <w:t xml:space="preserve">    ttfbMs = Math.round(performance.now() - started);</w:t>
      </w:r>
    </w:p>
    <w:p w14:paraId="614B90A4" w14:textId="77777777" w:rsidR="008E0D72" w:rsidRPr="008E0D72" w:rsidRDefault="008E0D72" w:rsidP="008E0D72">
      <w:r w:rsidRPr="008E0D72">
        <w:t xml:space="preserve">    buf += dec.decode(first.value, { stream: true });</w:t>
      </w:r>
    </w:p>
    <w:p w14:paraId="2AF8DA1E" w14:textId="77777777" w:rsidR="008E0D72" w:rsidRPr="008E0D72" w:rsidRDefault="008E0D72" w:rsidP="008E0D72">
      <w:r w:rsidRPr="008E0D72">
        <w:t xml:space="preserve">  }</w:t>
      </w:r>
    </w:p>
    <w:p w14:paraId="27D47203" w14:textId="77777777" w:rsidR="008E0D72" w:rsidRPr="008E0D72" w:rsidRDefault="008E0D72" w:rsidP="008E0D72">
      <w:r w:rsidRPr="008E0D72">
        <w:t xml:space="preserve">  // Continue streaming</w:t>
      </w:r>
    </w:p>
    <w:p w14:paraId="1C26B103" w14:textId="77777777" w:rsidR="008E0D72" w:rsidRPr="008E0D72" w:rsidRDefault="008E0D72" w:rsidP="008E0D72">
      <w:r w:rsidRPr="008E0D72">
        <w:t xml:space="preserve">  while (true) {</w:t>
      </w:r>
    </w:p>
    <w:p w14:paraId="1361845A" w14:textId="77777777" w:rsidR="008E0D72" w:rsidRPr="008E0D72" w:rsidRDefault="008E0D72" w:rsidP="008E0D72">
      <w:r w:rsidRPr="008E0D72">
        <w:t xml:space="preserve">    const { value, done } = await reader.read();</w:t>
      </w:r>
    </w:p>
    <w:p w14:paraId="1F1F3662" w14:textId="77777777" w:rsidR="008E0D72" w:rsidRPr="008E0D72" w:rsidRDefault="008E0D72" w:rsidP="008E0D72">
      <w:r w:rsidRPr="008E0D72">
        <w:t xml:space="preserve">    if (done) break;</w:t>
      </w:r>
    </w:p>
    <w:p w14:paraId="0B75FE3C" w14:textId="77777777" w:rsidR="008E0D72" w:rsidRPr="008E0D72" w:rsidRDefault="008E0D72" w:rsidP="008E0D72">
      <w:r w:rsidRPr="008E0D72">
        <w:t xml:space="preserve">    buf += dec.decode(value, { stream: true });</w:t>
      </w:r>
    </w:p>
    <w:p w14:paraId="48A6F2DA" w14:textId="77777777" w:rsidR="008E0D72" w:rsidRPr="008E0D72" w:rsidRDefault="008E0D72" w:rsidP="008E0D72">
      <w:r w:rsidRPr="008E0D72">
        <w:t xml:space="preserve">    // Parse SSE lines</w:t>
      </w:r>
    </w:p>
    <w:p w14:paraId="47BF71BB" w14:textId="77777777" w:rsidR="008E0D72" w:rsidRPr="008E0D72" w:rsidRDefault="008E0D72" w:rsidP="008E0D72">
      <w:r w:rsidRPr="008E0D72">
        <w:t xml:space="preserve">    let line;</w:t>
      </w:r>
    </w:p>
    <w:p w14:paraId="167AF94A" w14:textId="77777777" w:rsidR="008E0D72" w:rsidRPr="008E0D72" w:rsidRDefault="008E0D72" w:rsidP="008E0D72">
      <w:r w:rsidRPr="008E0D72">
        <w:lastRenderedPageBreak/>
        <w:t xml:space="preserve">    while ((line = buf.substring(0, buf.indexOf('\n') + 1)) &amp;&amp; line.length &gt; 1) {</w:t>
      </w:r>
    </w:p>
    <w:p w14:paraId="06BA4402" w14:textId="77777777" w:rsidR="008E0D72" w:rsidRPr="008E0D72" w:rsidRDefault="008E0D72" w:rsidP="008E0D72">
      <w:r w:rsidRPr="008E0D72">
        <w:t xml:space="preserve">      buf = buf.slice(line.length);</w:t>
      </w:r>
    </w:p>
    <w:p w14:paraId="32CFB614" w14:textId="77777777" w:rsidR="008E0D72" w:rsidRPr="008E0D72" w:rsidRDefault="008E0D72" w:rsidP="008E0D72">
      <w:r w:rsidRPr="008E0D72">
        <w:t xml:space="preserve">      const trimmed = line.trim();</w:t>
      </w:r>
    </w:p>
    <w:p w14:paraId="6588DD54" w14:textId="77777777" w:rsidR="008E0D72" w:rsidRPr="008E0D72" w:rsidRDefault="008E0D72" w:rsidP="008E0D72">
      <w:r w:rsidRPr="008E0D72">
        <w:t xml:space="preserve">      if (trimmed.startsWith(':')) { // heartbeat</w:t>
      </w:r>
    </w:p>
    <w:p w14:paraId="4E9FC4F8" w14:textId="77777777" w:rsidR="008E0D72" w:rsidRPr="008E0D72" w:rsidRDefault="008E0D72" w:rsidP="008E0D72">
      <w:r w:rsidRPr="008E0D72">
        <w:t xml:space="preserve">        const now = performance.now();</w:t>
      </w:r>
    </w:p>
    <w:p w14:paraId="625435AF" w14:textId="77777777" w:rsidR="008E0D72" w:rsidRPr="008E0D72" w:rsidRDefault="008E0D72" w:rsidP="008E0D72">
      <w:r w:rsidRPr="008E0D72">
        <w:t xml:space="preserve">        if (lastBeat) beats.push(Math.round(now - lastBeat));</w:t>
      </w:r>
    </w:p>
    <w:p w14:paraId="539C6160" w14:textId="77777777" w:rsidR="008E0D72" w:rsidRPr="008E0D72" w:rsidRDefault="008E0D72" w:rsidP="008E0D72">
      <w:r w:rsidRPr="008E0D72">
        <w:t xml:space="preserve">        lastBeat = now;</w:t>
      </w:r>
    </w:p>
    <w:p w14:paraId="315081CF" w14:textId="77777777" w:rsidR="008E0D72" w:rsidRPr="008E0D72" w:rsidRDefault="008E0D72" w:rsidP="008E0D72">
      <w:r w:rsidRPr="008E0D72">
        <w:t xml:space="preserve">      } else if (trimmed.startsWith('id:')) {</w:t>
      </w:r>
    </w:p>
    <w:p w14:paraId="7890A52F" w14:textId="77777777" w:rsidR="008E0D72" w:rsidRPr="008E0D72" w:rsidRDefault="008E0D72" w:rsidP="008E0D72">
      <w:r w:rsidRPr="008E0D72">
        <w:t xml:space="preserve">        const id = Number(trimmed.slice(3).trim());</w:t>
      </w:r>
    </w:p>
    <w:p w14:paraId="601DE4BF" w14:textId="77777777" w:rsidR="008E0D72" w:rsidRPr="008E0D72" w:rsidRDefault="008E0D72" w:rsidP="008E0D72">
      <w:r w:rsidRPr="008E0D72">
        <w:t xml:space="preserve">        if (!Number.isNaN(id)) lastId = Math.max(lastId, id);</w:t>
      </w:r>
    </w:p>
    <w:p w14:paraId="75DD6A25" w14:textId="77777777" w:rsidR="008E0D72" w:rsidRPr="008E0D72" w:rsidRDefault="008E0D72" w:rsidP="008E0D72">
      <w:r w:rsidRPr="008E0D72">
        <w:t xml:space="preserve">      }</w:t>
      </w:r>
    </w:p>
    <w:p w14:paraId="4A3E09D2" w14:textId="77777777" w:rsidR="008E0D72" w:rsidRPr="008E0D72" w:rsidRDefault="008E0D72" w:rsidP="008E0D72">
      <w:r w:rsidRPr="008E0D72">
        <w:t xml:space="preserve">    }</w:t>
      </w:r>
    </w:p>
    <w:p w14:paraId="490BAB35" w14:textId="77777777" w:rsidR="008E0D72" w:rsidRPr="008E0D72" w:rsidRDefault="008E0D72" w:rsidP="008E0D72">
      <w:r w:rsidRPr="008E0D72">
        <w:t xml:space="preserve">  }</w:t>
      </w:r>
    </w:p>
    <w:p w14:paraId="5FB3FC00" w14:textId="77777777" w:rsidR="008E0D72" w:rsidRPr="008E0D72" w:rsidRDefault="008E0D72" w:rsidP="008E0D72">
      <w:r w:rsidRPr="008E0D72">
        <w:t xml:space="preserve">  return { ttfbMs, heartbeatGapsMs: beats, maxId: lastId };</w:t>
      </w:r>
    </w:p>
    <w:p w14:paraId="16D76D7C" w14:textId="77777777" w:rsidR="008E0D72" w:rsidRPr="008E0D72" w:rsidRDefault="008E0D72" w:rsidP="008E0D72">
      <w:r w:rsidRPr="008E0D72">
        <w:t>}</w:t>
      </w:r>
    </w:p>
    <w:p w14:paraId="618FED96" w14:textId="77777777" w:rsidR="008E0D72" w:rsidRPr="008E0D72" w:rsidRDefault="008E0D72" w:rsidP="008E0D72">
      <w:r w:rsidRPr="008E0D72">
        <w:rPr>
          <w:b/>
          <w:bCs/>
        </w:rPr>
        <w:t>UI usage:</w:t>
      </w:r>
      <w:r w:rsidRPr="008E0D72">
        <w:t xml:space="preserve"> Run probe on demand (Beta/Prod) and render </w:t>
      </w:r>
      <w:r w:rsidRPr="008E0D72">
        <w:rPr>
          <w:b/>
          <w:bCs/>
        </w:rPr>
        <w:t>TTFB</w:t>
      </w:r>
      <w:r w:rsidRPr="008E0D72">
        <w:t xml:space="preserve"> and </w:t>
      </w:r>
      <w:r w:rsidRPr="008E0D72">
        <w:rPr>
          <w:b/>
          <w:bCs/>
        </w:rPr>
        <w:t>heartbeat gap</w:t>
      </w:r>
      <w:r w:rsidRPr="008E0D72">
        <w:t xml:space="preserve"> distributions; do </w:t>
      </w:r>
      <w:r w:rsidRPr="008E0D72">
        <w:rPr>
          <w:b/>
          <w:bCs/>
        </w:rPr>
        <w:t>not</w:t>
      </w:r>
      <w:r w:rsidRPr="008E0D72">
        <w:t xml:space="preserve"> persist results. Targets and thresholds mirror </w:t>
      </w:r>
      <w:r w:rsidRPr="008E0D72">
        <w:rPr>
          <w:b/>
          <w:bCs/>
        </w:rPr>
        <w:t>NFR</w:t>
      </w:r>
      <w:r w:rsidRPr="008E0D72">
        <w:t xml:space="preserve"> and </w:t>
      </w:r>
      <w:r w:rsidRPr="008E0D72">
        <w:rPr>
          <w:b/>
          <w:bCs/>
        </w:rPr>
        <w:t>Monitoring</w:t>
      </w:r>
      <w:r w:rsidRPr="008E0D72">
        <w:t xml:space="preserve"> docs. </w:t>
      </w:r>
    </w:p>
    <w:p w14:paraId="699A6E87" w14:textId="77777777" w:rsidR="008E0D72" w:rsidRPr="008E0D72" w:rsidRDefault="008E0D72" w:rsidP="008E0D72">
      <w:r w:rsidRPr="008E0D72">
        <w:pict w14:anchorId="6C767E78">
          <v:rect id="_x0000_i1136" style="width:0;height:1.5pt" o:hralign="center" o:hrstd="t" o:hr="t" fillcolor="#a0a0a0" stroked="f"/>
        </w:pict>
      </w:r>
    </w:p>
    <w:p w14:paraId="648F257B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4) Data Sources &amp; Read</w:t>
      </w:r>
      <w:r w:rsidRPr="008E0D72">
        <w:rPr>
          <w:b/>
          <w:bCs/>
        </w:rPr>
        <w:noBreakHyphen/>
        <w:t>Only Contracts</w:t>
      </w:r>
    </w:p>
    <w:p w14:paraId="629DC3DC" w14:textId="77777777" w:rsidR="008E0D72" w:rsidRPr="008E0D72" w:rsidRDefault="008E0D72" w:rsidP="008E0D72">
      <w:pPr>
        <w:numPr>
          <w:ilvl w:val="0"/>
          <w:numId w:val="3"/>
        </w:numPr>
      </w:pPr>
      <w:r w:rsidRPr="008E0D72">
        <w:t xml:space="preserve">/healthz, /ready — liveness/readiness displays; </w:t>
      </w:r>
      <w:r w:rsidRPr="008E0D72">
        <w:rPr>
          <w:b/>
          <w:bCs/>
        </w:rPr>
        <w:t>no secrets</w:t>
      </w:r>
      <w:r w:rsidRPr="008E0D72">
        <w:t>, JSON only.</w:t>
      </w:r>
    </w:p>
    <w:p w14:paraId="596FC981" w14:textId="77777777" w:rsidR="008E0D72" w:rsidRPr="008E0D72" w:rsidRDefault="008E0D72" w:rsidP="008E0D72">
      <w:pPr>
        <w:numPr>
          <w:ilvl w:val="0"/>
          <w:numId w:val="3"/>
        </w:numPr>
      </w:pPr>
      <w:r w:rsidRPr="008E0D72">
        <w:t xml:space="preserve">/config/effective — </w:t>
      </w:r>
      <w:r w:rsidRPr="008E0D72">
        <w:rPr>
          <w:b/>
          <w:bCs/>
        </w:rPr>
        <w:t>non</w:t>
      </w:r>
      <w:r w:rsidRPr="008E0D72">
        <w:rPr>
          <w:b/>
          <w:bCs/>
        </w:rPr>
        <w:noBreakHyphen/>
        <w:t>secret</w:t>
      </w:r>
      <w:r w:rsidRPr="008E0D72">
        <w:t xml:space="preserve"> key/values (child cmd/args/cwd, allowed origins, timeouts).</w:t>
      </w:r>
    </w:p>
    <w:p w14:paraId="309239FF" w14:textId="77777777" w:rsidR="008E0D72" w:rsidRPr="008E0D72" w:rsidRDefault="008E0D72" w:rsidP="008E0D72">
      <w:pPr>
        <w:numPr>
          <w:ilvl w:val="0"/>
          <w:numId w:val="3"/>
        </w:numPr>
      </w:pPr>
      <w:r w:rsidRPr="008E0D72">
        <w:t>/mcp — SSE probe and session stream view (read</w:t>
      </w:r>
      <w:r w:rsidRPr="008E0D72">
        <w:noBreakHyphen/>
        <w:t>only).</w:t>
      </w:r>
    </w:p>
    <w:p w14:paraId="74C7C732" w14:textId="77777777" w:rsidR="008E0D72" w:rsidRPr="008E0D72" w:rsidRDefault="008E0D72" w:rsidP="008E0D72">
      <w:r w:rsidRPr="008E0D72">
        <w:rPr>
          <w:b/>
          <w:bCs/>
        </w:rPr>
        <w:t>Never</w:t>
      </w:r>
      <w:r w:rsidRPr="008E0D72">
        <w:t xml:space="preserve"> render or log secrets; </w:t>
      </w:r>
      <w:r w:rsidRPr="008E0D72">
        <w:rPr>
          <w:b/>
          <w:bCs/>
        </w:rPr>
        <w:t>never</w:t>
      </w:r>
      <w:r w:rsidRPr="008E0D72">
        <w:t xml:space="preserve"> issue DB writes from UI. All runtime values ultimately come from SQL via </w:t>
      </w:r>
      <w:r w:rsidRPr="008E0D72">
        <w:rPr>
          <w:b/>
          <w:bCs/>
        </w:rPr>
        <w:t>SPs</w:t>
      </w:r>
      <w:r w:rsidRPr="008E0D72">
        <w:t xml:space="preserve">; the UI simply consumes the API surfaces. </w:t>
      </w:r>
    </w:p>
    <w:p w14:paraId="2F31C805" w14:textId="77777777" w:rsidR="008E0D72" w:rsidRPr="008E0D72" w:rsidRDefault="008E0D72" w:rsidP="008E0D72">
      <w:r w:rsidRPr="008E0D72">
        <w:pict w14:anchorId="18DEB0F1">
          <v:rect id="_x0000_i1137" style="width:0;height:1.5pt" o:hralign="center" o:hrstd="t" o:hr="t" fillcolor="#a0a0a0" stroked="f"/>
        </w:pict>
      </w:r>
    </w:p>
    <w:p w14:paraId="23D32F3A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lastRenderedPageBreak/>
        <w:t>5) Security &amp; CSP (front</w:t>
      </w:r>
      <w:r w:rsidRPr="008E0D72">
        <w:rPr>
          <w:b/>
          <w:bCs/>
        </w:rPr>
        <w:noBreakHyphen/>
        <w:t>end)</w:t>
      </w:r>
    </w:p>
    <w:p w14:paraId="77C77B84" w14:textId="77777777" w:rsidR="008E0D72" w:rsidRPr="008E0D72" w:rsidRDefault="008E0D72" w:rsidP="008E0D72">
      <w:r w:rsidRPr="008E0D72">
        <w:rPr>
          <w:b/>
          <w:bCs/>
        </w:rPr>
        <w:t>CSP (baseline; tighten per env):</w:t>
      </w:r>
    </w:p>
    <w:p w14:paraId="3ADA60AD" w14:textId="77777777" w:rsidR="008E0D72" w:rsidRPr="008E0D72" w:rsidRDefault="008E0D72" w:rsidP="008E0D72">
      <w:r w:rsidRPr="008E0D72">
        <w:t>default-src 'none';</w:t>
      </w:r>
    </w:p>
    <w:p w14:paraId="66BBB213" w14:textId="77777777" w:rsidR="008E0D72" w:rsidRPr="008E0D72" w:rsidRDefault="008E0D72" w:rsidP="008E0D72">
      <w:r w:rsidRPr="008E0D72">
        <w:t>style-src 'self';</w:t>
      </w:r>
    </w:p>
    <w:p w14:paraId="49AB6BF4" w14:textId="77777777" w:rsidR="008E0D72" w:rsidRPr="008E0D72" w:rsidRDefault="008E0D72" w:rsidP="008E0D72">
      <w:r w:rsidRPr="008E0D72">
        <w:t>script-src 'self';</w:t>
      </w:r>
    </w:p>
    <w:p w14:paraId="50593C71" w14:textId="77777777" w:rsidR="008E0D72" w:rsidRPr="008E0D72" w:rsidRDefault="008E0D72" w:rsidP="008E0D72">
      <w:r w:rsidRPr="008E0D72">
        <w:t>img-src 'self';</w:t>
      </w:r>
    </w:p>
    <w:p w14:paraId="0A709BDD" w14:textId="77777777" w:rsidR="008E0D72" w:rsidRPr="008E0D72" w:rsidRDefault="008E0D72" w:rsidP="008E0D72">
      <w:r w:rsidRPr="008E0D72">
        <w:t>font-src 'self';</w:t>
      </w:r>
    </w:p>
    <w:p w14:paraId="1D18147A" w14:textId="77777777" w:rsidR="008E0D72" w:rsidRPr="008E0D72" w:rsidRDefault="008E0D72" w:rsidP="008E0D72">
      <w:r w:rsidRPr="008E0D72">
        <w:t>connect-src 'self' https://alpha.example.com https://beta.example.com https://rtm.example.com https://prod.example.com;</w:t>
      </w:r>
    </w:p>
    <w:p w14:paraId="3FD63FB9" w14:textId="77777777" w:rsidR="008E0D72" w:rsidRPr="008E0D72" w:rsidRDefault="008E0D72" w:rsidP="008E0D72">
      <w:r w:rsidRPr="008E0D72">
        <w:t>base-uri 'none';</w:t>
      </w:r>
    </w:p>
    <w:p w14:paraId="195766EA" w14:textId="77777777" w:rsidR="008E0D72" w:rsidRPr="008E0D72" w:rsidRDefault="008E0D72" w:rsidP="008E0D72">
      <w:r w:rsidRPr="008E0D72">
        <w:t>frame-ancestors 'none';</w:t>
      </w:r>
    </w:p>
    <w:p w14:paraId="4913D628" w14:textId="77777777" w:rsidR="008E0D72" w:rsidRPr="008E0D72" w:rsidRDefault="008E0D72" w:rsidP="008E0D72">
      <w:pPr>
        <w:numPr>
          <w:ilvl w:val="0"/>
          <w:numId w:val="4"/>
        </w:numPr>
      </w:pPr>
      <w:r w:rsidRPr="008E0D72">
        <w:rPr>
          <w:b/>
          <w:bCs/>
        </w:rPr>
        <w:t>Same</w:t>
      </w:r>
      <w:r w:rsidRPr="008E0D72">
        <w:rPr>
          <w:b/>
          <w:bCs/>
        </w:rPr>
        <w:noBreakHyphen/>
        <w:t>origin</w:t>
      </w:r>
      <w:r w:rsidRPr="008E0D72">
        <w:t xml:space="preserve"> only; </w:t>
      </w:r>
      <w:r w:rsidRPr="008E0D72">
        <w:rPr>
          <w:b/>
          <w:bCs/>
        </w:rPr>
        <w:t>no</w:t>
      </w:r>
      <w:r w:rsidRPr="008E0D72">
        <w:t xml:space="preserve"> external images/CDNs.</w:t>
      </w:r>
    </w:p>
    <w:p w14:paraId="190B8A62" w14:textId="77777777" w:rsidR="008E0D72" w:rsidRPr="008E0D72" w:rsidRDefault="008E0D72" w:rsidP="008E0D72">
      <w:pPr>
        <w:numPr>
          <w:ilvl w:val="0"/>
          <w:numId w:val="4"/>
        </w:numPr>
      </w:pPr>
      <w:r w:rsidRPr="008E0D72">
        <w:t>Enforce security headers: X-Content-Type-Options, Referrer-Policy, X-Frame-Options or CSP frame-ancestors, COOP/CORP, HSTS.</w:t>
      </w:r>
    </w:p>
    <w:p w14:paraId="6AC8A0E0" w14:textId="77777777" w:rsidR="008E0D72" w:rsidRPr="008E0D72" w:rsidRDefault="008E0D72" w:rsidP="008E0D72">
      <w:pPr>
        <w:numPr>
          <w:ilvl w:val="0"/>
          <w:numId w:val="4"/>
        </w:numPr>
      </w:pPr>
      <w:r w:rsidRPr="008E0D72">
        <w:rPr>
          <w:b/>
          <w:bCs/>
        </w:rPr>
        <w:t>Origin policy</w:t>
      </w:r>
      <w:r w:rsidRPr="008E0D72">
        <w:t xml:space="preserve"> is enforced </w:t>
      </w:r>
      <w:r w:rsidRPr="008E0D72">
        <w:rPr>
          <w:b/>
          <w:bCs/>
        </w:rPr>
        <w:t>server</w:t>
      </w:r>
      <w:r w:rsidRPr="008E0D72">
        <w:rPr>
          <w:b/>
          <w:bCs/>
        </w:rPr>
        <w:noBreakHyphen/>
        <w:t>side</w:t>
      </w:r>
      <w:r w:rsidRPr="008E0D72">
        <w:t xml:space="preserve">; UI merely </w:t>
      </w:r>
      <w:r w:rsidRPr="008E0D72">
        <w:rPr>
          <w:b/>
          <w:bCs/>
        </w:rPr>
        <w:t>displays</w:t>
      </w:r>
      <w:r w:rsidRPr="008E0D72">
        <w:t xml:space="preserve"> the allow</w:t>
      </w:r>
      <w:r w:rsidRPr="008E0D72">
        <w:noBreakHyphen/>
        <w:t xml:space="preserve">list from /config/effective. </w:t>
      </w:r>
    </w:p>
    <w:p w14:paraId="2DD091F6" w14:textId="77777777" w:rsidR="008E0D72" w:rsidRPr="008E0D72" w:rsidRDefault="008E0D72" w:rsidP="008E0D72">
      <w:r w:rsidRPr="008E0D72">
        <w:pict w14:anchorId="3236BE08">
          <v:rect id="_x0000_i1138" style="width:0;height:1.5pt" o:hralign="center" o:hrstd="t" o:hr="t" fillcolor="#a0a0a0" stroked="f"/>
        </w:pict>
      </w:r>
    </w:p>
    <w:p w14:paraId="357C4317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6) Accessibility &amp; UX States (WCAG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>2.2 AA)</w:t>
      </w:r>
    </w:p>
    <w:p w14:paraId="7B269016" w14:textId="77777777" w:rsidR="008E0D72" w:rsidRPr="008E0D72" w:rsidRDefault="008E0D72" w:rsidP="008E0D72">
      <w:pPr>
        <w:numPr>
          <w:ilvl w:val="0"/>
          <w:numId w:val="5"/>
        </w:numPr>
      </w:pPr>
      <w:r w:rsidRPr="008E0D72">
        <w:rPr>
          <w:b/>
          <w:bCs/>
        </w:rPr>
        <w:t>Axe smoke</w:t>
      </w:r>
      <w:r w:rsidRPr="008E0D72">
        <w:t xml:space="preserve"> on /, /sessions, /config, /access.</w:t>
      </w:r>
    </w:p>
    <w:p w14:paraId="117287D1" w14:textId="77777777" w:rsidR="008E0D72" w:rsidRPr="008E0D72" w:rsidRDefault="008E0D72" w:rsidP="008E0D72">
      <w:pPr>
        <w:numPr>
          <w:ilvl w:val="0"/>
          <w:numId w:val="5"/>
        </w:numPr>
      </w:pPr>
      <w:r w:rsidRPr="008E0D72">
        <w:rPr>
          <w:b/>
          <w:bCs/>
        </w:rPr>
        <w:t>ARIA live</w:t>
      </w:r>
      <w:r w:rsidRPr="008E0D72">
        <w:t>: Streaming status banners (Connected, Reconnecting, Disconnected, Draining) announced politely.</w:t>
      </w:r>
    </w:p>
    <w:p w14:paraId="71D11F16" w14:textId="77777777" w:rsidR="008E0D72" w:rsidRPr="008E0D72" w:rsidRDefault="008E0D72" w:rsidP="008E0D72">
      <w:pPr>
        <w:numPr>
          <w:ilvl w:val="0"/>
          <w:numId w:val="5"/>
        </w:numPr>
      </w:pPr>
      <w:r w:rsidRPr="008E0D72">
        <w:rPr>
          <w:b/>
          <w:bCs/>
        </w:rPr>
        <w:t>Focus management:</w:t>
      </w:r>
      <w:r w:rsidRPr="008E0D72">
        <w:t xml:space="preserve"> Return focus to first actionable element after route changes; visible outline consistent with Fluent token.</w:t>
      </w:r>
    </w:p>
    <w:p w14:paraId="7EA277BD" w14:textId="77777777" w:rsidR="008E0D72" w:rsidRPr="008E0D72" w:rsidRDefault="008E0D72" w:rsidP="008E0D72">
      <w:pPr>
        <w:numPr>
          <w:ilvl w:val="0"/>
          <w:numId w:val="5"/>
        </w:numPr>
      </w:pPr>
      <w:r w:rsidRPr="008E0D72">
        <w:rPr>
          <w:b/>
          <w:bCs/>
        </w:rPr>
        <w:t>Color contrast:</w:t>
      </w:r>
      <w:r w:rsidRPr="008E0D72">
        <w:t xml:space="preserve"> ≥</w:t>
      </w:r>
      <w:r w:rsidRPr="008E0D72">
        <w:rPr>
          <w:rFonts w:ascii="Arial" w:hAnsi="Arial" w:cs="Arial"/>
        </w:rPr>
        <w:t> </w:t>
      </w:r>
      <w:r w:rsidRPr="008E0D72">
        <w:t xml:space="preserve">4.5:1 for text; </w:t>
      </w:r>
      <w:r w:rsidRPr="008E0D72">
        <w:rPr>
          <w:rFonts w:ascii="Aptos" w:hAnsi="Aptos" w:cs="Aptos"/>
        </w:rPr>
        <w:t>≥</w:t>
      </w:r>
      <w:r w:rsidRPr="008E0D72">
        <w:rPr>
          <w:rFonts w:ascii="Arial" w:hAnsi="Arial" w:cs="Arial"/>
        </w:rPr>
        <w:t> </w:t>
      </w:r>
      <w:r w:rsidRPr="008E0D72">
        <w:t>3:1 for non</w:t>
      </w:r>
      <w:r w:rsidRPr="008E0D72">
        <w:noBreakHyphen/>
        <w:t>text UI; use ThemeBuilder tokens.</w:t>
      </w:r>
    </w:p>
    <w:p w14:paraId="39D88B77" w14:textId="77777777" w:rsidR="008E0D72" w:rsidRPr="008E0D72" w:rsidRDefault="008E0D72" w:rsidP="008E0D72">
      <w:pPr>
        <w:numPr>
          <w:ilvl w:val="0"/>
          <w:numId w:val="5"/>
        </w:numPr>
      </w:pPr>
      <w:r w:rsidRPr="008E0D72">
        <w:rPr>
          <w:b/>
          <w:bCs/>
        </w:rPr>
        <w:t>Keyboard support:</w:t>
      </w:r>
      <w:r w:rsidRPr="008E0D72">
        <w:t xml:space="preserve"> All popovers/dialogs/drawers are tabbable with ESC to close.</w:t>
      </w:r>
    </w:p>
    <w:p w14:paraId="436B2D2C" w14:textId="77777777" w:rsidR="008E0D72" w:rsidRPr="008E0D72" w:rsidRDefault="008E0D72" w:rsidP="008E0D72">
      <w:r w:rsidRPr="008E0D72">
        <w:pict w14:anchorId="79250062">
          <v:rect id="_x0000_i1139" style="width:0;height:1.5pt" o:hralign="center" o:hrstd="t" o:hr="t" fillcolor="#a0a0a0" stroked="f"/>
        </w:pict>
      </w:r>
    </w:p>
    <w:p w14:paraId="01B0BBC4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7) Performance Budgets &amp; Telemetry (client</w:t>
      </w:r>
      <w:r w:rsidRPr="008E0D72">
        <w:rPr>
          <w:b/>
          <w:bCs/>
        </w:rPr>
        <w:noBreakHyphen/>
        <w:t>side)</w:t>
      </w:r>
    </w:p>
    <w:p w14:paraId="74200C51" w14:textId="77777777" w:rsidR="008E0D72" w:rsidRPr="008E0D72" w:rsidRDefault="008E0D72" w:rsidP="008E0D72">
      <w:pPr>
        <w:numPr>
          <w:ilvl w:val="0"/>
          <w:numId w:val="6"/>
        </w:numPr>
      </w:pPr>
      <w:r w:rsidRPr="008E0D72">
        <w:rPr>
          <w:b/>
          <w:bCs/>
        </w:rPr>
        <w:lastRenderedPageBreak/>
        <w:t>JSON mode latency:</w:t>
      </w:r>
      <w:r w:rsidRPr="008E0D72">
        <w:t xml:space="preserve"> display p50/p95 from ops probes; target </w:t>
      </w:r>
      <w:r w:rsidRPr="008E0D72">
        <w:rPr>
          <w:b/>
          <w:bCs/>
        </w:rPr>
        <w:t>≤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>300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 xml:space="preserve">ms / </w:t>
      </w:r>
      <w:r w:rsidRPr="008E0D72">
        <w:rPr>
          <w:rFonts w:ascii="Aptos" w:hAnsi="Aptos" w:cs="Aptos"/>
          <w:b/>
          <w:bCs/>
        </w:rPr>
        <w:t>≤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>800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>ms</w:t>
      </w:r>
      <w:r w:rsidRPr="008E0D72">
        <w:t>.</w:t>
      </w:r>
    </w:p>
    <w:p w14:paraId="0C856F86" w14:textId="77777777" w:rsidR="008E0D72" w:rsidRPr="008E0D72" w:rsidRDefault="008E0D72" w:rsidP="008E0D72">
      <w:pPr>
        <w:numPr>
          <w:ilvl w:val="0"/>
          <w:numId w:val="6"/>
        </w:numPr>
      </w:pPr>
      <w:r w:rsidRPr="008E0D72">
        <w:rPr>
          <w:b/>
          <w:bCs/>
        </w:rPr>
        <w:t>SSE TTFB:</w:t>
      </w:r>
      <w:r w:rsidRPr="008E0D72">
        <w:t xml:space="preserve"> display p50/p95; </w:t>
      </w:r>
      <w:r w:rsidRPr="008E0D72">
        <w:rPr>
          <w:b/>
          <w:bCs/>
        </w:rPr>
        <w:t>≤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>200</w:t>
      </w:r>
      <w:r w:rsidRPr="008E0D72">
        <w:rPr>
          <w:rFonts w:ascii="Arial" w:hAnsi="Arial" w:cs="Arial"/>
          <w:b/>
          <w:bCs/>
        </w:rPr>
        <w:t> </w:t>
      </w:r>
      <w:r w:rsidRPr="008E0D72">
        <w:rPr>
          <w:b/>
          <w:bCs/>
        </w:rPr>
        <w:t>ms</w:t>
      </w:r>
      <w:r w:rsidRPr="008E0D72">
        <w:t xml:space="preserve"> target; warn at 180–200</w:t>
      </w:r>
      <w:r w:rsidRPr="008E0D72">
        <w:rPr>
          <w:rFonts w:ascii="Arial" w:hAnsi="Arial" w:cs="Arial"/>
        </w:rPr>
        <w:t> </w:t>
      </w:r>
      <w:r w:rsidRPr="008E0D72">
        <w:t>ms band.</w:t>
      </w:r>
    </w:p>
    <w:p w14:paraId="7614280A" w14:textId="77777777" w:rsidR="008E0D72" w:rsidRPr="008E0D72" w:rsidRDefault="008E0D72" w:rsidP="008E0D72">
      <w:pPr>
        <w:numPr>
          <w:ilvl w:val="0"/>
          <w:numId w:val="6"/>
        </w:numPr>
      </w:pPr>
      <w:r w:rsidRPr="008E0D72">
        <w:rPr>
          <w:b/>
          <w:bCs/>
        </w:rPr>
        <w:t>Heartbeat gap:</w:t>
      </w:r>
      <w:r w:rsidRPr="008E0D72">
        <w:t xml:space="preserve"> target equal to Network:SseKeepAliveSeconds (±1</w:t>
      </w:r>
      <w:r w:rsidRPr="008E0D72">
        <w:rPr>
          <w:rFonts w:ascii="Arial" w:hAnsi="Arial" w:cs="Arial"/>
        </w:rPr>
        <w:t> </w:t>
      </w:r>
      <w:r w:rsidRPr="008E0D72">
        <w:t>s).</w:t>
      </w:r>
    </w:p>
    <w:p w14:paraId="7E5108F5" w14:textId="77777777" w:rsidR="008E0D72" w:rsidRPr="008E0D72" w:rsidRDefault="008E0D72" w:rsidP="008E0D72">
      <w:pPr>
        <w:numPr>
          <w:ilvl w:val="0"/>
          <w:numId w:val="6"/>
        </w:numPr>
      </w:pPr>
      <w:r w:rsidRPr="008E0D72">
        <w:rPr>
          <w:b/>
          <w:bCs/>
        </w:rPr>
        <w:t>No secret logging:</w:t>
      </w:r>
      <w:r w:rsidRPr="008E0D72">
        <w:t xml:space="preserve"> browser console </w:t>
      </w:r>
      <w:r w:rsidRPr="008E0D72">
        <w:rPr>
          <w:b/>
          <w:bCs/>
        </w:rPr>
        <w:t>must not</w:t>
      </w:r>
      <w:r w:rsidRPr="008E0D72">
        <w:t xml:space="preserve"> print headers, tokens, or payloads.</w:t>
      </w:r>
    </w:p>
    <w:p w14:paraId="05D18CA1" w14:textId="77777777" w:rsidR="008E0D72" w:rsidRPr="008E0D72" w:rsidRDefault="008E0D72" w:rsidP="008E0D72">
      <w:pPr>
        <w:numPr>
          <w:ilvl w:val="0"/>
          <w:numId w:val="6"/>
        </w:numPr>
      </w:pPr>
      <w:r w:rsidRPr="008E0D72">
        <w:rPr>
          <w:b/>
          <w:bCs/>
        </w:rPr>
        <w:t>Synthetic checks:</w:t>
      </w:r>
      <w:r w:rsidRPr="008E0D72">
        <w:t xml:space="preserve"> optionally run lightweight probes every 5–10</w:t>
      </w:r>
      <w:r w:rsidRPr="008E0D72">
        <w:rPr>
          <w:rFonts w:ascii="Arial" w:hAnsi="Arial" w:cs="Arial"/>
        </w:rPr>
        <w:t> </w:t>
      </w:r>
      <w:r w:rsidRPr="008E0D72">
        <w:t>min (non</w:t>
      </w:r>
      <w:r w:rsidRPr="008E0D72">
        <w:noBreakHyphen/>
        <w:t xml:space="preserve">authenticated) in Beta/Prod. Results are </w:t>
      </w:r>
      <w:r w:rsidRPr="008E0D72">
        <w:rPr>
          <w:b/>
          <w:bCs/>
        </w:rPr>
        <w:t>not</w:t>
      </w:r>
      <w:r w:rsidRPr="008E0D72">
        <w:t xml:space="preserve"> persisted by UI; external monitoring stores them. </w:t>
      </w:r>
    </w:p>
    <w:p w14:paraId="530CA613" w14:textId="77777777" w:rsidR="008E0D72" w:rsidRPr="008E0D72" w:rsidRDefault="008E0D72" w:rsidP="008E0D72">
      <w:r w:rsidRPr="008E0D72">
        <w:pict w14:anchorId="1B8CBABF">
          <v:rect id="_x0000_i1140" style="width:0;height:1.5pt" o:hralign="center" o:hrstd="t" o:hr="t" fillcolor="#a0a0a0" stroked="f"/>
        </w:pict>
      </w:r>
    </w:p>
    <w:p w14:paraId="274BF97A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8) Build &amp; Licensing (KendoReact) — build</w:t>
      </w:r>
      <w:r w:rsidRPr="008E0D72">
        <w:rPr>
          <w:b/>
          <w:bCs/>
        </w:rPr>
        <w:noBreakHyphen/>
        <w:t>time only</w:t>
      </w:r>
    </w:p>
    <w:p w14:paraId="28AE773E" w14:textId="77777777" w:rsidR="008E0D72" w:rsidRPr="008E0D72" w:rsidRDefault="008E0D72" w:rsidP="008E0D72">
      <w:pPr>
        <w:numPr>
          <w:ilvl w:val="0"/>
          <w:numId w:val="7"/>
        </w:numPr>
      </w:pPr>
      <w:r w:rsidRPr="008E0D72">
        <w:t xml:space="preserve">CI injects </w:t>
      </w:r>
      <w:r w:rsidRPr="008E0D72">
        <w:rPr>
          <w:b/>
          <w:bCs/>
        </w:rPr>
        <w:t>Telerik license</w:t>
      </w:r>
      <w:r w:rsidRPr="008E0D72">
        <w:t xml:space="preserve"> at build time using TELERIK_LICENSE / TELERIK_LICENSE_PATH secrets (GitHub Environments); never stored in code, images, or UI bundles.</w:t>
      </w:r>
    </w:p>
    <w:p w14:paraId="482148A9" w14:textId="77777777" w:rsidR="008E0D72" w:rsidRPr="008E0D72" w:rsidRDefault="008E0D72" w:rsidP="008E0D72">
      <w:pPr>
        <w:numPr>
          <w:ilvl w:val="0"/>
          <w:numId w:val="7"/>
        </w:numPr>
      </w:pPr>
      <w:r w:rsidRPr="008E0D72">
        <w:t xml:space="preserve">UI build step masks and shreds any temp license file; see CI workflow and </w:t>
      </w:r>
      <w:r w:rsidRPr="008E0D72">
        <w:rPr>
          <w:b/>
          <w:bCs/>
        </w:rPr>
        <w:t>Rotate License</w:t>
      </w:r>
      <w:r w:rsidRPr="008E0D72">
        <w:t xml:space="preserve"> runbook. </w:t>
      </w:r>
    </w:p>
    <w:p w14:paraId="3FED4BA5" w14:textId="77777777" w:rsidR="008E0D72" w:rsidRPr="008E0D72" w:rsidRDefault="008E0D72" w:rsidP="008E0D72">
      <w:r w:rsidRPr="008E0D72">
        <w:pict w14:anchorId="00E4F0B5">
          <v:rect id="_x0000_i1141" style="width:0;height:1.5pt" o:hralign="center" o:hrstd="t" o:hr="t" fillcolor="#a0a0a0" stroked="f"/>
        </w:pict>
      </w:r>
    </w:p>
    <w:p w14:paraId="0D7BC107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9) Evidence Hooks (what the UI helps capture)</w:t>
      </w:r>
    </w:p>
    <w:p w14:paraId="5FA8D2FA" w14:textId="77777777" w:rsidR="008E0D72" w:rsidRPr="008E0D72" w:rsidRDefault="008E0D72" w:rsidP="008E0D72">
      <w:pPr>
        <w:numPr>
          <w:ilvl w:val="0"/>
          <w:numId w:val="8"/>
        </w:numPr>
      </w:pPr>
      <w:r w:rsidRPr="008E0D72">
        <w:t>One</w:t>
      </w:r>
      <w:r w:rsidRPr="008E0D72">
        <w:noBreakHyphen/>
        <w:t xml:space="preserve">click </w:t>
      </w:r>
      <w:r w:rsidRPr="008E0D72">
        <w:rPr>
          <w:b/>
          <w:bCs/>
        </w:rPr>
        <w:t>snapshots</w:t>
      </w:r>
      <w:r w:rsidRPr="008E0D72">
        <w:t xml:space="preserve"> (client</w:t>
      </w:r>
      <w:r w:rsidRPr="008E0D72">
        <w:noBreakHyphen/>
        <w:t xml:space="preserve">side) of /ready, /healthz, /config/effective to assist release Evidence; </w:t>
      </w:r>
      <w:r w:rsidRPr="008E0D72">
        <w:rPr>
          <w:b/>
          <w:bCs/>
        </w:rPr>
        <w:t>not</w:t>
      </w:r>
      <w:r w:rsidRPr="008E0D72">
        <w:t xml:space="preserve"> stored by UI (operators download JSON).</w:t>
      </w:r>
    </w:p>
    <w:p w14:paraId="6AB2ABD1" w14:textId="77777777" w:rsidR="008E0D72" w:rsidRPr="008E0D72" w:rsidRDefault="008E0D72" w:rsidP="008E0D72">
      <w:pPr>
        <w:numPr>
          <w:ilvl w:val="0"/>
          <w:numId w:val="8"/>
        </w:numPr>
      </w:pPr>
      <w:r w:rsidRPr="008E0D72">
        <w:t xml:space="preserve">Inline </w:t>
      </w:r>
      <w:r w:rsidRPr="008E0D72">
        <w:rPr>
          <w:b/>
          <w:bCs/>
        </w:rPr>
        <w:t>perf probe</w:t>
      </w:r>
      <w:r w:rsidRPr="008E0D72">
        <w:t xml:space="preserve"> results can be downloaded as JSON for Evidence (non</w:t>
      </w:r>
      <w:r w:rsidRPr="008E0D72">
        <w:noBreakHyphen/>
        <w:t>secret).</w:t>
      </w:r>
    </w:p>
    <w:p w14:paraId="63765973" w14:textId="77777777" w:rsidR="008E0D72" w:rsidRPr="008E0D72" w:rsidRDefault="008E0D72" w:rsidP="008E0D72">
      <w:pPr>
        <w:numPr>
          <w:ilvl w:val="0"/>
          <w:numId w:val="8"/>
        </w:numPr>
      </w:pPr>
      <w:r w:rsidRPr="008E0D72">
        <w:t xml:space="preserve">Display </w:t>
      </w:r>
      <w:r w:rsidRPr="008E0D72">
        <w:rPr>
          <w:b/>
          <w:bCs/>
        </w:rPr>
        <w:t>RTM parity</w:t>
      </w:r>
      <w:r w:rsidRPr="008E0D72">
        <w:t xml:space="preserve"> banners if /config/effective differs from expected Prod values (hash comparison fed by CI). </w:t>
      </w:r>
    </w:p>
    <w:p w14:paraId="4E527987" w14:textId="77777777" w:rsidR="008E0D72" w:rsidRPr="008E0D72" w:rsidRDefault="008E0D72" w:rsidP="008E0D72">
      <w:r w:rsidRPr="008E0D72">
        <w:pict w14:anchorId="69F2EF85">
          <v:rect id="_x0000_i1142" style="width:0;height:1.5pt" o:hralign="center" o:hrstd="t" o:hr="t" fillcolor="#a0a0a0" stroked="f"/>
        </w:pict>
      </w:r>
    </w:p>
    <w:p w14:paraId="4D0D0755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10) Error Presentation (maps to Error Catalog)</w:t>
      </w:r>
    </w:p>
    <w:p w14:paraId="07DF392D" w14:textId="77777777" w:rsidR="008E0D72" w:rsidRPr="008E0D72" w:rsidRDefault="008E0D72" w:rsidP="008E0D72">
      <w:r w:rsidRPr="008E0D72">
        <w:t>Render the canonical envelope { code, message, requestId? } with friendly guidance and zero payload echo. Code → help: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  <w:gridCol w:w="2116"/>
        <w:gridCol w:w="2428"/>
      </w:tblGrid>
      <w:tr w:rsidR="008E0D72" w:rsidRPr="008E0D72" w14:paraId="41B730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1190A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544A561F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UI Copy (concise)</w:t>
            </w:r>
          </w:p>
        </w:tc>
        <w:tc>
          <w:tcPr>
            <w:tcW w:w="0" w:type="auto"/>
            <w:vAlign w:val="center"/>
            <w:hideMark/>
          </w:tcPr>
          <w:p w14:paraId="42D6B3A9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Action</w:t>
            </w:r>
          </w:p>
        </w:tc>
      </w:tr>
      <w:tr w:rsidR="008E0D72" w:rsidRPr="008E0D72" w14:paraId="705F2F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91A11" w14:textId="77777777" w:rsidR="008E0D72" w:rsidRPr="008E0D72" w:rsidRDefault="008E0D72" w:rsidP="008E0D72">
            <w:r w:rsidRPr="008E0D72">
              <w:t>origin_forbidden</w:t>
            </w:r>
          </w:p>
        </w:tc>
        <w:tc>
          <w:tcPr>
            <w:tcW w:w="0" w:type="auto"/>
            <w:vAlign w:val="center"/>
            <w:hideMark/>
          </w:tcPr>
          <w:p w14:paraId="5CF9C38F" w14:textId="77777777" w:rsidR="008E0D72" w:rsidRPr="008E0D72" w:rsidRDefault="008E0D72" w:rsidP="008E0D72">
            <w:r w:rsidRPr="008E0D72">
              <w:t>“This origin isn’t allowed.”</w:t>
            </w:r>
          </w:p>
        </w:tc>
        <w:tc>
          <w:tcPr>
            <w:tcW w:w="0" w:type="auto"/>
            <w:vAlign w:val="center"/>
            <w:hideMark/>
          </w:tcPr>
          <w:p w14:paraId="74D0266E" w14:textId="77777777" w:rsidR="008E0D72" w:rsidRPr="008E0D72" w:rsidRDefault="008E0D72" w:rsidP="008E0D72">
            <w:r w:rsidRPr="008E0D72">
              <w:t xml:space="preserve">Check </w:t>
            </w:r>
            <w:r w:rsidRPr="008E0D72">
              <w:rPr>
                <w:b/>
                <w:bCs/>
              </w:rPr>
              <w:t>Access</w:t>
            </w:r>
            <w:r w:rsidRPr="008E0D72">
              <w:t xml:space="preserve"> page; contact ops</w:t>
            </w:r>
          </w:p>
        </w:tc>
      </w:tr>
      <w:tr w:rsidR="008E0D72" w:rsidRPr="008E0D72" w14:paraId="56F5E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0C54" w14:textId="77777777" w:rsidR="008E0D72" w:rsidRPr="008E0D72" w:rsidRDefault="008E0D72" w:rsidP="008E0D72">
            <w:r w:rsidRPr="008E0D72">
              <w:lastRenderedPageBreak/>
              <w:t>missing_session_id</w:t>
            </w:r>
          </w:p>
        </w:tc>
        <w:tc>
          <w:tcPr>
            <w:tcW w:w="0" w:type="auto"/>
            <w:vAlign w:val="center"/>
            <w:hideMark/>
          </w:tcPr>
          <w:p w14:paraId="5F319A4D" w14:textId="77777777" w:rsidR="008E0D72" w:rsidRPr="008E0D72" w:rsidRDefault="008E0D72" w:rsidP="008E0D72">
            <w:r w:rsidRPr="008E0D72">
              <w:t>“Session header required.”</w:t>
            </w:r>
          </w:p>
        </w:tc>
        <w:tc>
          <w:tcPr>
            <w:tcW w:w="0" w:type="auto"/>
            <w:vAlign w:val="center"/>
            <w:hideMark/>
          </w:tcPr>
          <w:p w14:paraId="0CF96720" w14:textId="77777777" w:rsidR="008E0D72" w:rsidRPr="008E0D72" w:rsidRDefault="008E0D72" w:rsidP="008E0D72">
            <w:r w:rsidRPr="008E0D72">
              <w:t>UI auto</w:t>
            </w:r>
            <w:r w:rsidRPr="008E0D72">
              <w:noBreakHyphen/>
              <w:t>retries with header</w:t>
            </w:r>
          </w:p>
        </w:tc>
      </w:tr>
      <w:tr w:rsidR="008E0D72" w:rsidRPr="008E0D72" w14:paraId="72DB85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D09EE" w14:textId="77777777" w:rsidR="008E0D72" w:rsidRPr="008E0D72" w:rsidRDefault="008E0D72" w:rsidP="008E0D72">
            <w:r w:rsidRPr="008E0D72">
              <w:t>feature_disabled</w:t>
            </w:r>
          </w:p>
        </w:tc>
        <w:tc>
          <w:tcPr>
            <w:tcW w:w="0" w:type="auto"/>
            <w:vAlign w:val="center"/>
            <w:hideMark/>
          </w:tcPr>
          <w:p w14:paraId="5662C780" w14:textId="77777777" w:rsidR="008E0D72" w:rsidRPr="008E0D72" w:rsidRDefault="008E0D72" w:rsidP="008E0D72">
            <w:r w:rsidRPr="008E0D72">
              <w:t>“Legacy endpoint disabled.”</w:t>
            </w:r>
          </w:p>
        </w:tc>
        <w:tc>
          <w:tcPr>
            <w:tcW w:w="0" w:type="auto"/>
            <w:vAlign w:val="center"/>
            <w:hideMark/>
          </w:tcPr>
          <w:p w14:paraId="268C63C0" w14:textId="77777777" w:rsidR="008E0D72" w:rsidRPr="008E0D72" w:rsidRDefault="008E0D72" w:rsidP="008E0D72">
            <w:r w:rsidRPr="008E0D72">
              <w:t>Use /mcp</w:t>
            </w:r>
          </w:p>
        </w:tc>
      </w:tr>
      <w:tr w:rsidR="008E0D72" w:rsidRPr="008E0D72" w14:paraId="46163D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CD3C" w14:textId="77777777" w:rsidR="008E0D72" w:rsidRPr="008E0D72" w:rsidRDefault="008E0D72" w:rsidP="008E0D72">
            <w:r w:rsidRPr="008E0D72">
              <w:t>timeout</w:t>
            </w:r>
          </w:p>
        </w:tc>
        <w:tc>
          <w:tcPr>
            <w:tcW w:w="0" w:type="auto"/>
            <w:vAlign w:val="center"/>
            <w:hideMark/>
          </w:tcPr>
          <w:p w14:paraId="4F0470B4" w14:textId="77777777" w:rsidR="008E0D72" w:rsidRPr="008E0D72" w:rsidRDefault="008E0D72" w:rsidP="008E0D72">
            <w:r w:rsidRPr="008E0D72">
              <w:t>“Request timed out.”</w:t>
            </w:r>
          </w:p>
        </w:tc>
        <w:tc>
          <w:tcPr>
            <w:tcW w:w="0" w:type="auto"/>
            <w:vAlign w:val="center"/>
            <w:hideMark/>
          </w:tcPr>
          <w:p w14:paraId="78649788" w14:textId="77777777" w:rsidR="008E0D72" w:rsidRPr="008E0D72" w:rsidRDefault="008E0D72" w:rsidP="008E0D72">
            <w:r w:rsidRPr="008E0D72">
              <w:t xml:space="preserve">Retry; see </w:t>
            </w:r>
            <w:r w:rsidRPr="008E0D72">
              <w:rPr>
                <w:b/>
                <w:bCs/>
              </w:rPr>
              <w:t>Sessions</w:t>
            </w:r>
            <w:r w:rsidRPr="008E0D72">
              <w:t xml:space="preserve"> probe</w:t>
            </w:r>
          </w:p>
        </w:tc>
      </w:tr>
      <w:tr w:rsidR="008E0D72" w:rsidRPr="008E0D72" w14:paraId="776FEA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3DA4" w14:textId="77777777" w:rsidR="008E0D72" w:rsidRPr="008E0D72" w:rsidRDefault="008E0D72" w:rsidP="008E0D72">
            <w:r w:rsidRPr="008E0D72">
              <w:t>not_ready</w:t>
            </w:r>
          </w:p>
        </w:tc>
        <w:tc>
          <w:tcPr>
            <w:tcW w:w="0" w:type="auto"/>
            <w:vAlign w:val="center"/>
            <w:hideMark/>
          </w:tcPr>
          <w:p w14:paraId="2216AA93" w14:textId="77777777" w:rsidR="008E0D72" w:rsidRPr="008E0D72" w:rsidRDefault="008E0D72" w:rsidP="008E0D72">
            <w:r w:rsidRPr="008E0D72">
              <w:t>“Service not ready.”</w:t>
            </w:r>
          </w:p>
        </w:tc>
        <w:tc>
          <w:tcPr>
            <w:tcW w:w="0" w:type="auto"/>
            <w:vAlign w:val="center"/>
            <w:hideMark/>
          </w:tcPr>
          <w:p w14:paraId="5A9A95C1" w14:textId="77777777" w:rsidR="008E0D72" w:rsidRPr="008E0D72" w:rsidRDefault="008E0D72" w:rsidP="008E0D72">
            <w:r w:rsidRPr="008E0D72">
              <w:t xml:space="preserve">Check </w:t>
            </w:r>
            <w:r w:rsidRPr="008E0D72">
              <w:rPr>
                <w:b/>
                <w:bCs/>
              </w:rPr>
              <w:t>Dashboard</w:t>
            </w:r>
            <w:r w:rsidRPr="008E0D72">
              <w:t>; escalate if Prod</w:t>
            </w:r>
          </w:p>
        </w:tc>
      </w:tr>
      <w:tr w:rsidR="008E0D72" w:rsidRPr="008E0D72" w14:paraId="06E9FC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30A3D" w14:textId="77777777" w:rsidR="008E0D72" w:rsidRPr="008E0D72" w:rsidRDefault="008E0D72" w:rsidP="008E0D72">
            <w:r w:rsidRPr="008E0D72">
              <w:t>spawn_failed/bad_gateway_child_unavailable</w:t>
            </w:r>
          </w:p>
        </w:tc>
        <w:tc>
          <w:tcPr>
            <w:tcW w:w="0" w:type="auto"/>
            <w:vAlign w:val="center"/>
            <w:hideMark/>
          </w:tcPr>
          <w:p w14:paraId="0D2C7764" w14:textId="77777777" w:rsidR="008E0D72" w:rsidRPr="008E0D72" w:rsidRDefault="008E0D72" w:rsidP="008E0D72">
            <w:r w:rsidRPr="008E0D72">
              <w:t>“Tool process unavailable.”</w:t>
            </w:r>
          </w:p>
        </w:tc>
        <w:tc>
          <w:tcPr>
            <w:tcW w:w="0" w:type="auto"/>
            <w:vAlign w:val="center"/>
            <w:hideMark/>
          </w:tcPr>
          <w:p w14:paraId="7DECF7C3" w14:textId="77777777" w:rsidR="008E0D72" w:rsidRPr="008E0D72" w:rsidRDefault="008E0D72" w:rsidP="008E0D72">
            <w:r w:rsidRPr="008E0D72">
              <w:t xml:space="preserve">See </w:t>
            </w:r>
            <w:r w:rsidRPr="008E0D72">
              <w:rPr>
                <w:b/>
                <w:bCs/>
              </w:rPr>
              <w:t>Sessions</w:t>
            </w:r>
            <w:r w:rsidRPr="008E0D72">
              <w:t>; capture evidence</w:t>
            </w:r>
          </w:p>
        </w:tc>
      </w:tr>
      <w:tr w:rsidR="008E0D72" w:rsidRPr="008E0D72" w14:paraId="448C2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8DC6" w14:textId="77777777" w:rsidR="008E0D72" w:rsidRPr="008E0D72" w:rsidRDefault="008E0D72" w:rsidP="008E0D72">
            <w:r w:rsidRPr="008E0D72"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4D9DD493" w14:textId="77777777" w:rsidR="008E0D72" w:rsidRPr="008E0D72" w:rsidRDefault="008E0D72" w:rsidP="008E0D72">
            <w:r w:rsidRPr="008E0D72">
              <w:t>“Please sign in.”</w:t>
            </w:r>
          </w:p>
        </w:tc>
        <w:tc>
          <w:tcPr>
            <w:tcW w:w="0" w:type="auto"/>
            <w:vAlign w:val="center"/>
            <w:hideMark/>
          </w:tcPr>
          <w:p w14:paraId="3AF0D79B" w14:textId="77777777" w:rsidR="008E0D72" w:rsidRPr="008E0D72" w:rsidRDefault="008E0D72" w:rsidP="008E0D72">
            <w:r w:rsidRPr="008E0D72">
              <w:t>(If gateway enforces bearer)</w:t>
            </w:r>
          </w:p>
        </w:tc>
      </w:tr>
    </w:tbl>
    <w:p w14:paraId="4F6A0874" w14:textId="77777777" w:rsidR="008E0D72" w:rsidRPr="008E0D72" w:rsidRDefault="008E0D72" w:rsidP="008E0D72">
      <w:r w:rsidRPr="008E0D72">
        <w:t xml:space="preserve">See docs/error_catalog.docx and OpenAPI for full list/examples. </w:t>
      </w:r>
    </w:p>
    <w:p w14:paraId="31D320E9" w14:textId="77777777" w:rsidR="008E0D72" w:rsidRPr="008E0D72" w:rsidRDefault="008E0D72" w:rsidP="008E0D72">
      <w:r w:rsidRPr="008E0D72">
        <w:pict w14:anchorId="27DBC21F">
          <v:rect id="_x0000_i1143" style="width:0;height:1.5pt" o:hralign="center" o:hrstd="t" o:hr="t" fillcolor="#a0a0a0" stroked="f"/>
        </w:pict>
      </w:r>
    </w:p>
    <w:p w14:paraId="0BA24B29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11) Acceptance Criteria (UI Ops)</w:t>
      </w:r>
    </w:p>
    <w:p w14:paraId="6C2A266E" w14:textId="77777777" w:rsidR="008E0D72" w:rsidRPr="008E0D72" w:rsidRDefault="008E0D72" w:rsidP="008E0D72">
      <w:pPr>
        <w:numPr>
          <w:ilvl w:val="0"/>
          <w:numId w:val="9"/>
        </w:numPr>
      </w:pPr>
      <w:r w:rsidRPr="008E0D72">
        <w:rPr>
          <w:b/>
          <w:bCs/>
        </w:rPr>
        <w:t>Routes render</w:t>
      </w:r>
      <w:r w:rsidRPr="008E0D72">
        <w:t xml:space="preserve"> with zero external egress; CSP headers effective.</w:t>
      </w:r>
    </w:p>
    <w:p w14:paraId="28112F31" w14:textId="77777777" w:rsidR="008E0D72" w:rsidRPr="008E0D72" w:rsidRDefault="008E0D72" w:rsidP="008E0D72">
      <w:pPr>
        <w:numPr>
          <w:ilvl w:val="0"/>
          <w:numId w:val="9"/>
        </w:numPr>
      </w:pPr>
      <w:r w:rsidRPr="008E0D72">
        <w:rPr>
          <w:b/>
          <w:bCs/>
        </w:rPr>
        <w:t>SSE probe</w:t>
      </w:r>
      <w:r w:rsidRPr="008E0D72">
        <w:t xml:space="preserve"> shows TTFB p95 ≤</w:t>
      </w:r>
      <w:r w:rsidRPr="008E0D72">
        <w:rPr>
          <w:rFonts w:ascii="Arial" w:hAnsi="Arial" w:cs="Arial"/>
        </w:rPr>
        <w:t> </w:t>
      </w:r>
      <w:r w:rsidRPr="008E0D72">
        <w:t>200</w:t>
      </w:r>
      <w:r w:rsidRPr="008E0D72">
        <w:rPr>
          <w:rFonts w:ascii="Arial" w:hAnsi="Arial" w:cs="Arial"/>
        </w:rPr>
        <w:t> </w:t>
      </w:r>
      <w:r w:rsidRPr="008E0D72">
        <w:t xml:space="preserve">ms and heartbeat cadence </w:t>
      </w:r>
      <w:r w:rsidRPr="008E0D72">
        <w:rPr>
          <w:rFonts w:ascii="Aptos" w:hAnsi="Aptos" w:cs="Aptos"/>
        </w:rPr>
        <w:t>≈</w:t>
      </w:r>
      <w:r w:rsidRPr="008E0D72">
        <w:t xml:space="preserve"> config value.</w:t>
      </w:r>
    </w:p>
    <w:p w14:paraId="364C2D90" w14:textId="77777777" w:rsidR="008E0D72" w:rsidRPr="008E0D72" w:rsidRDefault="008E0D72" w:rsidP="008E0D72">
      <w:pPr>
        <w:numPr>
          <w:ilvl w:val="0"/>
          <w:numId w:val="9"/>
        </w:numPr>
      </w:pPr>
      <w:r w:rsidRPr="008E0D72">
        <w:rPr>
          <w:b/>
          <w:bCs/>
        </w:rPr>
        <w:t>Config page</w:t>
      </w:r>
      <w:r w:rsidRPr="008E0D72">
        <w:t xml:space="preserve"> lists </w:t>
      </w:r>
      <w:r w:rsidRPr="008E0D72">
        <w:rPr>
          <w:b/>
          <w:bCs/>
        </w:rPr>
        <w:t>only non</w:t>
      </w:r>
      <w:r w:rsidRPr="008E0D72">
        <w:rPr>
          <w:b/>
          <w:bCs/>
        </w:rPr>
        <w:noBreakHyphen/>
        <w:t>secret</w:t>
      </w:r>
      <w:r w:rsidRPr="008E0D72">
        <w:t xml:space="preserve"> keys; copy</w:t>
      </w:r>
      <w:r w:rsidRPr="008E0D72">
        <w:noBreakHyphen/>
        <w:t>to</w:t>
      </w:r>
      <w:r w:rsidRPr="008E0D72">
        <w:noBreakHyphen/>
        <w:t>clipboard available.</w:t>
      </w:r>
    </w:p>
    <w:p w14:paraId="237CC116" w14:textId="77777777" w:rsidR="008E0D72" w:rsidRPr="008E0D72" w:rsidRDefault="008E0D72" w:rsidP="008E0D72">
      <w:pPr>
        <w:numPr>
          <w:ilvl w:val="0"/>
          <w:numId w:val="9"/>
        </w:numPr>
      </w:pPr>
      <w:r w:rsidRPr="008E0D72">
        <w:rPr>
          <w:b/>
          <w:bCs/>
        </w:rPr>
        <w:t>Access page</w:t>
      </w:r>
      <w:r w:rsidRPr="008E0D72">
        <w:t xml:space="preserve"> shows </w:t>
      </w:r>
      <w:r w:rsidRPr="008E0D72">
        <w:rPr>
          <w:b/>
          <w:bCs/>
        </w:rPr>
        <w:t>Origin allow</w:t>
      </w:r>
      <w:r w:rsidRPr="008E0D72">
        <w:rPr>
          <w:b/>
          <w:bCs/>
        </w:rPr>
        <w:noBreakHyphen/>
        <w:t>list</w:t>
      </w:r>
      <w:r w:rsidRPr="008E0D72">
        <w:t xml:space="preserve"> and legacy flag state.</w:t>
      </w:r>
    </w:p>
    <w:p w14:paraId="04081F52" w14:textId="77777777" w:rsidR="008E0D72" w:rsidRPr="008E0D72" w:rsidRDefault="008E0D72" w:rsidP="008E0D72">
      <w:pPr>
        <w:numPr>
          <w:ilvl w:val="0"/>
          <w:numId w:val="9"/>
        </w:numPr>
      </w:pPr>
      <w:r w:rsidRPr="008E0D72">
        <w:rPr>
          <w:b/>
          <w:bCs/>
        </w:rPr>
        <w:t>Axe smoke:</w:t>
      </w:r>
      <w:r w:rsidRPr="008E0D72">
        <w:t xml:space="preserve"> no </w:t>
      </w:r>
      <w:r w:rsidRPr="008E0D72">
        <w:rPr>
          <w:b/>
          <w:bCs/>
        </w:rPr>
        <w:t>critical</w:t>
      </w:r>
      <w:r w:rsidRPr="008E0D72">
        <w:t xml:space="preserve"> violations on all pages.</w:t>
      </w:r>
    </w:p>
    <w:p w14:paraId="46A6345A" w14:textId="77777777" w:rsidR="008E0D72" w:rsidRPr="008E0D72" w:rsidRDefault="008E0D72" w:rsidP="008E0D72">
      <w:pPr>
        <w:numPr>
          <w:ilvl w:val="0"/>
          <w:numId w:val="9"/>
        </w:numPr>
      </w:pPr>
      <w:r w:rsidRPr="008E0D72">
        <w:rPr>
          <w:b/>
          <w:bCs/>
        </w:rPr>
        <w:t>Evidence actions</w:t>
      </w:r>
      <w:r w:rsidRPr="008E0D72">
        <w:t xml:space="preserve"> present to download snapshots (no server storage).</w:t>
      </w:r>
    </w:p>
    <w:p w14:paraId="713336EF" w14:textId="77777777" w:rsidR="008E0D72" w:rsidRPr="008E0D72" w:rsidRDefault="008E0D72" w:rsidP="008E0D72">
      <w:pPr>
        <w:numPr>
          <w:ilvl w:val="0"/>
          <w:numId w:val="9"/>
        </w:numPr>
      </w:pPr>
      <w:r w:rsidRPr="008E0D72">
        <w:rPr>
          <w:b/>
          <w:bCs/>
        </w:rPr>
        <w:t>RTM banner</w:t>
      </w:r>
      <w:r w:rsidRPr="008E0D72">
        <w:t xml:space="preserve"> appears when parity mismatch is detected.</w:t>
      </w:r>
    </w:p>
    <w:p w14:paraId="54CF71A6" w14:textId="77777777" w:rsidR="008E0D72" w:rsidRPr="008E0D72" w:rsidRDefault="008E0D72" w:rsidP="008E0D72">
      <w:pPr>
        <w:numPr>
          <w:ilvl w:val="0"/>
          <w:numId w:val="9"/>
        </w:numPr>
      </w:pPr>
      <w:r w:rsidRPr="008E0D72">
        <w:rPr>
          <w:b/>
          <w:bCs/>
        </w:rPr>
        <w:t>No secrets</w:t>
      </w:r>
      <w:r w:rsidRPr="008E0D72">
        <w:t xml:space="preserve"> in logs, UI, or network tab.</w:t>
      </w:r>
    </w:p>
    <w:p w14:paraId="3547CCD7" w14:textId="77777777" w:rsidR="008E0D72" w:rsidRPr="008E0D72" w:rsidRDefault="008E0D72" w:rsidP="008E0D72">
      <w:r w:rsidRPr="008E0D72">
        <w:pict w14:anchorId="34B2E76B">
          <v:rect id="_x0000_i1144" style="width:0;height:1.5pt" o:hralign="center" o:hrstd="t" o:hr="t" fillcolor="#a0a0a0" stroked="f"/>
        </w:pict>
      </w:r>
    </w:p>
    <w:p w14:paraId="1E8A1E49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12) RACI (Admin Portal Ops)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627"/>
        <w:gridCol w:w="844"/>
        <w:gridCol w:w="1793"/>
        <w:gridCol w:w="388"/>
      </w:tblGrid>
      <w:tr w:rsidR="008E0D72" w:rsidRPr="008E0D72" w14:paraId="276F44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8A99E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lastRenderedPageBreak/>
              <w:t>Activity</w:t>
            </w:r>
          </w:p>
        </w:tc>
        <w:tc>
          <w:tcPr>
            <w:tcW w:w="0" w:type="auto"/>
            <w:vAlign w:val="center"/>
            <w:hideMark/>
          </w:tcPr>
          <w:p w14:paraId="4E4FD6BC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7EDB6F2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5905B26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E059699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I</w:t>
            </w:r>
          </w:p>
        </w:tc>
      </w:tr>
      <w:tr w:rsidR="008E0D72" w:rsidRPr="008E0D72" w14:paraId="4BE8E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77353" w14:textId="77777777" w:rsidR="008E0D72" w:rsidRPr="008E0D72" w:rsidRDefault="008E0D72" w:rsidP="008E0D72">
            <w:r w:rsidRPr="008E0D72">
              <w:t>UI ops spec &amp; upkeep</w:t>
            </w:r>
          </w:p>
        </w:tc>
        <w:tc>
          <w:tcPr>
            <w:tcW w:w="0" w:type="auto"/>
            <w:vAlign w:val="center"/>
            <w:hideMark/>
          </w:tcPr>
          <w:p w14:paraId="1D003DE0" w14:textId="77777777" w:rsidR="008E0D72" w:rsidRPr="008E0D72" w:rsidRDefault="008E0D72" w:rsidP="008E0D72">
            <w:r w:rsidRPr="008E0D72">
              <w:t>DoSE</w:t>
            </w:r>
          </w:p>
        </w:tc>
        <w:tc>
          <w:tcPr>
            <w:tcW w:w="0" w:type="auto"/>
            <w:vAlign w:val="center"/>
            <w:hideMark/>
          </w:tcPr>
          <w:p w14:paraId="2D5284A1" w14:textId="77777777" w:rsidR="008E0D72" w:rsidRPr="008E0D72" w:rsidRDefault="008E0D72" w:rsidP="008E0D72">
            <w:r w:rsidRPr="008E0D72">
              <w:t>UI Lead</w:t>
            </w:r>
          </w:p>
        </w:tc>
        <w:tc>
          <w:tcPr>
            <w:tcW w:w="0" w:type="auto"/>
            <w:vAlign w:val="center"/>
            <w:hideMark/>
          </w:tcPr>
          <w:p w14:paraId="51B6EE8D" w14:textId="77777777" w:rsidR="008E0D72" w:rsidRPr="008E0D72" w:rsidRDefault="008E0D72" w:rsidP="008E0D72">
            <w:r w:rsidRPr="008E0D72">
              <w:t>SRE, Dev Lead</w:t>
            </w:r>
          </w:p>
        </w:tc>
        <w:tc>
          <w:tcPr>
            <w:tcW w:w="0" w:type="auto"/>
            <w:vAlign w:val="center"/>
            <w:hideMark/>
          </w:tcPr>
          <w:p w14:paraId="71EA7DCC" w14:textId="77777777" w:rsidR="008E0D72" w:rsidRPr="008E0D72" w:rsidRDefault="008E0D72" w:rsidP="008E0D72">
            <w:r w:rsidRPr="008E0D72">
              <w:t>QA</w:t>
            </w:r>
          </w:p>
        </w:tc>
      </w:tr>
      <w:tr w:rsidR="008E0D72" w:rsidRPr="008E0D72" w14:paraId="7B7838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73D9" w14:textId="77777777" w:rsidR="008E0D72" w:rsidRPr="008E0D72" w:rsidRDefault="008E0D72" w:rsidP="008E0D72">
            <w:r w:rsidRPr="008E0D72">
              <w:t>SSE probes &amp; dashboards</w:t>
            </w:r>
          </w:p>
        </w:tc>
        <w:tc>
          <w:tcPr>
            <w:tcW w:w="0" w:type="auto"/>
            <w:vAlign w:val="center"/>
            <w:hideMark/>
          </w:tcPr>
          <w:p w14:paraId="58F33362" w14:textId="77777777" w:rsidR="008E0D72" w:rsidRPr="008E0D72" w:rsidRDefault="008E0D72" w:rsidP="008E0D72">
            <w:r w:rsidRPr="008E0D72">
              <w:t>DoSE</w:t>
            </w:r>
          </w:p>
        </w:tc>
        <w:tc>
          <w:tcPr>
            <w:tcW w:w="0" w:type="auto"/>
            <w:vAlign w:val="center"/>
            <w:hideMark/>
          </w:tcPr>
          <w:p w14:paraId="0507117E" w14:textId="77777777" w:rsidR="008E0D72" w:rsidRPr="008E0D72" w:rsidRDefault="008E0D72" w:rsidP="008E0D72">
            <w:r w:rsidRPr="008E0D72">
              <w:t>UI Lead</w:t>
            </w:r>
          </w:p>
        </w:tc>
        <w:tc>
          <w:tcPr>
            <w:tcW w:w="0" w:type="auto"/>
            <w:vAlign w:val="center"/>
            <w:hideMark/>
          </w:tcPr>
          <w:p w14:paraId="7B36CEE9" w14:textId="77777777" w:rsidR="008E0D72" w:rsidRPr="008E0D72" w:rsidRDefault="008E0D72" w:rsidP="008E0D72">
            <w:r w:rsidRPr="008E0D72">
              <w:t>SRE</w:t>
            </w:r>
          </w:p>
        </w:tc>
        <w:tc>
          <w:tcPr>
            <w:tcW w:w="0" w:type="auto"/>
            <w:vAlign w:val="center"/>
            <w:hideMark/>
          </w:tcPr>
          <w:p w14:paraId="00ACAD12" w14:textId="77777777" w:rsidR="008E0D72" w:rsidRPr="008E0D72" w:rsidRDefault="008E0D72" w:rsidP="008E0D72">
            <w:r w:rsidRPr="008E0D72">
              <w:t>QA</w:t>
            </w:r>
          </w:p>
        </w:tc>
      </w:tr>
      <w:tr w:rsidR="008E0D72" w:rsidRPr="008E0D72" w14:paraId="5157C5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4D8FD" w14:textId="77777777" w:rsidR="008E0D72" w:rsidRPr="008E0D72" w:rsidRDefault="008E0D72" w:rsidP="008E0D72">
            <w:r w:rsidRPr="008E0D72">
              <w:t>A11y &amp; CSP compliance</w:t>
            </w:r>
          </w:p>
        </w:tc>
        <w:tc>
          <w:tcPr>
            <w:tcW w:w="0" w:type="auto"/>
            <w:vAlign w:val="center"/>
            <w:hideMark/>
          </w:tcPr>
          <w:p w14:paraId="76A547BC" w14:textId="77777777" w:rsidR="008E0D72" w:rsidRPr="008E0D72" w:rsidRDefault="008E0D72" w:rsidP="008E0D72">
            <w:r w:rsidRPr="008E0D72">
              <w:t>DoSE</w:t>
            </w:r>
          </w:p>
        </w:tc>
        <w:tc>
          <w:tcPr>
            <w:tcW w:w="0" w:type="auto"/>
            <w:vAlign w:val="center"/>
            <w:hideMark/>
          </w:tcPr>
          <w:p w14:paraId="3DBDF1BB" w14:textId="77777777" w:rsidR="008E0D72" w:rsidRPr="008E0D72" w:rsidRDefault="008E0D72" w:rsidP="008E0D72">
            <w:r w:rsidRPr="008E0D72">
              <w:t>UI Lead</w:t>
            </w:r>
          </w:p>
        </w:tc>
        <w:tc>
          <w:tcPr>
            <w:tcW w:w="0" w:type="auto"/>
            <w:vAlign w:val="center"/>
            <w:hideMark/>
          </w:tcPr>
          <w:p w14:paraId="3AEF6548" w14:textId="77777777" w:rsidR="008E0D72" w:rsidRPr="008E0D72" w:rsidRDefault="008E0D72" w:rsidP="008E0D72">
            <w:r w:rsidRPr="008E0D72">
              <w:t>SecLead</w:t>
            </w:r>
          </w:p>
        </w:tc>
        <w:tc>
          <w:tcPr>
            <w:tcW w:w="0" w:type="auto"/>
            <w:vAlign w:val="center"/>
            <w:hideMark/>
          </w:tcPr>
          <w:p w14:paraId="0D0D468A" w14:textId="77777777" w:rsidR="008E0D72" w:rsidRPr="008E0D72" w:rsidRDefault="008E0D72" w:rsidP="008E0D72">
            <w:r w:rsidRPr="008E0D72">
              <w:t>QA</w:t>
            </w:r>
          </w:p>
        </w:tc>
      </w:tr>
      <w:tr w:rsidR="008E0D72" w:rsidRPr="008E0D72" w14:paraId="48F179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7B731" w14:textId="77777777" w:rsidR="008E0D72" w:rsidRPr="008E0D72" w:rsidRDefault="008E0D72" w:rsidP="008E0D72">
            <w:r w:rsidRPr="008E0D72">
              <w:t>Evidence capture helpers</w:t>
            </w:r>
          </w:p>
        </w:tc>
        <w:tc>
          <w:tcPr>
            <w:tcW w:w="0" w:type="auto"/>
            <w:vAlign w:val="center"/>
            <w:hideMark/>
          </w:tcPr>
          <w:p w14:paraId="077BA573" w14:textId="77777777" w:rsidR="008E0D72" w:rsidRPr="008E0D72" w:rsidRDefault="008E0D72" w:rsidP="008E0D72">
            <w:r w:rsidRPr="008E0D72">
              <w:t>DoSE</w:t>
            </w:r>
          </w:p>
        </w:tc>
        <w:tc>
          <w:tcPr>
            <w:tcW w:w="0" w:type="auto"/>
            <w:vAlign w:val="center"/>
            <w:hideMark/>
          </w:tcPr>
          <w:p w14:paraId="2D86EDAB" w14:textId="77777777" w:rsidR="008E0D72" w:rsidRPr="008E0D72" w:rsidRDefault="008E0D72" w:rsidP="008E0D72">
            <w:r w:rsidRPr="008E0D72">
              <w:t>UI Lead</w:t>
            </w:r>
          </w:p>
        </w:tc>
        <w:tc>
          <w:tcPr>
            <w:tcW w:w="0" w:type="auto"/>
            <w:vAlign w:val="center"/>
            <w:hideMark/>
          </w:tcPr>
          <w:p w14:paraId="2C587823" w14:textId="77777777" w:rsidR="008E0D72" w:rsidRPr="008E0D72" w:rsidRDefault="008E0D72" w:rsidP="008E0D72">
            <w:r w:rsidRPr="008E0D72">
              <w:t>SRE, DocFactory</w:t>
            </w:r>
          </w:p>
        </w:tc>
        <w:tc>
          <w:tcPr>
            <w:tcW w:w="0" w:type="auto"/>
            <w:vAlign w:val="center"/>
            <w:hideMark/>
          </w:tcPr>
          <w:p w14:paraId="5905A756" w14:textId="77777777" w:rsidR="008E0D72" w:rsidRPr="008E0D72" w:rsidRDefault="008E0D72" w:rsidP="008E0D72">
            <w:r w:rsidRPr="008E0D72">
              <w:t>All</w:t>
            </w:r>
          </w:p>
        </w:tc>
      </w:tr>
    </w:tbl>
    <w:p w14:paraId="72C221D0" w14:textId="77777777" w:rsidR="008E0D72" w:rsidRPr="008E0D72" w:rsidRDefault="008E0D72" w:rsidP="008E0D72">
      <w:r w:rsidRPr="008E0D72">
        <w:pict w14:anchorId="4E64CAA3">
          <v:rect id="_x0000_i1145" style="width:0;height:1.5pt" o:hralign="center" o:hrstd="t" o:hr="t" fillcolor="#a0a0a0" stroked="f"/>
        </w:pict>
      </w:r>
    </w:p>
    <w:p w14:paraId="1C981570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13)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3067"/>
        <w:gridCol w:w="4076"/>
      </w:tblGrid>
      <w:tr w:rsidR="008E0D72" w:rsidRPr="008E0D72" w14:paraId="60A7B5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B1A52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AAD6AD8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9E8BD02" w14:textId="77777777" w:rsidR="008E0D72" w:rsidRPr="008E0D72" w:rsidRDefault="008E0D72" w:rsidP="008E0D72">
            <w:pPr>
              <w:rPr>
                <w:b/>
                <w:bCs/>
              </w:rPr>
            </w:pPr>
            <w:r w:rsidRPr="008E0D72">
              <w:rPr>
                <w:b/>
                <w:bCs/>
              </w:rPr>
              <w:t>Mitigation</w:t>
            </w:r>
          </w:p>
        </w:tc>
      </w:tr>
      <w:tr w:rsidR="008E0D72" w:rsidRPr="008E0D72" w14:paraId="71B5DC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30BF8" w14:textId="77777777" w:rsidR="008E0D72" w:rsidRPr="008E0D72" w:rsidRDefault="008E0D72" w:rsidP="008E0D72">
            <w:r w:rsidRPr="008E0D72">
              <w:t>Ingress buffers SSE</w:t>
            </w:r>
          </w:p>
        </w:tc>
        <w:tc>
          <w:tcPr>
            <w:tcW w:w="0" w:type="auto"/>
            <w:vAlign w:val="center"/>
            <w:hideMark/>
          </w:tcPr>
          <w:p w14:paraId="331EDE72" w14:textId="77777777" w:rsidR="008E0D72" w:rsidRPr="008E0D72" w:rsidRDefault="008E0D72" w:rsidP="008E0D72">
            <w:r w:rsidRPr="008E0D72">
              <w:t>Probes show false negatives/TTFB spikes</w:t>
            </w:r>
          </w:p>
        </w:tc>
        <w:tc>
          <w:tcPr>
            <w:tcW w:w="0" w:type="auto"/>
            <w:vAlign w:val="center"/>
            <w:hideMark/>
          </w:tcPr>
          <w:p w14:paraId="42487B7A" w14:textId="77777777" w:rsidR="008E0D72" w:rsidRPr="008E0D72" w:rsidRDefault="008E0D72" w:rsidP="008E0D72">
            <w:r w:rsidRPr="008E0D72">
              <w:t>Enforce ingress settings; validate with CI conformance tests</w:t>
            </w:r>
          </w:p>
        </w:tc>
      </w:tr>
      <w:tr w:rsidR="008E0D72" w:rsidRPr="008E0D72" w14:paraId="20346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36F85" w14:textId="77777777" w:rsidR="008E0D72" w:rsidRPr="008E0D72" w:rsidRDefault="008E0D72" w:rsidP="008E0D72">
            <w:r w:rsidRPr="008E0D72">
              <w:t>UI accidentally logs secrets</w:t>
            </w:r>
          </w:p>
        </w:tc>
        <w:tc>
          <w:tcPr>
            <w:tcW w:w="0" w:type="auto"/>
            <w:vAlign w:val="center"/>
            <w:hideMark/>
          </w:tcPr>
          <w:p w14:paraId="783A2831" w14:textId="77777777" w:rsidR="008E0D72" w:rsidRPr="008E0D72" w:rsidRDefault="008E0D72" w:rsidP="008E0D72">
            <w:r w:rsidRPr="008E0D72">
              <w:t>Compliance breach</w:t>
            </w:r>
          </w:p>
        </w:tc>
        <w:tc>
          <w:tcPr>
            <w:tcW w:w="0" w:type="auto"/>
            <w:vAlign w:val="center"/>
            <w:hideMark/>
          </w:tcPr>
          <w:p w14:paraId="6A24C8B3" w14:textId="77777777" w:rsidR="008E0D72" w:rsidRPr="008E0D72" w:rsidRDefault="008E0D72" w:rsidP="008E0D72">
            <w:r w:rsidRPr="008E0D72">
              <w:t>Lint rule &amp; review; disable verbose logging; QA scan bundles</w:t>
            </w:r>
          </w:p>
        </w:tc>
      </w:tr>
      <w:tr w:rsidR="008E0D72" w:rsidRPr="008E0D72" w14:paraId="4372CA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D86AA" w14:textId="77777777" w:rsidR="008E0D72" w:rsidRPr="008E0D72" w:rsidRDefault="008E0D72" w:rsidP="008E0D72">
            <w:r w:rsidRPr="008E0D72">
              <w:t>External asset inclusion</w:t>
            </w:r>
          </w:p>
        </w:tc>
        <w:tc>
          <w:tcPr>
            <w:tcW w:w="0" w:type="auto"/>
            <w:vAlign w:val="center"/>
            <w:hideMark/>
          </w:tcPr>
          <w:p w14:paraId="6303F48F" w14:textId="77777777" w:rsidR="008E0D72" w:rsidRPr="008E0D72" w:rsidRDefault="008E0D72" w:rsidP="008E0D72">
            <w:r w:rsidRPr="008E0D72">
              <w:t>CSP violation</w:t>
            </w:r>
          </w:p>
        </w:tc>
        <w:tc>
          <w:tcPr>
            <w:tcW w:w="0" w:type="auto"/>
            <w:vAlign w:val="center"/>
            <w:hideMark/>
          </w:tcPr>
          <w:p w14:paraId="29C9F2C2" w14:textId="77777777" w:rsidR="008E0D72" w:rsidRPr="008E0D72" w:rsidRDefault="008E0D72" w:rsidP="008E0D72">
            <w:r w:rsidRPr="008E0D72">
              <w:t>Block external CDNs; bundle fonts/assets locally</w:t>
            </w:r>
          </w:p>
        </w:tc>
      </w:tr>
      <w:tr w:rsidR="008E0D72" w:rsidRPr="008E0D72" w14:paraId="30E5E5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D484F" w14:textId="77777777" w:rsidR="008E0D72" w:rsidRPr="008E0D72" w:rsidRDefault="008E0D72" w:rsidP="008E0D72">
            <w:r w:rsidRPr="008E0D72">
              <w:t>Drift between RTM and Prod</w:t>
            </w:r>
          </w:p>
        </w:tc>
        <w:tc>
          <w:tcPr>
            <w:tcW w:w="0" w:type="auto"/>
            <w:vAlign w:val="center"/>
            <w:hideMark/>
          </w:tcPr>
          <w:p w14:paraId="698BC967" w14:textId="77777777" w:rsidR="008E0D72" w:rsidRPr="008E0D72" w:rsidRDefault="008E0D72" w:rsidP="008E0D72">
            <w:r w:rsidRPr="008E0D72">
              <w:t>Prod failure risk</w:t>
            </w:r>
          </w:p>
        </w:tc>
        <w:tc>
          <w:tcPr>
            <w:tcW w:w="0" w:type="auto"/>
            <w:vAlign w:val="center"/>
            <w:hideMark/>
          </w:tcPr>
          <w:p w14:paraId="32BA51EE" w14:textId="77777777" w:rsidR="008E0D72" w:rsidRPr="008E0D72" w:rsidRDefault="008E0D72" w:rsidP="008E0D72">
            <w:r w:rsidRPr="008E0D72">
              <w:t>RTM parity banners; block promotion per CI/CD plan</w:t>
            </w:r>
          </w:p>
        </w:tc>
      </w:tr>
    </w:tbl>
    <w:p w14:paraId="7E9AFD55" w14:textId="77777777" w:rsidR="008E0D72" w:rsidRPr="008E0D72" w:rsidRDefault="008E0D72" w:rsidP="008E0D72">
      <w:r w:rsidRPr="008E0D72">
        <w:pict w14:anchorId="0BBEB618">
          <v:rect id="_x0000_i1146" style="width:0;height:1.5pt" o:hralign="center" o:hrstd="t" o:hr="t" fillcolor="#a0a0a0" stroked="f"/>
        </w:pict>
      </w:r>
    </w:p>
    <w:p w14:paraId="1AF5ACD4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14) Implementation Notes (non</w:t>
      </w:r>
      <w:r w:rsidRPr="008E0D72">
        <w:rPr>
          <w:b/>
          <w:bCs/>
        </w:rPr>
        <w:noBreakHyphen/>
        <w:t>secret)</w:t>
      </w:r>
    </w:p>
    <w:p w14:paraId="5DF3F9BC" w14:textId="77777777" w:rsidR="008E0D72" w:rsidRPr="008E0D72" w:rsidRDefault="008E0D72" w:rsidP="008E0D72">
      <w:r w:rsidRPr="008E0D72">
        <w:rPr>
          <w:b/>
          <w:bCs/>
        </w:rPr>
        <w:t>Route shell (React):</w:t>
      </w:r>
    </w:p>
    <w:p w14:paraId="73C08E64" w14:textId="77777777" w:rsidR="008E0D72" w:rsidRPr="008E0D72" w:rsidRDefault="008E0D72" w:rsidP="008E0D72">
      <w:r w:rsidRPr="008E0D72">
        <w:t>&lt;AppBar&gt;…&lt;/AppBar&gt;</w:t>
      </w:r>
    </w:p>
    <w:p w14:paraId="3D237E27" w14:textId="77777777" w:rsidR="008E0D72" w:rsidRPr="008E0D72" w:rsidRDefault="008E0D72" w:rsidP="008E0D72">
      <w:r w:rsidRPr="008E0D72">
        <w:t>&lt;Drawer&gt;…&lt;/Drawer&gt;</w:t>
      </w:r>
    </w:p>
    <w:p w14:paraId="15AB6055" w14:textId="77777777" w:rsidR="008E0D72" w:rsidRPr="008E0D72" w:rsidRDefault="008E0D72" w:rsidP="008E0D72">
      <w:r w:rsidRPr="008E0D72">
        <w:t>&lt;Routes&gt;</w:t>
      </w:r>
    </w:p>
    <w:p w14:paraId="6A9B5F43" w14:textId="77777777" w:rsidR="008E0D72" w:rsidRPr="008E0D72" w:rsidRDefault="008E0D72" w:rsidP="008E0D72">
      <w:r w:rsidRPr="008E0D72">
        <w:t xml:space="preserve">  &lt;Route path="/" element={&lt;Dashboard /&gt;} /&gt;</w:t>
      </w:r>
    </w:p>
    <w:p w14:paraId="65A28AFE" w14:textId="77777777" w:rsidR="008E0D72" w:rsidRPr="008E0D72" w:rsidRDefault="008E0D72" w:rsidP="008E0D72">
      <w:r w:rsidRPr="008E0D72">
        <w:t xml:space="preserve">  &lt;Route path="/sessions" element={&lt;Sessions /&gt;} /&gt;</w:t>
      </w:r>
    </w:p>
    <w:p w14:paraId="27BB2391" w14:textId="77777777" w:rsidR="008E0D72" w:rsidRPr="008E0D72" w:rsidRDefault="008E0D72" w:rsidP="008E0D72">
      <w:r w:rsidRPr="008E0D72">
        <w:t xml:space="preserve">  &lt;Route path="/config" element={&lt;Config /&gt;} /&gt;</w:t>
      </w:r>
    </w:p>
    <w:p w14:paraId="51503DBA" w14:textId="77777777" w:rsidR="008E0D72" w:rsidRPr="008E0D72" w:rsidRDefault="008E0D72" w:rsidP="008E0D72">
      <w:r w:rsidRPr="008E0D72">
        <w:t xml:space="preserve">  &lt;Route path="/access" element={&lt;Access /&gt;} /&gt;</w:t>
      </w:r>
    </w:p>
    <w:p w14:paraId="0E5CF06D" w14:textId="77777777" w:rsidR="008E0D72" w:rsidRPr="008E0D72" w:rsidRDefault="008E0D72" w:rsidP="008E0D72">
      <w:r w:rsidRPr="008E0D72">
        <w:lastRenderedPageBreak/>
        <w:t xml:space="preserve">  &lt;Route path="/about" element={&lt;About /&gt;} /&gt;</w:t>
      </w:r>
    </w:p>
    <w:p w14:paraId="1E802FA3" w14:textId="77777777" w:rsidR="008E0D72" w:rsidRPr="008E0D72" w:rsidRDefault="008E0D72" w:rsidP="008E0D72">
      <w:r w:rsidRPr="008E0D72">
        <w:t>&lt;/Routes&gt;</w:t>
      </w:r>
    </w:p>
    <w:p w14:paraId="36B02FDF" w14:textId="77777777" w:rsidR="008E0D72" w:rsidRPr="008E0D72" w:rsidRDefault="008E0D72" w:rsidP="008E0D72">
      <w:r w:rsidRPr="008E0D72">
        <w:rPr>
          <w:b/>
          <w:bCs/>
        </w:rPr>
        <w:t>Config grid (read</w:t>
      </w:r>
      <w:r w:rsidRPr="008E0D72">
        <w:rPr>
          <w:b/>
          <w:bCs/>
        </w:rPr>
        <w:noBreakHyphen/>
        <w:t>only):</w:t>
      </w:r>
    </w:p>
    <w:p w14:paraId="20294592" w14:textId="77777777" w:rsidR="008E0D72" w:rsidRPr="008E0D72" w:rsidRDefault="008E0D72" w:rsidP="008E0D72">
      <w:r w:rsidRPr="008E0D72">
        <w:t>// GET /config/effective → { [key:string]: string }</w:t>
      </w:r>
    </w:p>
    <w:p w14:paraId="6A5EB76C" w14:textId="77777777" w:rsidR="008E0D72" w:rsidRPr="008E0D72" w:rsidRDefault="008E0D72" w:rsidP="008E0D72">
      <w:r w:rsidRPr="008E0D72">
        <w:t>const rows = Object.entries(config).map(([k,v]) =&gt; ({ key:k, value:v }));</w:t>
      </w:r>
    </w:p>
    <w:p w14:paraId="4EAF8BB7" w14:textId="77777777" w:rsidR="008E0D72" w:rsidRPr="008E0D72" w:rsidRDefault="008E0D72" w:rsidP="008E0D72">
      <w:r w:rsidRPr="008E0D72">
        <w:t>// Render with KendoReact Grid (no editing)</w:t>
      </w:r>
    </w:p>
    <w:p w14:paraId="3F8FD162" w14:textId="77777777" w:rsidR="008E0D72" w:rsidRPr="008E0D72" w:rsidRDefault="008E0D72" w:rsidP="008E0D72">
      <w:r w:rsidRPr="008E0D72">
        <w:rPr>
          <w:b/>
          <w:bCs/>
        </w:rPr>
        <w:t>Stream status banner:</w:t>
      </w:r>
      <w:r w:rsidRPr="008E0D72">
        <w:t xml:space="preserve"> show state machine: idle → connecting → connected → heartbeat-ok | heartbeat-drift → draining → closed.</w:t>
      </w:r>
    </w:p>
    <w:p w14:paraId="0B6077A5" w14:textId="77777777" w:rsidR="008E0D72" w:rsidRPr="008E0D72" w:rsidRDefault="008E0D72" w:rsidP="008E0D72">
      <w:r w:rsidRPr="008E0D72">
        <w:pict w14:anchorId="2E5C7942">
          <v:rect id="_x0000_i1147" style="width:0;height:1.5pt" o:hralign="center" o:hrstd="t" o:hr="t" fillcolor="#a0a0a0" stroked="f"/>
        </w:pict>
      </w:r>
    </w:p>
    <w:p w14:paraId="0EDA9CA8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15) Cross</w:t>
      </w:r>
      <w:r w:rsidRPr="008E0D72">
        <w:rPr>
          <w:b/>
          <w:bCs/>
        </w:rPr>
        <w:noBreakHyphen/>
        <w:t>References</w:t>
      </w:r>
    </w:p>
    <w:p w14:paraId="73B896D8" w14:textId="77777777" w:rsidR="008E0D72" w:rsidRPr="008E0D72" w:rsidRDefault="008E0D72" w:rsidP="008E0D72">
      <w:pPr>
        <w:numPr>
          <w:ilvl w:val="0"/>
          <w:numId w:val="10"/>
        </w:numPr>
      </w:pPr>
      <w:r w:rsidRPr="008E0D72">
        <w:rPr>
          <w:b/>
          <w:bCs/>
        </w:rPr>
        <w:t>UI/UX SOP:</w:t>
      </w:r>
      <w:r w:rsidRPr="008E0D72">
        <w:t xml:space="preserve"> docs/08_ui_ux.docx (Figma Make → ThemeBuilder → Fluent</w:t>
      </w:r>
      <w:r w:rsidRPr="008E0D72">
        <w:rPr>
          <w:rFonts w:ascii="Arial" w:hAnsi="Arial" w:cs="Arial"/>
        </w:rPr>
        <w:t> </w:t>
      </w:r>
      <w:r w:rsidRPr="008E0D72">
        <w:t xml:space="preserve">v12; component map; a11y). </w:t>
      </w:r>
    </w:p>
    <w:p w14:paraId="0B7FD70E" w14:textId="77777777" w:rsidR="008E0D72" w:rsidRPr="008E0D72" w:rsidRDefault="008E0D72" w:rsidP="008E0D72">
      <w:pPr>
        <w:numPr>
          <w:ilvl w:val="0"/>
          <w:numId w:val="10"/>
        </w:numPr>
      </w:pPr>
      <w:r w:rsidRPr="008E0D72">
        <w:rPr>
          <w:b/>
          <w:bCs/>
        </w:rPr>
        <w:t>FR/NFR:</w:t>
      </w:r>
      <w:r w:rsidRPr="008E0D72">
        <w:t xml:space="preserve"> docs/05_fr.docx, docs/06_nfr.docx (SSE budgets, read</w:t>
      </w:r>
      <w:r w:rsidRPr="008E0D72">
        <w:noBreakHyphen/>
        <w:t>only UI).</w:t>
      </w:r>
    </w:p>
    <w:p w14:paraId="4269EDDB" w14:textId="77777777" w:rsidR="008E0D72" w:rsidRPr="008E0D72" w:rsidRDefault="008E0D72" w:rsidP="008E0D72">
      <w:pPr>
        <w:numPr>
          <w:ilvl w:val="0"/>
          <w:numId w:val="10"/>
        </w:numPr>
      </w:pPr>
      <w:r w:rsidRPr="008E0D72">
        <w:rPr>
          <w:b/>
          <w:bCs/>
        </w:rPr>
        <w:t>Monitoring:</w:t>
      </w:r>
      <w:r w:rsidRPr="008E0D72">
        <w:t xml:space="preserve"> docs/11_monitoring.docx (SLIs/SLOs, alerts).</w:t>
      </w:r>
    </w:p>
    <w:p w14:paraId="74D6C61E" w14:textId="77777777" w:rsidR="008E0D72" w:rsidRPr="008E0D72" w:rsidRDefault="008E0D72" w:rsidP="008E0D72">
      <w:pPr>
        <w:numPr>
          <w:ilvl w:val="0"/>
          <w:numId w:val="10"/>
        </w:numPr>
        <w:rPr>
          <w:lang w:val="fr-FR"/>
        </w:rPr>
      </w:pPr>
      <w:r w:rsidRPr="008E0D72">
        <w:rPr>
          <w:b/>
          <w:bCs/>
          <w:lang w:val="fr-FR"/>
        </w:rPr>
        <w:t>CI/CD:</w:t>
      </w:r>
      <w:r w:rsidRPr="008E0D72">
        <w:rPr>
          <w:lang w:val="fr-FR"/>
        </w:rPr>
        <w:t xml:space="preserve"> docs/10_ci_cd.docx (license injection; gates).</w:t>
      </w:r>
    </w:p>
    <w:p w14:paraId="6E7B6BC0" w14:textId="77777777" w:rsidR="008E0D72" w:rsidRPr="008E0D72" w:rsidRDefault="008E0D72" w:rsidP="008E0D72">
      <w:pPr>
        <w:numPr>
          <w:ilvl w:val="0"/>
          <w:numId w:val="10"/>
        </w:numPr>
      </w:pPr>
      <w:r w:rsidRPr="008E0D72">
        <w:rPr>
          <w:b/>
          <w:bCs/>
        </w:rPr>
        <w:t>Evidence Pack:</w:t>
      </w:r>
      <w:r w:rsidRPr="008E0D72">
        <w:t xml:space="preserve"> docs/12_evidence_pack.docx (snapshots &amp; retention).</w:t>
      </w:r>
    </w:p>
    <w:p w14:paraId="0FE19286" w14:textId="77777777" w:rsidR="008E0D72" w:rsidRPr="008E0D72" w:rsidRDefault="008E0D72" w:rsidP="008E0D72">
      <w:pPr>
        <w:numPr>
          <w:ilvl w:val="0"/>
          <w:numId w:val="10"/>
        </w:numPr>
      </w:pPr>
      <w:r w:rsidRPr="008E0D72">
        <w:rPr>
          <w:b/>
          <w:bCs/>
        </w:rPr>
        <w:t>Compliance:</w:t>
      </w:r>
      <w:r w:rsidRPr="008E0D72">
        <w:t xml:space="preserve"> docs/13_compliance.docx (CSP/egress, secrets).</w:t>
      </w:r>
    </w:p>
    <w:p w14:paraId="5BBED633" w14:textId="77777777" w:rsidR="008E0D72" w:rsidRPr="008E0D72" w:rsidRDefault="008E0D72" w:rsidP="008E0D72">
      <w:pPr>
        <w:numPr>
          <w:ilvl w:val="0"/>
          <w:numId w:val="10"/>
        </w:numPr>
      </w:pPr>
      <w:r w:rsidRPr="008E0D72">
        <w:rPr>
          <w:b/>
          <w:bCs/>
        </w:rPr>
        <w:t>Error Catalog:</w:t>
      </w:r>
      <w:r w:rsidRPr="008E0D72">
        <w:t xml:space="preserve"> docs/error_catalog.docx (codes &amp; guidance). </w:t>
      </w:r>
    </w:p>
    <w:p w14:paraId="432C5338" w14:textId="77777777" w:rsidR="008E0D72" w:rsidRPr="008E0D72" w:rsidRDefault="008E0D72" w:rsidP="008E0D72">
      <w:r w:rsidRPr="008E0D72">
        <w:pict w14:anchorId="2CA497D8">
          <v:rect id="_x0000_i1148" style="width:0;height:1.5pt" o:hralign="center" o:hrstd="t" o:hr="t" fillcolor="#a0a0a0" stroked="f"/>
        </w:pict>
      </w:r>
    </w:p>
    <w:p w14:paraId="16816C61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t>16) Assumptions</w:t>
      </w:r>
    </w:p>
    <w:p w14:paraId="7E278154" w14:textId="77777777" w:rsidR="008E0D72" w:rsidRPr="008E0D72" w:rsidRDefault="008E0D72" w:rsidP="008E0D72">
      <w:pPr>
        <w:numPr>
          <w:ilvl w:val="0"/>
          <w:numId w:val="11"/>
        </w:numPr>
      </w:pPr>
      <w:r w:rsidRPr="008E0D72">
        <w:t xml:space="preserve">Admin Portal is </w:t>
      </w:r>
      <w:r w:rsidRPr="008E0D72">
        <w:rPr>
          <w:b/>
          <w:bCs/>
        </w:rPr>
        <w:t>same</w:t>
      </w:r>
      <w:r w:rsidRPr="008E0D72">
        <w:rPr>
          <w:b/>
          <w:bCs/>
        </w:rPr>
        <w:noBreakHyphen/>
        <w:t>origin</w:t>
      </w:r>
      <w:r w:rsidRPr="008E0D72">
        <w:t xml:space="preserve"> with the API; bearer enforcement (if any) is handled at gateway.</w:t>
      </w:r>
    </w:p>
    <w:p w14:paraId="4C996748" w14:textId="77777777" w:rsidR="008E0D72" w:rsidRPr="008E0D72" w:rsidRDefault="008E0D72" w:rsidP="008E0D72">
      <w:pPr>
        <w:numPr>
          <w:ilvl w:val="0"/>
          <w:numId w:val="11"/>
        </w:numPr>
      </w:pPr>
      <w:r w:rsidRPr="008E0D72">
        <w:t xml:space="preserve">Ingress supports </w:t>
      </w:r>
      <w:r w:rsidRPr="008E0D72">
        <w:rPr>
          <w:b/>
          <w:bCs/>
        </w:rPr>
        <w:t>text/event-stream</w:t>
      </w:r>
      <w:r w:rsidRPr="008E0D72">
        <w:t xml:space="preserve"> pass</w:t>
      </w:r>
      <w:r w:rsidRPr="008E0D72">
        <w:noBreakHyphen/>
        <w:t>through with read/idle timeouts that allow heartbeats.</w:t>
      </w:r>
    </w:p>
    <w:p w14:paraId="341C010F" w14:textId="77777777" w:rsidR="008E0D72" w:rsidRPr="008E0D72" w:rsidRDefault="008E0D72" w:rsidP="008E0D72">
      <w:pPr>
        <w:numPr>
          <w:ilvl w:val="0"/>
          <w:numId w:val="11"/>
        </w:numPr>
      </w:pPr>
      <w:r w:rsidRPr="008E0D72">
        <w:rPr>
          <w:b/>
          <w:bCs/>
        </w:rPr>
        <w:t>RTM</w:t>
      </w:r>
      <w:r w:rsidRPr="008E0D72">
        <w:t xml:space="preserve"> uses </w:t>
      </w:r>
      <w:r w:rsidRPr="008E0D72">
        <w:rPr>
          <w:b/>
          <w:bCs/>
        </w:rPr>
        <w:t>Prod DB (read</w:t>
      </w:r>
      <w:r w:rsidRPr="008E0D72">
        <w:rPr>
          <w:b/>
          <w:bCs/>
        </w:rPr>
        <w:noBreakHyphen/>
        <w:t>only)</w:t>
      </w:r>
      <w:r w:rsidRPr="008E0D72">
        <w:t xml:space="preserve">; UI parity banners are informative only (no blocking from UI). </w:t>
      </w:r>
    </w:p>
    <w:p w14:paraId="3161765D" w14:textId="77777777" w:rsidR="008E0D72" w:rsidRPr="008E0D72" w:rsidRDefault="008E0D72" w:rsidP="008E0D72">
      <w:r w:rsidRPr="008E0D72">
        <w:pict w14:anchorId="4161FC28">
          <v:rect id="_x0000_i1149" style="width:0;height:1.5pt" o:hralign="center" o:hrstd="t" o:hr="t" fillcolor="#a0a0a0" stroked="f"/>
        </w:pict>
      </w:r>
    </w:p>
    <w:p w14:paraId="0306A66E" w14:textId="77777777" w:rsidR="008E0D72" w:rsidRPr="008E0D72" w:rsidRDefault="008E0D72" w:rsidP="008E0D72">
      <w:pPr>
        <w:rPr>
          <w:b/>
          <w:bCs/>
        </w:rPr>
      </w:pPr>
      <w:r w:rsidRPr="008E0D72">
        <w:rPr>
          <w:b/>
          <w:bCs/>
        </w:rPr>
        <w:lastRenderedPageBreak/>
        <w:t>17) Next Steps</w:t>
      </w:r>
    </w:p>
    <w:p w14:paraId="312B78DE" w14:textId="77777777" w:rsidR="008E0D72" w:rsidRPr="008E0D72" w:rsidRDefault="008E0D72" w:rsidP="008E0D72">
      <w:pPr>
        <w:numPr>
          <w:ilvl w:val="0"/>
          <w:numId w:val="12"/>
        </w:numPr>
      </w:pPr>
      <w:r w:rsidRPr="008E0D72">
        <w:t xml:space="preserve">Land SSE probe and heartbeat visualization; bind thresholds to </w:t>
      </w:r>
      <w:r w:rsidRPr="008E0D72">
        <w:rPr>
          <w:b/>
          <w:bCs/>
        </w:rPr>
        <w:t>NFR/Monitoring</w:t>
      </w:r>
      <w:r w:rsidRPr="008E0D72">
        <w:t xml:space="preserve"> budgets.</w:t>
      </w:r>
    </w:p>
    <w:p w14:paraId="6BC8AB40" w14:textId="77777777" w:rsidR="008E0D72" w:rsidRPr="008E0D72" w:rsidRDefault="008E0D72" w:rsidP="008E0D72">
      <w:pPr>
        <w:numPr>
          <w:ilvl w:val="0"/>
          <w:numId w:val="12"/>
        </w:numPr>
      </w:pPr>
      <w:r w:rsidRPr="008E0D72">
        <w:t xml:space="preserve">Add a CI </w:t>
      </w:r>
      <w:r w:rsidRPr="008E0D72">
        <w:rPr>
          <w:b/>
          <w:bCs/>
        </w:rPr>
        <w:t>ingress conformance</w:t>
      </w:r>
      <w:r w:rsidRPr="008E0D72">
        <w:t xml:space="preserve"> check (assert no buffering for SSE).</w:t>
      </w:r>
    </w:p>
    <w:p w14:paraId="0C5E957D" w14:textId="77777777" w:rsidR="008E0D72" w:rsidRPr="008E0D72" w:rsidRDefault="008E0D72" w:rsidP="008E0D72">
      <w:pPr>
        <w:numPr>
          <w:ilvl w:val="0"/>
          <w:numId w:val="12"/>
        </w:numPr>
      </w:pPr>
      <w:r w:rsidRPr="008E0D72">
        <w:t xml:space="preserve">Bake evidence snapshot buttons and JSON download prompts into the Beta/Prod builds. </w:t>
      </w:r>
    </w:p>
    <w:p w14:paraId="23998ACB" w14:textId="77777777" w:rsidR="008E0D72" w:rsidRPr="008E0D72" w:rsidRDefault="008E0D72" w:rsidP="008E0D72">
      <w:r w:rsidRPr="008E0D72">
        <w:pict w14:anchorId="67135755">
          <v:rect id="_x0000_i1150" style="width:0;height:1.5pt" o:hralign="center" o:hrstd="t" o:hr="t" fillcolor="#a0a0a0" stroked="f"/>
        </w:pict>
      </w:r>
    </w:p>
    <w:p w14:paraId="546E51EE" w14:textId="77777777" w:rsidR="008E0D72" w:rsidRPr="008E0D72" w:rsidRDefault="008E0D72" w:rsidP="008E0D72">
      <w:r w:rsidRPr="008E0D72">
        <w:rPr>
          <w:b/>
          <w:bCs/>
        </w:rPr>
        <w:t>Footer (optional for Word header/footer):</w:t>
      </w:r>
      <w:r w:rsidRPr="008E0D72">
        <w:br/>
      </w:r>
      <w:r w:rsidRPr="008E0D72">
        <w:rPr>
          <w:i/>
          <w:iCs/>
        </w:rPr>
        <w:t>MCPX</w:t>
      </w:r>
      <w:r w:rsidRPr="008E0D72">
        <w:rPr>
          <w:i/>
          <w:iCs/>
        </w:rPr>
        <w:noBreakHyphen/>
        <w:t>KendoBridge • Admin Portal Ops Supplement • v2.0.0 • 2025</w:t>
      </w:r>
      <w:r w:rsidRPr="008E0D72">
        <w:rPr>
          <w:i/>
          <w:iCs/>
        </w:rPr>
        <w:noBreakHyphen/>
        <w:t>09</w:t>
      </w:r>
      <w:r w:rsidRPr="008E0D72">
        <w:rPr>
          <w:i/>
          <w:iCs/>
        </w:rPr>
        <w:noBreakHyphen/>
        <w:t>27 • Confidential — Technijian Internal</w:t>
      </w:r>
    </w:p>
    <w:p w14:paraId="7B370DA1" w14:textId="77777777" w:rsidR="0032470A" w:rsidRDefault="0032470A"/>
    <w:sectPr w:rsidR="0032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603"/>
    <w:multiLevelType w:val="multilevel"/>
    <w:tmpl w:val="0E12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5C64"/>
    <w:multiLevelType w:val="multilevel"/>
    <w:tmpl w:val="7A1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4435"/>
    <w:multiLevelType w:val="multilevel"/>
    <w:tmpl w:val="E124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80651"/>
    <w:multiLevelType w:val="multilevel"/>
    <w:tmpl w:val="0BF8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459E2"/>
    <w:multiLevelType w:val="multilevel"/>
    <w:tmpl w:val="FAA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76963"/>
    <w:multiLevelType w:val="multilevel"/>
    <w:tmpl w:val="A7E8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9407C"/>
    <w:multiLevelType w:val="multilevel"/>
    <w:tmpl w:val="0F26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371AA"/>
    <w:multiLevelType w:val="multilevel"/>
    <w:tmpl w:val="946C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61362"/>
    <w:multiLevelType w:val="multilevel"/>
    <w:tmpl w:val="B458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B53BD"/>
    <w:multiLevelType w:val="multilevel"/>
    <w:tmpl w:val="9E64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C60C7"/>
    <w:multiLevelType w:val="multilevel"/>
    <w:tmpl w:val="E9F6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32514"/>
    <w:multiLevelType w:val="multilevel"/>
    <w:tmpl w:val="60A4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965355">
    <w:abstractNumId w:val="4"/>
  </w:num>
  <w:num w:numId="2" w16cid:durableId="189758815">
    <w:abstractNumId w:val="11"/>
  </w:num>
  <w:num w:numId="3" w16cid:durableId="2034107261">
    <w:abstractNumId w:val="1"/>
  </w:num>
  <w:num w:numId="4" w16cid:durableId="827672535">
    <w:abstractNumId w:val="3"/>
  </w:num>
  <w:num w:numId="5" w16cid:durableId="2139293314">
    <w:abstractNumId w:val="8"/>
  </w:num>
  <w:num w:numId="6" w16cid:durableId="2109344560">
    <w:abstractNumId w:val="7"/>
  </w:num>
  <w:num w:numId="7" w16cid:durableId="686836759">
    <w:abstractNumId w:val="10"/>
  </w:num>
  <w:num w:numId="8" w16cid:durableId="981470915">
    <w:abstractNumId w:val="6"/>
  </w:num>
  <w:num w:numId="9" w16cid:durableId="713115542">
    <w:abstractNumId w:val="2"/>
  </w:num>
  <w:num w:numId="10" w16cid:durableId="1861239256">
    <w:abstractNumId w:val="0"/>
  </w:num>
  <w:num w:numId="11" w16cid:durableId="1029839508">
    <w:abstractNumId w:val="5"/>
  </w:num>
  <w:num w:numId="12" w16cid:durableId="15696831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D4"/>
    <w:rsid w:val="001210D4"/>
    <w:rsid w:val="0032470A"/>
    <w:rsid w:val="00615FDF"/>
    <w:rsid w:val="007668FF"/>
    <w:rsid w:val="008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24E8"/>
  <w15:chartTrackingRefBased/>
  <w15:docId w15:val="{D21342F8-AA50-4CAD-9F4E-609A2021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8EA91D-D2F5-40C9-AEEF-5D5664A052C8}"/>
</file>

<file path=customXml/itemProps2.xml><?xml version="1.0" encoding="utf-8"?>
<ds:datastoreItem xmlns:ds="http://schemas.openxmlformats.org/officeDocument/2006/customXml" ds:itemID="{9A9BDC6A-646D-4F5E-9559-729B254D3D7A}"/>
</file>

<file path=customXml/itemProps3.xml><?xml version="1.0" encoding="utf-8"?>
<ds:datastoreItem xmlns:ds="http://schemas.openxmlformats.org/officeDocument/2006/customXml" ds:itemID="{B946699E-8702-481B-AAF4-008FC6B5CF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1666</Words>
  <Characters>9501</Characters>
  <Application>Microsoft Office Word</Application>
  <DocSecurity>0</DocSecurity>
  <Lines>79</Lines>
  <Paragraphs>22</Paragraphs>
  <ScaleCrop>false</ScaleCrop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2025-09-27T02:37:00Z</dcterms:created>
  <dcterms:modified xsi:type="dcterms:W3CDTF">2025-09-27T02:37:00Z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