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1BF5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MCPX</w:t>
      </w:r>
      <w:r w:rsidRPr="004A57D7">
        <w:rPr>
          <w:b/>
          <w:bCs/>
        </w:rPr>
        <w:noBreakHyphen/>
        <w:t>KendoBridge — Monitoring, SLOs &amp; Post</w:t>
      </w:r>
      <w:r w:rsidRPr="004A57D7">
        <w:rPr>
          <w:b/>
          <w:bCs/>
        </w:rPr>
        <w:noBreakHyphen/>
        <w:t>Release Verification</w:t>
      </w:r>
    </w:p>
    <w:p w14:paraId="1ED64AC9" w14:textId="77777777" w:rsidR="004A57D7" w:rsidRPr="004A57D7" w:rsidRDefault="004A57D7" w:rsidP="004A57D7">
      <w:r w:rsidRPr="004A57D7">
        <w:rPr>
          <w:b/>
          <w:bCs/>
        </w:rPr>
        <w:t>Document:</w:t>
      </w:r>
      <w:r w:rsidRPr="004A57D7">
        <w:t xml:space="preserve"> docs/11_monitoring.docx</w:t>
      </w:r>
      <w:r w:rsidRPr="004A57D7">
        <w:br/>
      </w:r>
      <w:r w:rsidRPr="004A57D7">
        <w:rPr>
          <w:b/>
          <w:bCs/>
        </w:rPr>
        <w:t>Project Code:</w:t>
      </w:r>
      <w:r w:rsidRPr="004A57D7">
        <w:t xml:space="preserve"> MCPX</w:t>
      </w:r>
      <w:r w:rsidRPr="004A57D7">
        <w:noBreakHyphen/>
        <w:t>KendoBridge</w:t>
      </w:r>
      <w:r w:rsidRPr="004A57D7">
        <w:br/>
      </w:r>
      <w:r w:rsidRPr="004A57D7">
        <w:rPr>
          <w:b/>
          <w:bCs/>
        </w:rPr>
        <w:t>Version:</w:t>
      </w:r>
      <w:r w:rsidRPr="004A57D7">
        <w:t xml:space="preserve"> 2.0.0 (Kendo Migration)</w:t>
      </w:r>
      <w:r w:rsidRPr="004A57D7">
        <w:br/>
      </w:r>
      <w:r w:rsidRPr="004A57D7">
        <w:rPr>
          <w:b/>
          <w:bCs/>
        </w:rPr>
        <w:t>Last Updated:</w:t>
      </w:r>
      <w:r w:rsidRPr="004A57D7">
        <w:t xml:space="preserve"> 2025</w:t>
      </w:r>
      <w:r w:rsidRPr="004A57D7">
        <w:noBreakHyphen/>
        <w:t>09</w:t>
      </w:r>
      <w:r w:rsidRPr="004A57D7">
        <w:noBreakHyphen/>
        <w:t>27</w:t>
      </w:r>
      <w:r w:rsidRPr="004A57D7">
        <w:br/>
      </w:r>
      <w:r w:rsidRPr="004A57D7">
        <w:rPr>
          <w:b/>
          <w:bCs/>
        </w:rPr>
        <w:t>Owner:</w:t>
      </w:r>
      <w:r w:rsidRPr="004A57D7">
        <w:t xml:space="preserve"> SRE Lead (Responsible) — DoSE (Accountable) — DocFactory (Author) — Dev/QA/SecLead (Consulted)</w:t>
      </w:r>
    </w:p>
    <w:p w14:paraId="1DFFC97A" w14:textId="77777777" w:rsidR="004A57D7" w:rsidRPr="004A57D7" w:rsidRDefault="004A57D7" w:rsidP="004A57D7">
      <w:r w:rsidRPr="004A57D7">
        <w:rPr>
          <w:b/>
          <w:bCs/>
        </w:rPr>
        <w:t>Purpose.</w:t>
      </w:r>
      <w:r w:rsidRPr="004A57D7">
        <w:t xml:space="preserve"> Define </w:t>
      </w:r>
      <w:r w:rsidRPr="004A57D7">
        <w:rPr>
          <w:b/>
          <w:bCs/>
        </w:rPr>
        <w:t>service</w:t>
      </w:r>
      <w:r w:rsidRPr="004A57D7">
        <w:rPr>
          <w:b/>
          <w:bCs/>
        </w:rPr>
        <w:noBreakHyphen/>
        <w:t>level indicators (SLIs)</w:t>
      </w:r>
      <w:r w:rsidRPr="004A57D7">
        <w:t xml:space="preserve">, </w:t>
      </w:r>
      <w:r w:rsidRPr="004A57D7">
        <w:rPr>
          <w:b/>
          <w:bCs/>
        </w:rPr>
        <w:t>service</w:t>
      </w:r>
      <w:r w:rsidRPr="004A57D7">
        <w:rPr>
          <w:b/>
          <w:bCs/>
        </w:rPr>
        <w:noBreakHyphen/>
        <w:t>level objectives (SLOs)</w:t>
      </w:r>
      <w:r w:rsidRPr="004A57D7">
        <w:t xml:space="preserve">, alerting, dashboards, </w:t>
      </w:r>
      <w:r w:rsidRPr="004A57D7">
        <w:rPr>
          <w:b/>
          <w:bCs/>
        </w:rPr>
        <w:t>24</w:t>
      </w:r>
      <w:r w:rsidRPr="004A57D7">
        <w:rPr>
          <w:b/>
          <w:bCs/>
        </w:rPr>
        <w:noBreakHyphen/>
        <w:t>hour post</w:t>
      </w:r>
      <w:r w:rsidRPr="004A57D7">
        <w:rPr>
          <w:b/>
          <w:bCs/>
        </w:rPr>
        <w:noBreakHyphen/>
        <w:t>release checks</w:t>
      </w:r>
      <w:r w:rsidRPr="004A57D7">
        <w:t xml:space="preserve">, and </w:t>
      </w:r>
      <w:r w:rsidRPr="004A57D7">
        <w:rPr>
          <w:b/>
          <w:bCs/>
        </w:rPr>
        <w:t>evidence capture</w:t>
      </w:r>
      <w:r w:rsidRPr="004A57D7">
        <w:t xml:space="preserve"> for MCPX</w:t>
      </w:r>
      <w:r w:rsidRPr="004A57D7">
        <w:noBreakHyphen/>
        <w:t xml:space="preserve">KendoBridge across </w:t>
      </w:r>
      <w:r w:rsidRPr="004A57D7">
        <w:rPr>
          <w:b/>
          <w:bCs/>
        </w:rPr>
        <w:t>Alpha → Beta → RTM → Prod</w:t>
      </w:r>
      <w:r w:rsidRPr="004A57D7">
        <w:t>. This plan aligns with the Technijian GitHub</w:t>
      </w:r>
      <w:r w:rsidRPr="004A57D7">
        <w:noBreakHyphen/>
        <w:t>first SDLC, required CI/CD gates, and the project’s FR/NFR budgets (JSON p50≤300</w:t>
      </w:r>
      <w:r w:rsidRPr="004A57D7">
        <w:rPr>
          <w:rFonts w:ascii="Arial" w:hAnsi="Arial" w:cs="Arial"/>
        </w:rPr>
        <w:t> </w:t>
      </w:r>
      <w:r w:rsidRPr="004A57D7">
        <w:t>ms / p95</w:t>
      </w:r>
      <w:r w:rsidRPr="004A57D7">
        <w:rPr>
          <w:rFonts w:ascii="Aptos" w:hAnsi="Aptos" w:cs="Aptos"/>
        </w:rPr>
        <w:t>≤</w:t>
      </w:r>
      <w:r w:rsidRPr="004A57D7">
        <w:t>800</w:t>
      </w:r>
      <w:r w:rsidRPr="004A57D7">
        <w:rPr>
          <w:rFonts w:ascii="Arial" w:hAnsi="Arial" w:cs="Arial"/>
        </w:rPr>
        <w:t> </w:t>
      </w:r>
      <w:r w:rsidRPr="004A57D7">
        <w:t xml:space="preserve">ms; </w:t>
      </w:r>
      <w:r w:rsidRPr="004A57D7">
        <w:rPr>
          <w:b/>
          <w:bCs/>
        </w:rPr>
        <w:t>SSE TTFB≤200</w:t>
      </w:r>
      <w:r w:rsidRPr="004A57D7">
        <w:rPr>
          <w:rFonts w:ascii="Arial" w:hAnsi="Arial" w:cs="Arial"/>
          <w:b/>
          <w:bCs/>
        </w:rPr>
        <w:t> </w:t>
      </w:r>
      <w:r w:rsidRPr="004A57D7">
        <w:rPr>
          <w:b/>
          <w:bCs/>
        </w:rPr>
        <w:t>ms</w:t>
      </w:r>
      <w:r w:rsidRPr="004A57D7">
        <w:t>; restart</w:t>
      </w:r>
      <w:r w:rsidRPr="004A57D7">
        <w:noBreakHyphen/>
        <w:t>to</w:t>
      </w:r>
      <w:r w:rsidRPr="004A57D7">
        <w:noBreakHyphen/>
        <w:t>ready≤30</w:t>
      </w:r>
      <w:r w:rsidRPr="004A57D7">
        <w:rPr>
          <w:rFonts w:ascii="Arial" w:hAnsi="Arial" w:cs="Arial"/>
        </w:rPr>
        <w:t> </w:t>
      </w:r>
      <w:r w:rsidRPr="004A57D7">
        <w:t>s; availability</w:t>
      </w:r>
      <w:r w:rsidRPr="004A57D7">
        <w:rPr>
          <w:rFonts w:ascii="Aptos" w:hAnsi="Aptos" w:cs="Aptos"/>
        </w:rPr>
        <w:t>≥</w:t>
      </w:r>
      <w:r w:rsidRPr="004A57D7">
        <w:t xml:space="preserve">99.9%). </w:t>
      </w:r>
    </w:p>
    <w:p w14:paraId="78E11998" w14:textId="77777777" w:rsidR="004A57D7" w:rsidRPr="004A57D7" w:rsidRDefault="004A57D7" w:rsidP="004A57D7">
      <w:r w:rsidRPr="004A57D7">
        <w:rPr>
          <w:b/>
          <w:bCs/>
        </w:rPr>
        <w:t>DB &amp; Secrets Compliance (applies to all instrumentation and logs):</w:t>
      </w:r>
    </w:p>
    <w:p w14:paraId="6E9FD8F9" w14:textId="77777777" w:rsidR="004A57D7" w:rsidRPr="004A57D7" w:rsidRDefault="004A57D7" w:rsidP="004A57D7">
      <w:pPr>
        <w:numPr>
          <w:ilvl w:val="0"/>
          <w:numId w:val="26"/>
        </w:numPr>
      </w:pPr>
      <w:r w:rsidRPr="004A57D7">
        <w:rPr>
          <w:b/>
          <w:bCs/>
        </w:rPr>
        <w:t>Add</w:t>
      </w:r>
      <w:r w:rsidRPr="004A57D7">
        <w:rPr>
          <w:b/>
          <w:bCs/>
        </w:rPr>
        <w:noBreakHyphen/>
        <w:t>only</w:t>
      </w:r>
      <w:r w:rsidRPr="004A57D7">
        <w:t xml:space="preserve"> schema; </w:t>
      </w:r>
      <w:r w:rsidRPr="004A57D7">
        <w:rPr>
          <w:b/>
          <w:bCs/>
        </w:rPr>
        <w:t>Stored</w:t>
      </w:r>
      <w:r w:rsidRPr="004A57D7">
        <w:rPr>
          <w:b/>
          <w:bCs/>
        </w:rPr>
        <w:noBreakHyphen/>
        <w:t>procedure</w:t>
      </w:r>
      <w:r w:rsidRPr="004A57D7">
        <w:rPr>
          <w:b/>
          <w:bCs/>
        </w:rPr>
        <w:noBreakHyphen/>
        <w:t>only</w:t>
      </w:r>
      <w:r w:rsidRPr="004A57D7">
        <w:t xml:space="preserve"> access; </w:t>
      </w:r>
      <w:r w:rsidRPr="004A57D7">
        <w:rPr>
          <w:b/>
          <w:bCs/>
        </w:rPr>
        <w:t>No</w:t>
      </w:r>
      <w:r w:rsidRPr="004A57D7">
        <w:rPr>
          <w:b/>
          <w:bCs/>
        </w:rPr>
        <w:noBreakHyphen/>
        <w:t>Hard</w:t>
      </w:r>
      <w:r w:rsidRPr="004A57D7">
        <w:rPr>
          <w:b/>
          <w:bCs/>
        </w:rPr>
        <w:noBreakHyphen/>
        <w:t>Coding</w:t>
      </w:r>
      <w:r w:rsidRPr="004A57D7">
        <w:t xml:space="preserve"> of dynamic values (timeouts/keep</w:t>
      </w:r>
      <w:r w:rsidRPr="004A57D7">
        <w:noBreakHyphen/>
        <w:t xml:space="preserve">alive/origins/child args)—all come from </w:t>
      </w:r>
      <w:r w:rsidRPr="004A57D7">
        <w:rPr>
          <w:b/>
          <w:bCs/>
        </w:rPr>
        <w:t>AppConfig/FeatureFlag</w:t>
      </w:r>
      <w:r w:rsidRPr="004A57D7">
        <w:t xml:space="preserve"> via </w:t>
      </w:r>
      <w:r w:rsidRPr="004A57D7">
        <w:rPr>
          <w:b/>
          <w:bCs/>
        </w:rPr>
        <w:t>sp_Config_*</w:t>
      </w:r>
      <w:r w:rsidRPr="004A57D7">
        <w:t xml:space="preserve">, </w:t>
      </w:r>
      <w:r w:rsidRPr="004A57D7">
        <w:rPr>
          <w:b/>
          <w:bCs/>
        </w:rPr>
        <w:t>sp_Feature_IsEnabled</w:t>
      </w:r>
      <w:r w:rsidRPr="004A57D7">
        <w:t xml:space="preserve">, </w:t>
      </w:r>
      <w:r w:rsidRPr="004A57D7">
        <w:rPr>
          <w:b/>
          <w:bCs/>
        </w:rPr>
        <w:t>sp_Lookup_Get</w:t>
      </w:r>
      <w:r w:rsidRPr="004A57D7">
        <w:t>.</w:t>
      </w:r>
    </w:p>
    <w:p w14:paraId="0553B2EF" w14:textId="77777777" w:rsidR="004A57D7" w:rsidRPr="004A57D7" w:rsidRDefault="004A57D7" w:rsidP="004A57D7">
      <w:pPr>
        <w:numPr>
          <w:ilvl w:val="0"/>
          <w:numId w:val="26"/>
        </w:numPr>
      </w:pPr>
      <w:r w:rsidRPr="004A57D7">
        <w:rPr>
          <w:b/>
          <w:bCs/>
        </w:rPr>
        <w:t>No secrets</w:t>
      </w:r>
      <w:r w:rsidRPr="004A57D7">
        <w:t xml:space="preserve"> in logs, metrics, dashboards, or evidence. Secrets live only in </w:t>
      </w:r>
      <w:r w:rsidRPr="004A57D7">
        <w:rPr>
          <w:b/>
          <w:bCs/>
        </w:rPr>
        <w:t>GitHub Environments</w:t>
      </w:r>
      <w:r w:rsidRPr="004A57D7">
        <w:t xml:space="preserve">. </w:t>
      </w:r>
    </w:p>
    <w:p w14:paraId="770432A5" w14:textId="77777777" w:rsidR="004A57D7" w:rsidRPr="004A57D7" w:rsidRDefault="004A57D7" w:rsidP="004A57D7">
      <w:r w:rsidRPr="004A57D7">
        <w:pict w14:anchorId="49417DE2">
          <v:rect id="_x0000_i1147" style="width:0;height:1.5pt" o:hralign="center" o:hrstd="t" o:hr="t" fillcolor="#a0a0a0" stroked="f"/>
        </w:pict>
      </w:r>
    </w:p>
    <w:p w14:paraId="7717CA24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1) Scope &amp; Environments</w:t>
      </w:r>
    </w:p>
    <w:p w14:paraId="66B2BDFD" w14:textId="77777777" w:rsidR="004A57D7" w:rsidRPr="004A57D7" w:rsidRDefault="004A57D7" w:rsidP="004A57D7">
      <w:pPr>
        <w:numPr>
          <w:ilvl w:val="0"/>
          <w:numId w:val="27"/>
        </w:numPr>
      </w:pPr>
      <w:r w:rsidRPr="004A57D7">
        <w:rPr>
          <w:b/>
          <w:bCs/>
        </w:rPr>
        <w:t>Service under monitor:</w:t>
      </w:r>
      <w:r w:rsidRPr="004A57D7">
        <w:t xml:space="preserve"> MCPX</w:t>
      </w:r>
      <w:r w:rsidRPr="004A57D7">
        <w:noBreakHyphen/>
        <w:t>KendoBridge API (Streamable</w:t>
      </w:r>
      <w:r w:rsidRPr="004A57D7">
        <w:noBreakHyphen/>
        <w:t>HTTP + SSE) and the read</w:t>
      </w:r>
      <w:r w:rsidRPr="004A57D7">
        <w:noBreakHyphen/>
        <w:t xml:space="preserve">only </w:t>
      </w:r>
      <w:r w:rsidRPr="004A57D7">
        <w:rPr>
          <w:b/>
          <w:bCs/>
        </w:rPr>
        <w:t>Admin Portal</w:t>
      </w:r>
      <w:r w:rsidRPr="004A57D7">
        <w:t xml:space="preserve"> (KendoReact Fluent</w:t>
      </w:r>
      <w:r w:rsidRPr="004A57D7">
        <w:rPr>
          <w:rFonts w:ascii="Arial" w:hAnsi="Arial" w:cs="Arial"/>
        </w:rPr>
        <w:t> </w:t>
      </w:r>
      <w:r w:rsidRPr="004A57D7">
        <w:t>v12).</w:t>
      </w:r>
    </w:p>
    <w:p w14:paraId="722F76F0" w14:textId="77777777" w:rsidR="004A57D7" w:rsidRPr="004A57D7" w:rsidRDefault="004A57D7" w:rsidP="004A57D7">
      <w:pPr>
        <w:numPr>
          <w:ilvl w:val="0"/>
          <w:numId w:val="27"/>
        </w:numPr>
      </w:pPr>
      <w:r w:rsidRPr="004A57D7">
        <w:rPr>
          <w:b/>
          <w:bCs/>
        </w:rPr>
        <w:t>Environments:</w:t>
      </w:r>
      <w:r w:rsidRPr="004A57D7">
        <w:t xml:space="preserve"> </w:t>
      </w:r>
      <w:r w:rsidRPr="004A57D7">
        <w:rPr>
          <w:b/>
          <w:bCs/>
        </w:rPr>
        <w:t>Alpha → Beta → RTM → Prod</w:t>
      </w:r>
      <w:r w:rsidRPr="004A57D7">
        <w:t xml:space="preserve"> with </w:t>
      </w:r>
      <w:r w:rsidRPr="004A57D7">
        <w:rPr>
          <w:b/>
          <w:bCs/>
        </w:rPr>
        <w:t>RTM validating on the Prod DB (read</w:t>
      </w:r>
      <w:r w:rsidRPr="004A57D7">
        <w:rPr>
          <w:b/>
          <w:bCs/>
        </w:rPr>
        <w:noBreakHyphen/>
        <w:t>only)</w:t>
      </w:r>
      <w:r w:rsidRPr="004A57D7">
        <w:t xml:space="preserve"> for parity and drift detection prior to Prod promotion. </w:t>
      </w:r>
    </w:p>
    <w:p w14:paraId="21F2C1D6" w14:textId="77777777" w:rsidR="004A57D7" w:rsidRPr="004A57D7" w:rsidRDefault="004A57D7" w:rsidP="004A57D7">
      <w:r w:rsidRPr="004A57D7">
        <w:pict w14:anchorId="70871C84">
          <v:rect id="_x0000_i1148" style="width:0;height:1.5pt" o:hralign="center" o:hrstd="t" o:hr="t" fillcolor="#a0a0a0" stroked="f"/>
        </w:pict>
      </w:r>
    </w:p>
    <w:p w14:paraId="7902F0E7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2) SLOs (targets) &amp; SLIs (how we measure)</w:t>
      </w:r>
    </w:p>
    <w:p w14:paraId="00E0B6AC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2.1 SLO summary (per environment; Prod enforces error budgets)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000"/>
        <w:gridCol w:w="3994"/>
      </w:tblGrid>
      <w:tr w:rsidR="004A57D7" w:rsidRPr="004A57D7" w14:paraId="73D429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C9590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E928E2F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SLO Target</w:t>
            </w:r>
          </w:p>
        </w:tc>
        <w:tc>
          <w:tcPr>
            <w:tcW w:w="0" w:type="auto"/>
            <w:vAlign w:val="center"/>
            <w:hideMark/>
          </w:tcPr>
          <w:p w14:paraId="276549FD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Notes</w:t>
            </w:r>
          </w:p>
        </w:tc>
      </w:tr>
      <w:tr w:rsidR="004A57D7" w:rsidRPr="004A57D7" w14:paraId="24C5E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AB600" w14:textId="77777777" w:rsidR="004A57D7" w:rsidRPr="004A57D7" w:rsidRDefault="004A57D7" w:rsidP="004A57D7">
            <w:r w:rsidRPr="004A57D7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064DDC4" w14:textId="77777777" w:rsidR="004A57D7" w:rsidRPr="004A57D7" w:rsidRDefault="004A57D7" w:rsidP="004A57D7">
            <w:r w:rsidRPr="004A57D7">
              <w:rPr>
                <w:b/>
                <w:bCs/>
              </w:rPr>
              <w:t>≥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99.9% monthly</w:t>
            </w:r>
          </w:p>
        </w:tc>
        <w:tc>
          <w:tcPr>
            <w:tcW w:w="0" w:type="auto"/>
            <w:vAlign w:val="center"/>
            <w:hideMark/>
          </w:tcPr>
          <w:p w14:paraId="789C71C8" w14:textId="77777777" w:rsidR="004A57D7" w:rsidRPr="004A57D7" w:rsidRDefault="004A57D7" w:rsidP="004A57D7">
            <w:r w:rsidRPr="004A57D7">
              <w:t>Any 5xx for /mcp, /healthz, /ready counts against</w:t>
            </w:r>
          </w:p>
        </w:tc>
      </w:tr>
      <w:tr w:rsidR="004A57D7" w:rsidRPr="004A57D7" w14:paraId="48D80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044F" w14:textId="77777777" w:rsidR="004A57D7" w:rsidRPr="004A57D7" w:rsidRDefault="004A57D7" w:rsidP="004A57D7">
            <w:r w:rsidRPr="004A57D7">
              <w:rPr>
                <w:b/>
                <w:bCs/>
              </w:rPr>
              <w:lastRenderedPageBreak/>
              <w:t>Latency (non</w:t>
            </w:r>
            <w:r w:rsidRPr="004A57D7">
              <w:rPr>
                <w:b/>
                <w:bCs/>
              </w:rPr>
              <w:noBreakHyphen/>
              <w:t>streaming)</w:t>
            </w:r>
          </w:p>
        </w:tc>
        <w:tc>
          <w:tcPr>
            <w:tcW w:w="0" w:type="auto"/>
            <w:vAlign w:val="center"/>
            <w:hideMark/>
          </w:tcPr>
          <w:p w14:paraId="5E3841AF" w14:textId="77777777" w:rsidR="004A57D7" w:rsidRPr="004A57D7" w:rsidRDefault="004A57D7" w:rsidP="004A57D7">
            <w:r w:rsidRPr="004A57D7">
              <w:rPr>
                <w:b/>
                <w:bCs/>
              </w:rPr>
              <w:t>p50 ≤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300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 xml:space="preserve">ms; p95 </w:t>
            </w:r>
            <w:r w:rsidRPr="004A57D7">
              <w:rPr>
                <w:rFonts w:ascii="Aptos" w:hAnsi="Aptos" w:cs="Aptos"/>
                <w:b/>
                <w:bCs/>
              </w:rPr>
              <w:t>≤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800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2F3CC180" w14:textId="77777777" w:rsidR="004A57D7" w:rsidRPr="004A57D7" w:rsidRDefault="004A57D7" w:rsidP="004A57D7">
            <w:r w:rsidRPr="004A57D7">
              <w:t>Measured on /mcp JSON responses</w:t>
            </w:r>
          </w:p>
        </w:tc>
      </w:tr>
      <w:tr w:rsidR="004A57D7" w:rsidRPr="004A57D7" w14:paraId="7738B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A12C" w14:textId="77777777" w:rsidR="004A57D7" w:rsidRPr="004A57D7" w:rsidRDefault="004A57D7" w:rsidP="004A57D7">
            <w:r w:rsidRPr="004A57D7">
              <w:rPr>
                <w:b/>
                <w:bCs/>
              </w:rPr>
              <w:t>Streaming TTFB</w:t>
            </w:r>
          </w:p>
        </w:tc>
        <w:tc>
          <w:tcPr>
            <w:tcW w:w="0" w:type="auto"/>
            <w:vAlign w:val="center"/>
            <w:hideMark/>
          </w:tcPr>
          <w:p w14:paraId="7B84EBE6" w14:textId="77777777" w:rsidR="004A57D7" w:rsidRPr="004A57D7" w:rsidRDefault="004A57D7" w:rsidP="004A57D7">
            <w:r w:rsidRPr="004A57D7">
              <w:rPr>
                <w:b/>
                <w:bCs/>
              </w:rPr>
              <w:t>p95 ≤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200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355ACB5E" w14:textId="77777777" w:rsidR="004A57D7" w:rsidRPr="004A57D7" w:rsidRDefault="004A57D7" w:rsidP="004A57D7">
            <w:r w:rsidRPr="004A57D7">
              <w:t>First byte for POST /mcp with Accept: text/event-stream</w:t>
            </w:r>
          </w:p>
        </w:tc>
      </w:tr>
      <w:tr w:rsidR="004A57D7" w:rsidRPr="004A57D7" w14:paraId="187D3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65AF" w14:textId="77777777" w:rsidR="004A57D7" w:rsidRPr="004A57D7" w:rsidRDefault="004A57D7" w:rsidP="004A57D7">
            <w:r w:rsidRPr="004A57D7">
              <w:rPr>
                <w:b/>
                <w:bCs/>
              </w:rPr>
              <w:t>Readiness</w:t>
            </w:r>
          </w:p>
        </w:tc>
        <w:tc>
          <w:tcPr>
            <w:tcW w:w="0" w:type="auto"/>
            <w:vAlign w:val="center"/>
            <w:hideMark/>
          </w:tcPr>
          <w:p w14:paraId="6B97C89B" w14:textId="77777777" w:rsidR="004A57D7" w:rsidRPr="004A57D7" w:rsidRDefault="004A57D7" w:rsidP="004A57D7">
            <w:r w:rsidRPr="004A57D7">
              <w:rPr>
                <w:b/>
                <w:bCs/>
              </w:rPr>
              <w:t>restart</w:t>
            </w:r>
            <w:r w:rsidRPr="004A57D7">
              <w:rPr>
                <w:b/>
                <w:bCs/>
              </w:rPr>
              <w:noBreakHyphen/>
              <w:t>to</w:t>
            </w:r>
            <w:r w:rsidRPr="004A57D7">
              <w:rPr>
                <w:b/>
                <w:bCs/>
              </w:rPr>
              <w:noBreakHyphen/>
              <w:t>ready ≤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30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8F7E0F0" w14:textId="77777777" w:rsidR="004A57D7" w:rsidRPr="004A57D7" w:rsidRDefault="004A57D7" w:rsidP="004A57D7">
            <w:r w:rsidRPr="004A57D7">
              <w:t>From container start to /ready=ok</w:t>
            </w:r>
          </w:p>
        </w:tc>
      </w:tr>
      <w:tr w:rsidR="004A57D7" w:rsidRPr="004A57D7" w14:paraId="7A190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2CC5" w14:textId="77777777" w:rsidR="004A57D7" w:rsidRPr="004A57D7" w:rsidRDefault="004A57D7" w:rsidP="004A57D7">
            <w:r w:rsidRPr="004A57D7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93E3FB0" w14:textId="77777777" w:rsidR="004A57D7" w:rsidRPr="004A57D7" w:rsidRDefault="004A57D7" w:rsidP="004A57D7">
            <w:r w:rsidRPr="004A57D7">
              <w:rPr>
                <w:b/>
                <w:bCs/>
              </w:rPr>
              <w:t>≥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200 concurrent sessions/replica</w:t>
            </w:r>
          </w:p>
        </w:tc>
        <w:tc>
          <w:tcPr>
            <w:tcW w:w="0" w:type="auto"/>
            <w:vAlign w:val="center"/>
            <w:hideMark/>
          </w:tcPr>
          <w:p w14:paraId="341DE64E" w14:textId="77777777" w:rsidR="004A57D7" w:rsidRPr="004A57D7" w:rsidRDefault="004A57D7" w:rsidP="004A57D7">
            <w:r w:rsidRPr="004A57D7">
              <w:t>CPU</w:t>
            </w:r>
            <w:r w:rsidRPr="004A57D7">
              <w:noBreakHyphen/>
              <w:t>bound before memory (watch saturation)</w:t>
            </w:r>
          </w:p>
        </w:tc>
      </w:tr>
    </w:tbl>
    <w:p w14:paraId="2E3A599C" w14:textId="77777777" w:rsidR="004A57D7" w:rsidRPr="004A57D7" w:rsidRDefault="004A57D7" w:rsidP="004A57D7">
      <w:r w:rsidRPr="004A57D7">
        <w:t xml:space="preserve">Error budget for 99.9% avail ≈ </w:t>
      </w:r>
      <w:r w:rsidRPr="004A57D7">
        <w:rPr>
          <w:b/>
          <w:bCs/>
        </w:rPr>
        <w:t>43.2 min/month</w:t>
      </w:r>
      <w:r w:rsidRPr="004A57D7">
        <w:t xml:space="preserve">. Burn alerts trigger when consumption slope indicates breach risk. </w:t>
      </w:r>
    </w:p>
    <w:p w14:paraId="0F8C803B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2.2 SLIs &amp; instrumentation (vendor</w:t>
      </w:r>
      <w:r w:rsidRPr="004A57D7">
        <w:rPr>
          <w:b/>
          <w:bCs/>
        </w:rPr>
        <w:noBreakHyphen/>
        <w:t>neutral naming; example Prometheus metrics)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023"/>
        <w:gridCol w:w="2654"/>
      </w:tblGrid>
      <w:tr w:rsidR="004A57D7" w:rsidRPr="004A57D7" w14:paraId="11878E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000A6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SLI</w:t>
            </w:r>
          </w:p>
        </w:tc>
        <w:tc>
          <w:tcPr>
            <w:tcW w:w="0" w:type="auto"/>
            <w:vAlign w:val="center"/>
            <w:hideMark/>
          </w:tcPr>
          <w:p w14:paraId="12C59009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Source &amp; Metric(s)</w:t>
            </w:r>
          </w:p>
        </w:tc>
        <w:tc>
          <w:tcPr>
            <w:tcW w:w="0" w:type="auto"/>
            <w:vAlign w:val="center"/>
            <w:hideMark/>
          </w:tcPr>
          <w:p w14:paraId="403377CB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Calculation / Notes</w:t>
            </w:r>
          </w:p>
        </w:tc>
      </w:tr>
      <w:tr w:rsidR="004A57D7" w:rsidRPr="004A57D7" w14:paraId="260B6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B45F" w14:textId="77777777" w:rsidR="004A57D7" w:rsidRPr="004A57D7" w:rsidRDefault="004A57D7" w:rsidP="004A57D7">
            <w:r w:rsidRPr="004A57D7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3AD5C88" w14:textId="77777777" w:rsidR="004A57D7" w:rsidRPr="004A57D7" w:rsidRDefault="004A57D7" w:rsidP="004A57D7">
            <w:r w:rsidRPr="004A57D7">
              <w:t>`http_requests_total{path=~"/mcp</w:t>
            </w:r>
          </w:p>
        </w:tc>
        <w:tc>
          <w:tcPr>
            <w:tcW w:w="0" w:type="auto"/>
            <w:vAlign w:val="center"/>
            <w:hideMark/>
          </w:tcPr>
          <w:p w14:paraId="6CC393D6" w14:textId="77777777" w:rsidR="004A57D7" w:rsidRPr="004A57D7" w:rsidRDefault="004A57D7" w:rsidP="004A57D7">
            <w:r w:rsidRPr="004A57D7">
              <w:t>/ready</w:t>
            </w:r>
          </w:p>
        </w:tc>
      </w:tr>
      <w:tr w:rsidR="004A57D7" w:rsidRPr="004A57D7" w14:paraId="2CF8A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3EBC" w14:textId="77777777" w:rsidR="004A57D7" w:rsidRPr="004A57D7" w:rsidRDefault="004A57D7" w:rsidP="004A57D7">
            <w:r w:rsidRPr="004A57D7">
              <w:rPr>
                <w:b/>
                <w:bCs/>
              </w:rPr>
              <w:t>Latency (JSON)</w:t>
            </w:r>
          </w:p>
        </w:tc>
        <w:tc>
          <w:tcPr>
            <w:tcW w:w="0" w:type="auto"/>
            <w:vAlign w:val="center"/>
            <w:hideMark/>
          </w:tcPr>
          <w:p w14:paraId="4763732F" w14:textId="77777777" w:rsidR="004A57D7" w:rsidRPr="004A57D7" w:rsidRDefault="004A57D7" w:rsidP="004A57D7">
            <w:r w:rsidRPr="004A57D7">
              <w:t>http_server_duration_ms_bucket{path="/mcp",mode="json"}</w:t>
            </w:r>
          </w:p>
        </w:tc>
        <w:tc>
          <w:tcPr>
            <w:tcW w:w="0" w:type="auto"/>
            <w:vAlign w:val="center"/>
            <w:hideMark/>
          </w:tcPr>
          <w:p w14:paraId="4D46B774" w14:textId="77777777" w:rsidR="004A57D7" w:rsidRPr="004A57D7" w:rsidRDefault="004A57D7" w:rsidP="004A57D7">
            <w:r w:rsidRPr="004A57D7">
              <w:t>p50/p95 from histogram</w:t>
            </w:r>
          </w:p>
        </w:tc>
      </w:tr>
      <w:tr w:rsidR="004A57D7" w:rsidRPr="004A57D7" w14:paraId="1E993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FCC3" w14:textId="77777777" w:rsidR="004A57D7" w:rsidRPr="004A57D7" w:rsidRDefault="004A57D7" w:rsidP="004A57D7">
            <w:r w:rsidRPr="004A57D7">
              <w:rPr>
                <w:b/>
                <w:bCs/>
              </w:rPr>
              <w:t>Streaming TTFB</w:t>
            </w:r>
          </w:p>
        </w:tc>
        <w:tc>
          <w:tcPr>
            <w:tcW w:w="0" w:type="auto"/>
            <w:vAlign w:val="center"/>
            <w:hideMark/>
          </w:tcPr>
          <w:p w14:paraId="34A3A666" w14:textId="77777777" w:rsidR="004A57D7" w:rsidRPr="004A57D7" w:rsidRDefault="004A57D7" w:rsidP="004A57D7">
            <w:r w:rsidRPr="004A57D7">
              <w:t>sse_ttfb_ms_bucket{path="/mcp",mode="sse"}</w:t>
            </w:r>
          </w:p>
        </w:tc>
        <w:tc>
          <w:tcPr>
            <w:tcW w:w="0" w:type="auto"/>
            <w:vAlign w:val="center"/>
            <w:hideMark/>
          </w:tcPr>
          <w:p w14:paraId="05335D91" w14:textId="77777777" w:rsidR="004A57D7" w:rsidRPr="004A57D7" w:rsidRDefault="004A57D7" w:rsidP="004A57D7">
            <w:r w:rsidRPr="004A57D7">
              <w:t>Histogram across streamed calls</w:t>
            </w:r>
          </w:p>
        </w:tc>
      </w:tr>
      <w:tr w:rsidR="004A57D7" w:rsidRPr="004A57D7" w14:paraId="5E7FF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89E1" w14:textId="77777777" w:rsidR="004A57D7" w:rsidRPr="004A57D7" w:rsidRDefault="004A57D7" w:rsidP="004A57D7">
            <w:r w:rsidRPr="004A57D7">
              <w:rPr>
                <w:b/>
                <w:bCs/>
              </w:rPr>
              <w:t>Heartbeat Cadence</w:t>
            </w:r>
          </w:p>
        </w:tc>
        <w:tc>
          <w:tcPr>
            <w:tcW w:w="0" w:type="auto"/>
            <w:vAlign w:val="center"/>
            <w:hideMark/>
          </w:tcPr>
          <w:p w14:paraId="163783C3" w14:textId="77777777" w:rsidR="004A57D7" w:rsidRPr="004A57D7" w:rsidRDefault="004A57D7" w:rsidP="004A57D7">
            <w:r w:rsidRPr="004A57D7">
              <w:t>sse_heartbeat_gap_ms_bucket{session_id!=""}</w:t>
            </w:r>
          </w:p>
        </w:tc>
        <w:tc>
          <w:tcPr>
            <w:tcW w:w="0" w:type="auto"/>
            <w:vAlign w:val="center"/>
            <w:hideMark/>
          </w:tcPr>
          <w:p w14:paraId="6AC68F9A" w14:textId="77777777" w:rsidR="004A57D7" w:rsidRPr="004A57D7" w:rsidRDefault="004A57D7" w:rsidP="004A57D7">
            <w:r w:rsidRPr="004A57D7">
              <w:t>Expect modal near Network:SseKeepAliveSeconds × 1000</w:t>
            </w:r>
          </w:p>
        </w:tc>
      </w:tr>
      <w:tr w:rsidR="004A57D7" w:rsidRPr="004A57D7" w14:paraId="39C23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4AB0" w14:textId="77777777" w:rsidR="004A57D7" w:rsidRPr="004A57D7" w:rsidRDefault="004A57D7" w:rsidP="004A57D7">
            <w:r w:rsidRPr="004A57D7">
              <w:rPr>
                <w:b/>
                <w:bCs/>
              </w:rPr>
              <w:t>Readiness</w:t>
            </w:r>
          </w:p>
        </w:tc>
        <w:tc>
          <w:tcPr>
            <w:tcW w:w="0" w:type="auto"/>
            <w:vAlign w:val="center"/>
            <w:hideMark/>
          </w:tcPr>
          <w:p w14:paraId="2751352E" w14:textId="77777777" w:rsidR="004A57D7" w:rsidRPr="004A57D7" w:rsidRDefault="004A57D7" w:rsidP="004A57D7">
            <w:r w:rsidRPr="004A57D7">
              <w:t>`ready_status{value=0</w:t>
            </w:r>
          </w:p>
        </w:tc>
        <w:tc>
          <w:tcPr>
            <w:tcW w:w="0" w:type="auto"/>
            <w:vAlign w:val="center"/>
            <w:hideMark/>
          </w:tcPr>
          <w:p w14:paraId="7171E745" w14:textId="77777777" w:rsidR="004A57D7" w:rsidRPr="004A57D7" w:rsidRDefault="004A57D7" w:rsidP="004A57D7">
            <w:r w:rsidRPr="004A57D7">
              <w:t>1}; restart_to_ready_seconds`</w:t>
            </w:r>
          </w:p>
        </w:tc>
      </w:tr>
      <w:tr w:rsidR="004A57D7" w:rsidRPr="004A57D7" w14:paraId="7F98C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4727" w14:textId="77777777" w:rsidR="004A57D7" w:rsidRPr="004A57D7" w:rsidRDefault="004A57D7" w:rsidP="004A57D7">
            <w:r w:rsidRPr="004A57D7">
              <w:rPr>
                <w:b/>
                <w:bCs/>
              </w:rPr>
              <w:t>Sessions/Children</w:t>
            </w:r>
          </w:p>
        </w:tc>
        <w:tc>
          <w:tcPr>
            <w:tcW w:w="0" w:type="auto"/>
            <w:vAlign w:val="center"/>
            <w:hideMark/>
          </w:tcPr>
          <w:p w14:paraId="2DB49F67" w14:textId="77777777" w:rsidR="004A57D7" w:rsidRPr="004A57D7" w:rsidRDefault="004A57D7" w:rsidP="004A57D7">
            <w:r w:rsidRPr="004A57D7">
              <w:t>session_count, child_up{session_id}, child_restart_count</w:t>
            </w:r>
          </w:p>
        </w:tc>
        <w:tc>
          <w:tcPr>
            <w:tcW w:w="0" w:type="auto"/>
            <w:vAlign w:val="center"/>
            <w:hideMark/>
          </w:tcPr>
          <w:p w14:paraId="0553EC31" w14:textId="77777777" w:rsidR="004A57D7" w:rsidRPr="004A57D7" w:rsidRDefault="004A57D7" w:rsidP="004A57D7">
            <w:r w:rsidRPr="004A57D7">
              <w:t>Per</w:t>
            </w:r>
            <w:r w:rsidRPr="004A57D7">
              <w:noBreakHyphen/>
              <w:t>pod gauges/counters</w:t>
            </w:r>
          </w:p>
        </w:tc>
      </w:tr>
      <w:tr w:rsidR="004A57D7" w:rsidRPr="004A57D7" w14:paraId="7F565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DD7E" w14:textId="77777777" w:rsidR="004A57D7" w:rsidRPr="004A57D7" w:rsidRDefault="004A57D7" w:rsidP="004A57D7">
            <w:r w:rsidRPr="004A57D7">
              <w:rPr>
                <w:b/>
                <w:bCs/>
              </w:rPr>
              <w:t>Config Fetch</w:t>
            </w:r>
          </w:p>
        </w:tc>
        <w:tc>
          <w:tcPr>
            <w:tcW w:w="0" w:type="auto"/>
            <w:vAlign w:val="center"/>
            <w:hideMark/>
          </w:tcPr>
          <w:p w14:paraId="4934F22E" w14:textId="77777777" w:rsidR="004A57D7" w:rsidRPr="004A57D7" w:rsidRDefault="004A57D7" w:rsidP="004A57D7">
            <w:r w:rsidRPr="004A57D7">
              <w:t>config_fetch_duration_ms_bucket</w:t>
            </w:r>
          </w:p>
        </w:tc>
        <w:tc>
          <w:tcPr>
            <w:tcW w:w="0" w:type="auto"/>
            <w:vAlign w:val="center"/>
            <w:hideMark/>
          </w:tcPr>
          <w:p w14:paraId="0F3BAC86" w14:textId="77777777" w:rsidR="004A57D7" w:rsidRPr="004A57D7" w:rsidRDefault="004A57D7" w:rsidP="004A57D7">
            <w:r w:rsidRPr="004A57D7">
              <w:t>From SP call to cache update; p95 ≤200</w:t>
            </w:r>
            <w:r w:rsidRPr="004A57D7">
              <w:rPr>
                <w:rFonts w:ascii="Arial" w:hAnsi="Arial" w:cs="Arial"/>
              </w:rPr>
              <w:t> </w:t>
            </w:r>
            <w:r w:rsidRPr="004A57D7">
              <w:t>ms target</w:t>
            </w:r>
          </w:p>
        </w:tc>
      </w:tr>
      <w:tr w:rsidR="004A57D7" w:rsidRPr="004A57D7" w14:paraId="7DED3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E8CA" w14:textId="77777777" w:rsidR="004A57D7" w:rsidRPr="004A57D7" w:rsidRDefault="004A57D7" w:rsidP="004A57D7">
            <w:r w:rsidRPr="004A57D7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7509493F" w14:textId="77777777" w:rsidR="004A57D7" w:rsidRPr="004A57D7" w:rsidRDefault="004A57D7" w:rsidP="004A57D7">
            <w:r w:rsidRPr="004A57D7">
              <w:t>Counters by error code: `errors_total{code="origin_forbidden"</w:t>
            </w:r>
          </w:p>
        </w:tc>
        <w:tc>
          <w:tcPr>
            <w:tcW w:w="0" w:type="auto"/>
            <w:vAlign w:val="center"/>
            <w:hideMark/>
          </w:tcPr>
          <w:p w14:paraId="004BFB1D" w14:textId="77777777" w:rsidR="004A57D7" w:rsidRPr="004A57D7" w:rsidRDefault="004A57D7" w:rsidP="004A57D7">
            <w:r w:rsidRPr="004A57D7">
              <w:t>"feature_disabled"</w:t>
            </w:r>
          </w:p>
        </w:tc>
      </w:tr>
    </w:tbl>
    <w:p w14:paraId="10C4365A" w14:textId="77777777" w:rsidR="004A57D7" w:rsidRPr="004A57D7" w:rsidRDefault="004A57D7" w:rsidP="004A57D7">
      <w:r w:rsidRPr="004A57D7">
        <w:rPr>
          <w:b/>
          <w:bCs/>
        </w:rPr>
        <w:t>Structured logs (JSON)</w:t>
      </w:r>
      <w:r w:rsidRPr="004A57D7">
        <w:t xml:space="preserve"> must include: timestamp, level, requestId, sessionId, childPid, path, status, latency_ms, mode=json|sse, and </w:t>
      </w:r>
      <w:r w:rsidRPr="004A57D7">
        <w:rPr>
          <w:b/>
          <w:bCs/>
        </w:rPr>
        <w:t>never</w:t>
      </w:r>
      <w:r w:rsidRPr="004A57D7">
        <w:t xml:space="preserve"> include payload bodies or secrets. </w:t>
      </w:r>
    </w:p>
    <w:p w14:paraId="5265E1CD" w14:textId="77777777" w:rsidR="004A57D7" w:rsidRPr="004A57D7" w:rsidRDefault="004A57D7" w:rsidP="004A57D7">
      <w:r w:rsidRPr="004A57D7">
        <w:pict w14:anchorId="0A5DF6DB">
          <v:rect id="_x0000_i1149" style="width:0;height:1.5pt" o:hralign="center" o:hrstd="t" o:hr="t" fillcolor="#a0a0a0" stroked="f"/>
        </w:pict>
      </w:r>
    </w:p>
    <w:p w14:paraId="29945DC6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3) Alerting Policy (P1/P2/P3)</w:t>
      </w:r>
    </w:p>
    <w:p w14:paraId="3BDE48C6" w14:textId="77777777" w:rsidR="004A57D7" w:rsidRPr="004A57D7" w:rsidRDefault="004A57D7" w:rsidP="004A57D7">
      <w:r w:rsidRPr="004A57D7">
        <w:t xml:space="preserve">Page on </w:t>
      </w:r>
      <w:r w:rsidRPr="004A57D7">
        <w:rPr>
          <w:b/>
          <w:bCs/>
        </w:rPr>
        <w:t>P1</w:t>
      </w:r>
      <w:r w:rsidRPr="004A57D7">
        <w:t xml:space="preserve">, notify on </w:t>
      </w:r>
      <w:r w:rsidRPr="004A57D7">
        <w:rPr>
          <w:b/>
          <w:bCs/>
        </w:rPr>
        <w:t>P2</w:t>
      </w:r>
      <w:r w:rsidRPr="004A57D7">
        <w:t xml:space="preserve">, ticket on </w:t>
      </w:r>
      <w:r w:rsidRPr="004A57D7">
        <w:rPr>
          <w:b/>
          <w:bCs/>
        </w:rPr>
        <w:t>P3</w:t>
      </w:r>
      <w:r w:rsidRPr="004A57D7">
        <w:t>. All alerts include runbook links and recent requestIds/sessionIds.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172"/>
        <w:gridCol w:w="4715"/>
      </w:tblGrid>
      <w:tr w:rsidR="004A57D7" w:rsidRPr="004A57D7" w14:paraId="136093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AB795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Sev</w:t>
            </w:r>
          </w:p>
        </w:tc>
        <w:tc>
          <w:tcPr>
            <w:tcW w:w="0" w:type="auto"/>
            <w:vAlign w:val="center"/>
            <w:hideMark/>
          </w:tcPr>
          <w:p w14:paraId="1F81BF4D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Condition (sustained)</w:t>
            </w:r>
          </w:p>
        </w:tc>
        <w:tc>
          <w:tcPr>
            <w:tcW w:w="0" w:type="auto"/>
            <w:vAlign w:val="center"/>
            <w:hideMark/>
          </w:tcPr>
          <w:p w14:paraId="4F949D3A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Action &amp; Runbook</w:t>
            </w:r>
          </w:p>
        </w:tc>
      </w:tr>
      <w:tr w:rsidR="004A57D7" w:rsidRPr="004A57D7" w14:paraId="47C89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A4DD" w14:textId="77777777" w:rsidR="004A57D7" w:rsidRPr="004A57D7" w:rsidRDefault="004A57D7" w:rsidP="004A57D7">
            <w:r w:rsidRPr="004A57D7">
              <w:rPr>
                <w:b/>
                <w:bCs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665BD21" w14:textId="77777777" w:rsidR="004A57D7" w:rsidRPr="004A57D7" w:rsidRDefault="004A57D7" w:rsidP="004A57D7">
            <w:r w:rsidRPr="004A57D7">
              <w:rPr>
                <w:b/>
                <w:bCs/>
              </w:rPr>
              <w:t>Availability &lt; 99% (rolling 10 min)</w:t>
            </w:r>
            <w:r w:rsidRPr="004A57D7">
              <w:t xml:space="preserve"> OR /ready failing &gt; 2 min OR </w:t>
            </w:r>
            <w:r w:rsidRPr="004A57D7">
              <w:rPr>
                <w:b/>
                <w:bCs/>
              </w:rPr>
              <w:t>TTFB p95 &gt; 200</w:t>
            </w:r>
            <w:r w:rsidRPr="004A57D7">
              <w:rPr>
                <w:rFonts w:ascii="Arial" w:hAnsi="Arial" w:cs="Arial"/>
                <w:b/>
                <w:bCs/>
              </w:rPr>
              <w:t> </w:t>
            </w:r>
            <w:r w:rsidRPr="004A57D7">
              <w:rPr>
                <w:b/>
                <w:bCs/>
              </w:rPr>
              <w:t>ms for 15 min</w:t>
            </w:r>
          </w:p>
        </w:tc>
        <w:tc>
          <w:tcPr>
            <w:tcW w:w="0" w:type="auto"/>
            <w:vAlign w:val="center"/>
            <w:hideMark/>
          </w:tcPr>
          <w:p w14:paraId="581564CB" w14:textId="77777777" w:rsidR="004A57D7" w:rsidRPr="004A57D7" w:rsidRDefault="004A57D7" w:rsidP="004A57D7">
            <w:r w:rsidRPr="004A57D7">
              <w:t>Page on</w:t>
            </w:r>
            <w:r w:rsidRPr="004A57D7">
              <w:noBreakHyphen/>
              <w:t>call; evaluate rollback vs forward</w:t>
            </w:r>
            <w:r w:rsidRPr="004A57D7">
              <w:noBreakHyphen/>
              <w:t xml:space="preserve">fix; follow </w:t>
            </w:r>
            <w:r w:rsidRPr="004A57D7">
              <w:rPr>
                <w:b/>
                <w:bCs/>
              </w:rPr>
              <w:t>Incident</w:t>
            </w:r>
            <w:r w:rsidRPr="004A57D7">
              <w:t xml:space="preserve"> runbook; consider </w:t>
            </w:r>
            <w:r w:rsidRPr="004A57D7">
              <w:rPr>
                <w:b/>
                <w:bCs/>
              </w:rPr>
              <w:t>rollback</w:t>
            </w:r>
            <w:r w:rsidRPr="004A57D7">
              <w:t xml:space="preserve"> runbook</w:t>
            </w:r>
          </w:p>
        </w:tc>
      </w:tr>
      <w:tr w:rsidR="004A57D7" w:rsidRPr="004A57D7" w14:paraId="61A69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46B9" w14:textId="77777777" w:rsidR="004A57D7" w:rsidRPr="004A57D7" w:rsidRDefault="004A57D7" w:rsidP="004A57D7">
            <w:r w:rsidRPr="004A57D7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4ACF1859" w14:textId="77777777" w:rsidR="004A57D7" w:rsidRPr="004A57D7" w:rsidRDefault="004A57D7" w:rsidP="004A57D7">
            <w:r w:rsidRPr="004A57D7">
              <w:t>Error rate ≥ 1% (5 min); surge in origin_forbidden unrelated to abuse; child_restart_count rising</w:t>
            </w:r>
          </w:p>
        </w:tc>
        <w:tc>
          <w:tcPr>
            <w:tcW w:w="0" w:type="auto"/>
            <w:vAlign w:val="center"/>
            <w:hideMark/>
          </w:tcPr>
          <w:p w14:paraId="05E5F2F7" w14:textId="77777777" w:rsidR="004A57D7" w:rsidRPr="004A57D7" w:rsidRDefault="004A57D7" w:rsidP="004A57D7">
            <w:r w:rsidRPr="004A57D7">
              <w:t>Notify SRE &amp; Dev; investigate ingress buffering, config drift; open issue</w:t>
            </w:r>
          </w:p>
        </w:tc>
      </w:tr>
      <w:tr w:rsidR="004A57D7" w:rsidRPr="004A57D7" w14:paraId="5D21D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3AD" w14:textId="77777777" w:rsidR="004A57D7" w:rsidRPr="004A57D7" w:rsidRDefault="004A57D7" w:rsidP="004A57D7">
            <w:r w:rsidRPr="004A57D7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83E41A8" w14:textId="77777777" w:rsidR="004A57D7" w:rsidRPr="004A57D7" w:rsidRDefault="004A57D7" w:rsidP="004A57D7">
            <w:r w:rsidRPr="004A57D7">
              <w:t>Heartbeat gap p95 &gt; 2× configured interval (15 min)</w:t>
            </w:r>
          </w:p>
        </w:tc>
        <w:tc>
          <w:tcPr>
            <w:tcW w:w="0" w:type="auto"/>
            <w:vAlign w:val="center"/>
            <w:hideMark/>
          </w:tcPr>
          <w:p w14:paraId="6769B3C1" w14:textId="77777777" w:rsidR="004A57D7" w:rsidRPr="004A57D7" w:rsidRDefault="004A57D7" w:rsidP="004A57D7">
            <w:r w:rsidRPr="004A57D7">
              <w:t>Check ingress text/event-stream buffering and timeouts; verify DB Network:SseKeepAliveSeconds</w:t>
            </w:r>
          </w:p>
        </w:tc>
      </w:tr>
      <w:tr w:rsidR="004A57D7" w:rsidRPr="004A57D7" w14:paraId="23C1D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8AC8" w14:textId="77777777" w:rsidR="004A57D7" w:rsidRPr="004A57D7" w:rsidRDefault="004A57D7" w:rsidP="004A57D7">
            <w:r w:rsidRPr="004A57D7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34311F2" w14:textId="77777777" w:rsidR="004A57D7" w:rsidRPr="004A57D7" w:rsidRDefault="004A57D7" w:rsidP="004A57D7">
            <w:r w:rsidRPr="004A57D7">
              <w:t>config_fetch_duration_ms p95 &gt; 200</w:t>
            </w:r>
            <w:r w:rsidRPr="004A57D7">
              <w:rPr>
                <w:rFonts w:ascii="Arial" w:hAnsi="Arial" w:cs="Arial"/>
              </w:rPr>
              <w:t> </w:t>
            </w:r>
            <w:r w:rsidRPr="004A57D7">
              <w:t>ms (30 min)</w:t>
            </w:r>
          </w:p>
        </w:tc>
        <w:tc>
          <w:tcPr>
            <w:tcW w:w="0" w:type="auto"/>
            <w:vAlign w:val="center"/>
            <w:hideMark/>
          </w:tcPr>
          <w:p w14:paraId="5F142AFB" w14:textId="77777777" w:rsidR="004A57D7" w:rsidRPr="004A57D7" w:rsidRDefault="004A57D7" w:rsidP="004A57D7">
            <w:r w:rsidRPr="004A57D7">
              <w:t>Observe DB contention; plan tuning; verify SP grants</w:t>
            </w:r>
          </w:p>
        </w:tc>
      </w:tr>
      <w:tr w:rsidR="004A57D7" w:rsidRPr="004A57D7" w14:paraId="30DA1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59C4" w14:textId="77777777" w:rsidR="004A57D7" w:rsidRPr="004A57D7" w:rsidRDefault="004A57D7" w:rsidP="004A57D7">
            <w:r w:rsidRPr="004A57D7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3EA7A366" w14:textId="77777777" w:rsidR="004A57D7" w:rsidRPr="004A57D7" w:rsidRDefault="004A57D7" w:rsidP="004A57D7">
            <w:r w:rsidRPr="004A57D7">
              <w:t>Front</w:t>
            </w:r>
            <w:r w:rsidRPr="004A57D7">
              <w:noBreakHyphen/>
              <w:t>end synthetic failing (3/5 checks)</w:t>
            </w:r>
          </w:p>
        </w:tc>
        <w:tc>
          <w:tcPr>
            <w:tcW w:w="0" w:type="auto"/>
            <w:vAlign w:val="center"/>
            <w:hideMark/>
          </w:tcPr>
          <w:p w14:paraId="403448CF" w14:textId="77777777" w:rsidR="004A57D7" w:rsidRPr="004A57D7" w:rsidRDefault="004A57D7" w:rsidP="004A57D7">
            <w:r w:rsidRPr="004A57D7">
              <w:t>Investigate Admin Portal routing/build; not user</w:t>
            </w:r>
            <w:r w:rsidRPr="004A57D7">
              <w:noBreakHyphen/>
              <w:t>facing outage unless API down</w:t>
            </w:r>
          </w:p>
        </w:tc>
      </w:tr>
    </w:tbl>
    <w:p w14:paraId="3971E39B" w14:textId="77777777" w:rsidR="004A57D7" w:rsidRPr="004A57D7" w:rsidRDefault="004A57D7" w:rsidP="004A57D7">
      <w:r w:rsidRPr="004A57D7">
        <w:rPr>
          <w:b/>
          <w:bCs/>
        </w:rPr>
        <w:t>Runbooks referenced:</w:t>
      </w:r>
      <w:r w:rsidRPr="004A57D7">
        <w:t xml:space="preserve"> runbooks/incident.docx, runbooks/rollback.docx, runbooks/scale_out.docx, runbooks/deploy.docx. </w:t>
      </w:r>
    </w:p>
    <w:p w14:paraId="613576D7" w14:textId="77777777" w:rsidR="004A57D7" w:rsidRPr="004A57D7" w:rsidRDefault="004A57D7" w:rsidP="004A57D7">
      <w:r w:rsidRPr="004A57D7">
        <w:pict w14:anchorId="51D3EF9F">
          <v:rect id="_x0000_i1150" style="width:0;height:1.5pt" o:hralign="center" o:hrstd="t" o:hr="t" fillcolor="#a0a0a0" stroked="f"/>
        </w:pict>
      </w:r>
    </w:p>
    <w:p w14:paraId="5B1D0586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4) Dashboards (curated panels)</w:t>
      </w:r>
    </w:p>
    <w:p w14:paraId="0369C358" w14:textId="77777777" w:rsidR="004A57D7" w:rsidRPr="004A57D7" w:rsidRDefault="004A57D7" w:rsidP="004A57D7">
      <w:r w:rsidRPr="004A57D7">
        <w:t xml:space="preserve">Maintain one per environment; panels marked </w:t>
      </w:r>
      <w:r w:rsidRPr="004A57D7">
        <w:rPr>
          <w:b/>
          <w:bCs/>
        </w:rPr>
        <w:t>(Key SLI)</w:t>
      </w:r>
      <w:r w:rsidRPr="004A57D7">
        <w:t xml:space="preserve"> feed SLO summaries.</w:t>
      </w:r>
    </w:p>
    <w:p w14:paraId="0B77BC65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4.1 Backend Overview (Key)</w:t>
      </w:r>
    </w:p>
    <w:p w14:paraId="0B8335BA" w14:textId="77777777" w:rsidR="004A57D7" w:rsidRPr="004A57D7" w:rsidRDefault="004A57D7" w:rsidP="004A57D7">
      <w:pPr>
        <w:numPr>
          <w:ilvl w:val="0"/>
          <w:numId w:val="28"/>
        </w:numPr>
      </w:pPr>
      <w:r w:rsidRPr="004A57D7">
        <w:rPr>
          <w:b/>
          <w:bCs/>
        </w:rPr>
        <w:lastRenderedPageBreak/>
        <w:t>Availability (Key SLI)</w:t>
      </w:r>
      <w:r w:rsidRPr="004A57D7">
        <w:t xml:space="preserve"> by endpoint (/mcp, /ready, /healthz)</w:t>
      </w:r>
    </w:p>
    <w:p w14:paraId="43B0DB8A" w14:textId="77777777" w:rsidR="004A57D7" w:rsidRPr="004A57D7" w:rsidRDefault="004A57D7" w:rsidP="004A57D7">
      <w:pPr>
        <w:numPr>
          <w:ilvl w:val="0"/>
          <w:numId w:val="28"/>
        </w:numPr>
      </w:pPr>
      <w:r w:rsidRPr="004A57D7">
        <w:rPr>
          <w:b/>
          <w:bCs/>
        </w:rPr>
        <w:t>Latency (Key SLI):</w:t>
      </w:r>
      <w:r w:rsidRPr="004A57D7">
        <w:t xml:space="preserve"> /mcp JSON p50/p95</w:t>
      </w:r>
    </w:p>
    <w:p w14:paraId="72E31519" w14:textId="77777777" w:rsidR="004A57D7" w:rsidRPr="004A57D7" w:rsidRDefault="004A57D7" w:rsidP="004A57D7">
      <w:pPr>
        <w:numPr>
          <w:ilvl w:val="0"/>
          <w:numId w:val="28"/>
        </w:numPr>
      </w:pPr>
      <w:r w:rsidRPr="004A57D7">
        <w:rPr>
          <w:b/>
          <w:bCs/>
        </w:rPr>
        <w:t>Errors by code:</w:t>
      </w:r>
      <w:r w:rsidRPr="004A57D7">
        <w:t xml:space="preserve"> origin_forbidden, feature_disabled, timeout, internal_error</w:t>
      </w:r>
    </w:p>
    <w:p w14:paraId="0CAD435E" w14:textId="77777777" w:rsidR="004A57D7" w:rsidRPr="004A57D7" w:rsidRDefault="004A57D7" w:rsidP="004A57D7">
      <w:pPr>
        <w:numPr>
          <w:ilvl w:val="0"/>
          <w:numId w:val="28"/>
        </w:numPr>
      </w:pPr>
      <w:r w:rsidRPr="004A57D7">
        <w:rPr>
          <w:b/>
          <w:bCs/>
        </w:rPr>
        <w:t>Readiness timeline:</w:t>
      </w:r>
      <w:r w:rsidRPr="004A57D7">
        <w:t xml:space="preserve"> status and </w:t>
      </w:r>
      <w:r w:rsidRPr="004A57D7">
        <w:rPr>
          <w:b/>
          <w:bCs/>
        </w:rPr>
        <w:t>restart</w:t>
      </w:r>
      <w:r w:rsidRPr="004A57D7">
        <w:rPr>
          <w:b/>
          <w:bCs/>
        </w:rPr>
        <w:noBreakHyphen/>
        <w:t>to</w:t>
      </w:r>
      <w:r w:rsidRPr="004A57D7">
        <w:rPr>
          <w:b/>
          <w:bCs/>
        </w:rPr>
        <w:noBreakHyphen/>
        <w:t>ready</w:t>
      </w:r>
      <w:r w:rsidRPr="004A57D7">
        <w:t xml:space="preserve"> durations</w:t>
      </w:r>
    </w:p>
    <w:p w14:paraId="6DFE142F" w14:textId="77777777" w:rsidR="004A57D7" w:rsidRPr="004A57D7" w:rsidRDefault="004A57D7" w:rsidP="004A57D7">
      <w:pPr>
        <w:numPr>
          <w:ilvl w:val="0"/>
          <w:numId w:val="28"/>
        </w:numPr>
      </w:pPr>
      <w:r w:rsidRPr="004A57D7">
        <w:rPr>
          <w:b/>
          <w:bCs/>
        </w:rPr>
        <w:t>Resource:</w:t>
      </w:r>
      <w:r w:rsidRPr="004A57D7">
        <w:t xml:space="preserve"> CPU/Mem/Network per pod; </w:t>
      </w:r>
      <w:r w:rsidRPr="004A57D7">
        <w:rPr>
          <w:b/>
          <w:bCs/>
        </w:rPr>
        <w:t>session_count</w:t>
      </w:r>
      <w:r w:rsidRPr="004A57D7">
        <w:t xml:space="preserve"> per pod</w:t>
      </w:r>
    </w:p>
    <w:p w14:paraId="47594144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4.2 Streaming Quality</w:t>
      </w:r>
    </w:p>
    <w:p w14:paraId="4629A0A6" w14:textId="77777777" w:rsidR="004A57D7" w:rsidRPr="004A57D7" w:rsidRDefault="004A57D7" w:rsidP="004A57D7">
      <w:pPr>
        <w:numPr>
          <w:ilvl w:val="0"/>
          <w:numId w:val="29"/>
        </w:numPr>
      </w:pPr>
      <w:r w:rsidRPr="004A57D7">
        <w:rPr>
          <w:b/>
          <w:bCs/>
        </w:rPr>
        <w:t>TTFB p50/p95 (Key SLI)</w:t>
      </w:r>
      <w:r w:rsidRPr="004A57D7">
        <w:t xml:space="preserve"> for streamed calls</w:t>
      </w:r>
    </w:p>
    <w:p w14:paraId="4604DD11" w14:textId="77777777" w:rsidR="004A57D7" w:rsidRPr="004A57D7" w:rsidRDefault="004A57D7" w:rsidP="004A57D7">
      <w:pPr>
        <w:numPr>
          <w:ilvl w:val="0"/>
          <w:numId w:val="29"/>
        </w:numPr>
      </w:pPr>
      <w:r w:rsidRPr="004A57D7">
        <w:rPr>
          <w:b/>
          <w:bCs/>
        </w:rPr>
        <w:t>Heartbeat gap histogram</w:t>
      </w:r>
      <w:r w:rsidRPr="004A57D7">
        <w:t xml:space="preserve"> and time</w:t>
      </w:r>
      <w:r w:rsidRPr="004A57D7">
        <w:noBreakHyphen/>
        <w:t>series (expected ≈ Network:SseKeepAliveSeconds)</w:t>
      </w:r>
    </w:p>
    <w:p w14:paraId="43A1AA12" w14:textId="77777777" w:rsidR="004A57D7" w:rsidRPr="004A57D7" w:rsidRDefault="004A57D7" w:rsidP="004A57D7">
      <w:pPr>
        <w:numPr>
          <w:ilvl w:val="0"/>
          <w:numId w:val="29"/>
        </w:numPr>
      </w:pPr>
      <w:r w:rsidRPr="004A57D7">
        <w:rPr>
          <w:b/>
          <w:bCs/>
        </w:rPr>
        <w:t>Active streams</w:t>
      </w:r>
      <w:r w:rsidRPr="004A57D7">
        <w:t xml:space="preserve"> &amp; </w:t>
      </w:r>
      <w:r w:rsidRPr="004A57D7">
        <w:rPr>
          <w:b/>
          <w:bCs/>
        </w:rPr>
        <w:t>disconnects</w:t>
      </w:r>
      <w:r w:rsidRPr="004A57D7">
        <w:t xml:space="preserve"> per minute</w:t>
      </w:r>
    </w:p>
    <w:p w14:paraId="2C0646A9" w14:textId="77777777" w:rsidR="004A57D7" w:rsidRPr="004A57D7" w:rsidRDefault="004A57D7" w:rsidP="004A57D7">
      <w:pPr>
        <w:numPr>
          <w:ilvl w:val="0"/>
          <w:numId w:val="29"/>
        </w:numPr>
      </w:pPr>
      <w:r w:rsidRPr="004A57D7">
        <w:rPr>
          <w:b/>
          <w:bCs/>
        </w:rPr>
        <w:t>Child restarts</w:t>
      </w:r>
      <w:r w:rsidRPr="004A57D7">
        <w:t xml:space="preserve"> vs streams</w:t>
      </w:r>
    </w:p>
    <w:p w14:paraId="07D19E3C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4.3 Sessions &amp; Child Processes</w:t>
      </w:r>
    </w:p>
    <w:p w14:paraId="0FB0194D" w14:textId="77777777" w:rsidR="004A57D7" w:rsidRPr="004A57D7" w:rsidRDefault="004A57D7" w:rsidP="004A57D7">
      <w:pPr>
        <w:numPr>
          <w:ilvl w:val="0"/>
          <w:numId w:val="30"/>
        </w:numPr>
      </w:pPr>
      <w:r w:rsidRPr="004A57D7">
        <w:rPr>
          <w:b/>
          <w:bCs/>
        </w:rPr>
        <w:t>session_count</w:t>
      </w:r>
      <w:r w:rsidRPr="004A57D7">
        <w:t xml:space="preserve"> per replica (expect steady under HPA)</w:t>
      </w:r>
    </w:p>
    <w:p w14:paraId="71C7469B" w14:textId="77777777" w:rsidR="004A57D7" w:rsidRPr="004A57D7" w:rsidRDefault="004A57D7" w:rsidP="004A57D7">
      <w:pPr>
        <w:numPr>
          <w:ilvl w:val="0"/>
          <w:numId w:val="30"/>
        </w:numPr>
      </w:pPr>
      <w:r w:rsidRPr="004A57D7">
        <w:rPr>
          <w:b/>
          <w:bCs/>
        </w:rPr>
        <w:t>child_up/child_restart_count</w:t>
      </w:r>
      <w:r w:rsidRPr="004A57D7">
        <w:t xml:space="preserve"> progression</w:t>
      </w:r>
    </w:p>
    <w:p w14:paraId="04ECABE3" w14:textId="77777777" w:rsidR="004A57D7" w:rsidRPr="004A57D7" w:rsidRDefault="004A57D7" w:rsidP="004A57D7">
      <w:pPr>
        <w:numPr>
          <w:ilvl w:val="0"/>
          <w:numId w:val="30"/>
        </w:numPr>
      </w:pPr>
      <w:r w:rsidRPr="004A57D7">
        <w:rPr>
          <w:b/>
          <w:bCs/>
        </w:rPr>
        <w:t>Sticky routing hit ratio</w:t>
      </w:r>
      <w:r w:rsidRPr="004A57D7">
        <w:t xml:space="preserve"> (requests with same Mcp-Session-Id reaching same pod)</w:t>
      </w:r>
    </w:p>
    <w:p w14:paraId="068AD572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4.4 Config Parity (RTM)</w:t>
      </w:r>
    </w:p>
    <w:p w14:paraId="172B2FD0" w14:textId="77777777" w:rsidR="004A57D7" w:rsidRPr="004A57D7" w:rsidRDefault="004A57D7" w:rsidP="004A57D7">
      <w:pPr>
        <w:numPr>
          <w:ilvl w:val="0"/>
          <w:numId w:val="31"/>
        </w:numPr>
      </w:pPr>
      <w:r w:rsidRPr="004A57D7">
        <w:t>Snapshot diff of /config/effective (non</w:t>
      </w:r>
      <w:r w:rsidRPr="004A57D7">
        <w:noBreakHyphen/>
        <w:t xml:space="preserve">secret) against expected </w:t>
      </w:r>
      <w:r w:rsidRPr="004A57D7">
        <w:rPr>
          <w:b/>
          <w:bCs/>
        </w:rPr>
        <w:t>Prod</w:t>
      </w:r>
      <w:r w:rsidRPr="004A57D7">
        <w:t xml:space="preserve"> values; any drift blocks promotion. </w:t>
      </w:r>
    </w:p>
    <w:p w14:paraId="6ED5F748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4.5 Admin Portal (Front</w:t>
      </w:r>
      <w:r w:rsidRPr="004A57D7">
        <w:rPr>
          <w:b/>
          <w:bCs/>
        </w:rPr>
        <w:noBreakHyphen/>
        <w:t>end Synthetic)</w:t>
      </w:r>
    </w:p>
    <w:p w14:paraId="217C7241" w14:textId="77777777" w:rsidR="004A57D7" w:rsidRPr="004A57D7" w:rsidRDefault="004A57D7" w:rsidP="004A57D7">
      <w:pPr>
        <w:numPr>
          <w:ilvl w:val="0"/>
          <w:numId w:val="32"/>
        </w:numPr>
      </w:pPr>
      <w:r w:rsidRPr="004A57D7">
        <w:t>Availability of UI shell</w:t>
      </w:r>
    </w:p>
    <w:p w14:paraId="3E37ED12" w14:textId="77777777" w:rsidR="004A57D7" w:rsidRPr="004A57D7" w:rsidRDefault="004A57D7" w:rsidP="004A57D7">
      <w:pPr>
        <w:numPr>
          <w:ilvl w:val="0"/>
          <w:numId w:val="32"/>
        </w:numPr>
      </w:pPr>
      <w:r w:rsidRPr="004A57D7">
        <w:t>Browser</w:t>
      </w:r>
      <w:r w:rsidRPr="004A57D7">
        <w:noBreakHyphen/>
        <w:t xml:space="preserve">measured </w:t>
      </w:r>
      <w:r w:rsidRPr="004A57D7">
        <w:rPr>
          <w:b/>
          <w:bCs/>
        </w:rPr>
        <w:t>SSE TTFB</w:t>
      </w:r>
      <w:r w:rsidRPr="004A57D7">
        <w:t xml:space="preserve"> probe (optional)</w:t>
      </w:r>
    </w:p>
    <w:p w14:paraId="028EB3FE" w14:textId="77777777" w:rsidR="004A57D7" w:rsidRPr="004A57D7" w:rsidRDefault="004A57D7" w:rsidP="004A57D7">
      <w:pPr>
        <w:numPr>
          <w:ilvl w:val="0"/>
          <w:numId w:val="32"/>
        </w:numPr>
      </w:pPr>
      <w:r w:rsidRPr="004A57D7">
        <w:t>JS error rate (scrubbed; no secrets)</w:t>
      </w:r>
    </w:p>
    <w:p w14:paraId="379BD2B1" w14:textId="77777777" w:rsidR="004A57D7" w:rsidRPr="004A57D7" w:rsidRDefault="004A57D7" w:rsidP="004A57D7">
      <w:pPr>
        <w:numPr>
          <w:ilvl w:val="0"/>
          <w:numId w:val="32"/>
        </w:numPr>
      </w:pPr>
      <w:r w:rsidRPr="004A57D7">
        <w:t>Axe a11y smoke summary (if exported)</w:t>
      </w:r>
    </w:p>
    <w:p w14:paraId="6FEEABB7" w14:textId="77777777" w:rsidR="004A57D7" w:rsidRPr="004A57D7" w:rsidRDefault="004A57D7" w:rsidP="004A57D7">
      <w:r w:rsidRPr="004A57D7">
        <w:pict w14:anchorId="4A9C8C37">
          <v:rect id="_x0000_i1151" style="width:0;height:1.5pt" o:hralign="center" o:hrstd="t" o:hr="t" fillcolor="#a0a0a0" stroked="f"/>
        </w:pict>
      </w:r>
    </w:p>
    <w:p w14:paraId="323E6D0A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5) 24</w:t>
      </w:r>
      <w:r w:rsidRPr="004A57D7">
        <w:rPr>
          <w:b/>
          <w:bCs/>
        </w:rPr>
        <w:noBreakHyphen/>
        <w:t>Hour Post</w:t>
      </w:r>
      <w:r w:rsidRPr="004A57D7">
        <w:rPr>
          <w:b/>
          <w:bCs/>
        </w:rPr>
        <w:noBreakHyphen/>
        <w:t>Release Checks (Prod)</w:t>
      </w:r>
    </w:p>
    <w:p w14:paraId="1FE9DF4B" w14:textId="77777777" w:rsidR="004A57D7" w:rsidRPr="004A57D7" w:rsidRDefault="004A57D7" w:rsidP="004A57D7">
      <w:r w:rsidRPr="004A57D7">
        <w:t xml:space="preserve">Within </w:t>
      </w:r>
      <w:r w:rsidRPr="004A57D7">
        <w:rPr>
          <w:b/>
          <w:bCs/>
        </w:rPr>
        <w:t>24 hours</w:t>
      </w:r>
      <w:r w:rsidRPr="004A57D7">
        <w:t xml:space="preserve"> after Prod rollout:</w:t>
      </w:r>
    </w:p>
    <w:p w14:paraId="6A27FEBC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Availability</w:t>
      </w:r>
      <w:r w:rsidRPr="004A57D7">
        <w:t xml:space="preserve"> ≥ 99.9%; </w:t>
      </w:r>
      <w:r w:rsidRPr="004A57D7">
        <w:rPr>
          <w:b/>
          <w:bCs/>
        </w:rPr>
        <w:t>error rate</w:t>
      </w:r>
      <w:r w:rsidRPr="004A57D7">
        <w:t xml:space="preserve"> &lt; 1%.</w:t>
      </w:r>
    </w:p>
    <w:p w14:paraId="1B645EDF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lastRenderedPageBreak/>
        <w:t>Latency (JSON)</w:t>
      </w:r>
      <w:r w:rsidRPr="004A57D7">
        <w:t xml:space="preserve"> p50/p95 within budget.</w:t>
      </w:r>
    </w:p>
    <w:p w14:paraId="74984C0D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Streaming TTFB</w:t>
      </w:r>
      <w:r w:rsidRPr="004A57D7">
        <w:t xml:space="preserve"> p95 ≤ 200</w:t>
      </w:r>
      <w:r w:rsidRPr="004A57D7">
        <w:rPr>
          <w:rFonts w:ascii="Arial" w:hAnsi="Arial" w:cs="Arial"/>
        </w:rPr>
        <w:t> </w:t>
      </w:r>
      <w:r w:rsidRPr="004A57D7">
        <w:t xml:space="preserve">ms; </w:t>
      </w:r>
      <w:r w:rsidRPr="004A57D7">
        <w:rPr>
          <w:b/>
          <w:bCs/>
        </w:rPr>
        <w:t>heartbeat gap</w:t>
      </w:r>
      <w:r w:rsidRPr="004A57D7">
        <w:t xml:space="preserve"> nominal.</w:t>
      </w:r>
    </w:p>
    <w:p w14:paraId="11AA9406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Readiness</w:t>
      </w:r>
      <w:r w:rsidRPr="004A57D7">
        <w:t xml:space="preserve"> steady; no flapping.</w:t>
      </w:r>
    </w:p>
    <w:p w14:paraId="57FD630D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Sessions/Children</w:t>
      </w:r>
      <w:r w:rsidRPr="004A57D7">
        <w:t xml:space="preserve"> stable; </w:t>
      </w:r>
      <w:r w:rsidRPr="004A57D7">
        <w:rPr>
          <w:b/>
          <w:bCs/>
        </w:rPr>
        <w:t>child_restart_count</w:t>
      </w:r>
      <w:r w:rsidRPr="004A57D7">
        <w:t xml:space="preserve"> flat.</w:t>
      </w:r>
    </w:p>
    <w:p w14:paraId="2ECDBE65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Security</w:t>
      </w:r>
      <w:r w:rsidRPr="004A57D7">
        <w:t>: No unexpected spikes in origin_forbidden/feature_disabled.</w:t>
      </w:r>
    </w:p>
    <w:p w14:paraId="260DE5E9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Config</w:t>
      </w:r>
      <w:r w:rsidRPr="004A57D7">
        <w:t>: /config/effective matches expected (non</w:t>
      </w:r>
      <w:r w:rsidRPr="004A57D7">
        <w:noBreakHyphen/>
        <w:t>secret) values.</w:t>
      </w:r>
    </w:p>
    <w:p w14:paraId="7E39DE7A" w14:textId="77777777" w:rsidR="004A57D7" w:rsidRPr="004A57D7" w:rsidRDefault="004A57D7" w:rsidP="004A57D7">
      <w:pPr>
        <w:numPr>
          <w:ilvl w:val="0"/>
          <w:numId w:val="33"/>
        </w:numPr>
      </w:pPr>
      <w:r w:rsidRPr="004A57D7">
        <w:rPr>
          <w:b/>
          <w:bCs/>
        </w:rPr>
        <w:t>Evidence</w:t>
      </w:r>
      <w:r w:rsidRPr="004A57D7">
        <w:t xml:space="preserve">: Export dashboard snapshots (images/PNGs or PDFs) and attach to the Release. </w:t>
      </w:r>
      <w:r w:rsidRPr="004A57D7">
        <w:rPr>
          <w:b/>
          <w:bCs/>
        </w:rPr>
        <w:t>Retention ≥</w:t>
      </w:r>
      <w:r w:rsidRPr="004A57D7">
        <w:rPr>
          <w:rFonts w:ascii="Arial" w:hAnsi="Arial" w:cs="Arial"/>
          <w:b/>
          <w:bCs/>
        </w:rPr>
        <w:t> </w:t>
      </w:r>
      <w:r w:rsidRPr="004A57D7">
        <w:rPr>
          <w:b/>
          <w:bCs/>
        </w:rPr>
        <w:t>1</w:t>
      </w:r>
      <w:r w:rsidRPr="004A57D7">
        <w:rPr>
          <w:rFonts w:ascii="Arial" w:hAnsi="Arial" w:cs="Arial"/>
          <w:b/>
          <w:bCs/>
        </w:rPr>
        <w:t> </w:t>
      </w:r>
      <w:r w:rsidRPr="004A57D7">
        <w:rPr>
          <w:b/>
          <w:bCs/>
        </w:rPr>
        <w:t>year</w:t>
      </w:r>
      <w:r w:rsidRPr="004A57D7">
        <w:t xml:space="preserve">. </w:t>
      </w:r>
    </w:p>
    <w:p w14:paraId="0D18EF6D" w14:textId="77777777" w:rsidR="004A57D7" w:rsidRPr="004A57D7" w:rsidRDefault="004A57D7" w:rsidP="004A57D7">
      <w:r w:rsidRPr="004A57D7">
        <w:pict w14:anchorId="72BBF192">
          <v:rect id="_x0000_i1152" style="width:0;height:1.5pt" o:hralign="center" o:hrstd="t" o:hr="t" fillcolor="#a0a0a0" stroked="f"/>
        </w:pict>
      </w:r>
    </w:p>
    <w:p w14:paraId="10A5DAE1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6) Synthetic Monitoring &amp; Probes</w:t>
      </w:r>
    </w:p>
    <w:p w14:paraId="45CA98A5" w14:textId="77777777" w:rsidR="004A57D7" w:rsidRPr="004A57D7" w:rsidRDefault="004A57D7" w:rsidP="004A57D7">
      <w:pPr>
        <w:numPr>
          <w:ilvl w:val="0"/>
          <w:numId w:val="34"/>
        </w:numPr>
      </w:pPr>
      <w:r w:rsidRPr="004A57D7">
        <w:rPr>
          <w:b/>
          <w:bCs/>
        </w:rPr>
        <w:t>API</w:t>
      </w:r>
      <w:r w:rsidRPr="004A57D7">
        <w:t>:</w:t>
      </w:r>
    </w:p>
    <w:p w14:paraId="084EC08B" w14:textId="77777777" w:rsidR="004A57D7" w:rsidRPr="004A57D7" w:rsidRDefault="004A57D7" w:rsidP="004A57D7">
      <w:pPr>
        <w:numPr>
          <w:ilvl w:val="1"/>
          <w:numId w:val="34"/>
        </w:numPr>
      </w:pPr>
      <w:r w:rsidRPr="004A57D7">
        <w:t>GET /ready (every 30s) → expect 200 with {status, uptimeSeconds, sessionCount, childProcesses}.</w:t>
      </w:r>
    </w:p>
    <w:p w14:paraId="503D5CBA" w14:textId="77777777" w:rsidR="004A57D7" w:rsidRPr="004A57D7" w:rsidRDefault="004A57D7" w:rsidP="004A57D7">
      <w:pPr>
        <w:numPr>
          <w:ilvl w:val="1"/>
          <w:numId w:val="34"/>
        </w:numPr>
      </w:pPr>
      <w:r w:rsidRPr="004A57D7">
        <w:t>POST /mcp JSON ping (every 60s) → latency check.</w:t>
      </w:r>
    </w:p>
    <w:p w14:paraId="5D1B294E" w14:textId="77777777" w:rsidR="004A57D7" w:rsidRPr="004A57D7" w:rsidRDefault="004A57D7" w:rsidP="004A57D7">
      <w:pPr>
        <w:numPr>
          <w:ilvl w:val="1"/>
          <w:numId w:val="34"/>
        </w:numPr>
      </w:pPr>
      <w:r w:rsidRPr="004A57D7">
        <w:t xml:space="preserve">POST /mcp </w:t>
      </w:r>
      <w:r w:rsidRPr="004A57D7">
        <w:rPr>
          <w:b/>
          <w:bCs/>
        </w:rPr>
        <w:t>SSE</w:t>
      </w:r>
      <w:r w:rsidRPr="004A57D7">
        <w:t xml:space="preserve"> ping (every 60–120s) → compute </w:t>
      </w:r>
      <w:r w:rsidRPr="004A57D7">
        <w:rPr>
          <w:b/>
          <w:bCs/>
        </w:rPr>
        <w:t>TTFB</w:t>
      </w:r>
      <w:r w:rsidRPr="004A57D7">
        <w:t xml:space="preserve"> and heartbeat cadence.</w:t>
      </w:r>
    </w:p>
    <w:p w14:paraId="760C7817" w14:textId="77777777" w:rsidR="004A57D7" w:rsidRPr="004A57D7" w:rsidRDefault="004A57D7" w:rsidP="004A57D7">
      <w:pPr>
        <w:numPr>
          <w:ilvl w:val="0"/>
          <w:numId w:val="34"/>
        </w:numPr>
      </w:pPr>
      <w:r w:rsidRPr="004A57D7">
        <w:rPr>
          <w:b/>
          <w:bCs/>
        </w:rPr>
        <w:t>Front</w:t>
      </w:r>
      <w:r w:rsidRPr="004A57D7">
        <w:rPr>
          <w:b/>
          <w:bCs/>
        </w:rPr>
        <w:noBreakHyphen/>
        <w:t>end</w:t>
      </w:r>
      <w:r w:rsidRPr="004A57D7">
        <w:t xml:space="preserve"> (optional):</w:t>
      </w:r>
    </w:p>
    <w:p w14:paraId="5767F3A1" w14:textId="77777777" w:rsidR="004A57D7" w:rsidRPr="004A57D7" w:rsidRDefault="004A57D7" w:rsidP="004A57D7">
      <w:pPr>
        <w:numPr>
          <w:ilvl w:val="1"/>
          <w:numId w:val="34"/>
        </w:numPr>
      </w:pPr>
      <w:r w:rsidRPr="004A57D7">
        <w:t>Load / and /sessions; assert no console errors; optional browser probe for SSE TTFB.</w:t>
      </w:r>
    </w:p>
    <w:p w14:paraId="49FA4945" w14:textId="77777777" w:rsidR="004A57D7" w:rsidRPr="004A57D7" w:rsidRDefault="004A57D7" w:rsidP="004A57D7">
      <w:r w:rsidRPr="004A57D7">
        <w:t xml:space="preserve">Synthetic jobs </w:t>
      </w:r>
      <w:r w:rsidRPr="004A57D7">
        <w:rPr>
          <w:b/>
          <w:bCs/>
        </w:rPr>
        <w:t>must not</w:t>
      </w:r>
      <w:r w:rsidRPr="004A57D7">
        <w:t xml:space="preserve"> include secrets or dump payloads; capture only envelope fields and timings. </w:t>
      </w:r>
    </w:p>
    <w:p w14:paraId="21D9B77B" w14:textId="77777777" w:rsidR="004A57D7" w:rsidRPr="004A57D7" w:rsidRDefault="004A57D7" w:rsidP="004A57D7">
      <w:r w:rsidRPr="004A57D7">
        <w:pict w14:anchorId="2F2F54D8">
          <v:rect id="_x0000_i1153" style="width:0;height:1.5pt" o:hralign="center" o:hrstd="t" o:hr="t" fillcolor="#a0a0a0" stroked="f"/>
        </w:pict>
      </w:r>
    </w:p>
    <w:p w14:paraId="3860B43D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7) Observability: Logging, Metrics, Tracing</w:t>
      </w:r>
    </w:p>
    <w:p w14:paraId="70EF57BB" w14:textId="77777777" w:rsidR="004A57D7" w:rsidRPr="004A57D7" w:rsidRDefault="004A57D7" w:rsidP="004A57D7">
      <w:r w:rsidRPr="004A57D7">
        <w:rPr>
          <w:b/>
          <w:bCs/>
        </w:rPr>
        <w:t>Logging (JSON):</w:t>
      </w:r>
    </w:p>
    <w:p w14:paraId="29059D64" w14:textId="77777777" w:rsidR="004A57D7" w:rsidRPr="004A57D7" w:rsidRDefault="004A57D7" w:rsidP="004A57D7">
      <w:pPr>
        <w:numPr>
          <w:ilvl w:val="0"/>
          <w:numId w:val="35"/>
        </w:numPr>
      </w:pPr>
      <w:r w:rsidRPr="004A57D7">
        <w:t>Required fields: timestamp, level, requestId, sessionId, childPid, path, method, status, latency_ms, mode=json|sse, origin_allowed: true|false.</w:t>
      </w:r>
    </w:p>
    <w:p w14:paraId="5773D3ED" w14:textId="77777777" w:rsidR="004A57D7" w:rsidRPr="004A57D7" w:rsidRDefault="004A57D7" w:rsidP="004A57D7">
      <w:pPr>
        <w:numPr>
          <w:ilvl w:val="0"/>
          <w:numId w:val="35"/>
        </w:numPr>
      </w:pPr>
      <w:r w:rsidRPr="004A57D7">
        <w:rPr>
          <w:b/>
          <w:bCs/>
        </w:rPr>
        <w:t>No payload bodies</w:t>
      </w:r>
      <w:r w:rsidRPr="004A57D7">
        <w:t>, no secrets, no license content.</w:t>
      </w:r>
    </w:p>
    <w:p w14:paraId="119619B2" w14:textId="77777777" w:rsidR="004A57D7" w:rsidRPr="004A57D7" w:rsidRDefault="004A57D7" w:rsidP="004A57D7">
      <w:r w:rsidRPr="004A57D7">
        <w:rPr>
          <w:b/>
          <w:bCs/>
        </w:rPr>
        <w:t>Metrics:</w:t>
      </w:r>
      <w:r w:rsidRPr="004A57D7">
        <w:t xml:space="preserve"> Implement via OpenTelemetry Metrics or Prometheus client as indicated in §2.2.</w:t>
      </w:r>
    </w:p>
    <w:p w14:paraId="46647909" w14:textId="77777777" w:rsidR="004A57D7" w:rsidRPr="004A57D7" w:rsidRDefault="004A57D7" w:rsidP="004A57D7">
      <w:r w:rsidRPr="004A57D7">
        <w:rPr>
          <w:b/>
          <w:bCs/>
        </w:rPr>
        <w:lastRenderedPageBreak/>
        <w:t>Tracing (optional):</w:t>
      </w:r>
    </w:p>
    <w:p w14:paraId="17843107" w14:textId="77777777" w:rsidR="004A57D7" w:rsidRPr="004A57D7" w:rsidRDefault="004A57D7" w:rsidP="004A57D7">
      <w:pPr>
        <w:numPr>
          <w:ilvl w:val="0"/>
          <w:numId w:val="36"/>
        </w:numPr>
      </w:pPr>
      <w:r w:rsidRPr="004A57D7">
        <w:t>Propagate traceparent if present; correlate to requestId. Do not include payload bodies in spans.</w:t>
      </w:r>
    </w:p>
    <w:p w14:paraId="45599C74" w14:textId="77777777" w:rsidR="004A57D7" w:rsidRPr="004A57D7" w:rsidRDefault="004A57D7" w:rsidP="004A57D7">
      <w:r w:rsidRPr="004A57D7">
        <w:pict w14:anchorId="45D69E09">
          <v:rect id="_x0000_i1154" style="width:0;height:1.5pt" o:hralign="center" o:hrstd="t" o:hr="t" fillcolor="#a0a0a0" stroked="f"/>
        </w:pict>
      </w:r>
    </w:p>
    <w:p w14:paraId="19D3EFDA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8) Alert Definitions (example PromQL / pseudo)</w:t>
      </w:r>
    </w:p>
    <w:p w14:paraId="72A52C46" w14:textId="77777777" w:rsidR="004A57D7" w:rsidRPr="004A57D7" w:rsidRDefault="004A57D7" w:rsidP="004A57D7">
      <w:r w:rsidRPr="004A57D7">
        <w:t>Replace {job="mcp-proxy"} etc. with your labels.</w:t>
      </w:r>
    </w:p>
    <w:p w14:paraId="45A06E78" w14:textId="77777777" w:rsidR="004A57D7" w:rsidRPr="004A57D7" w:rsidRDefault="004A57D7" w:rsidP="004A57D7">
      <w:pPr>
        <w:numPr>
          <w:ilvl w:val="0"/>
          <w:numId w:val="37"/>
        </w:numPr>
      </w:pPr>
      <w:r w:rsidRPr="004A57D7">
        <w:rPr>
          <w:b/>
          <w:bCs/>
        </w:rPr>
        <w:t>P1 Availability:</w:t>
      </w:r>
    </w:p>
    <w:p w14:paraId="36BAC0F2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 xml:space="preserve">(sum(rate(http_requests_errors_total{job="mcp-proxy",status=~"5.."}[10m])) </w:t>
      </w:r>
    </w:p>
    <w:p w14:paraId="3588C51A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 xml:space="preserve">  / sum(rate(http_requests_total{job="mcp-proxy"}[10m]))) &gt; 0.01</w:t>
      </w:r>
    </w:p>
    <w:p w14:paraId="5AFE5155" w14:textId="77777777" w:rsidR="004A57D7" w:rsidRPr="004A57D7" w:rsidRDefault="004A57D7" w:rsidP="004A57D7">
      <w:pPr>
        <w:numPr>
          <w:ilvl w:val="0"/>
          <w:numId w:val="37"/>
        </w:numPr>
      </w:pPr>
      <w:r w:rsidRPr="004A57D7">
        <w:rPr>
          <w:b/>
          <w:bCs/>
        </w:rPr>
        <w:t>P1 Readiness down:</w:t>
      </w:r>
    </w:p>
    <w:p w14:paraId="69831061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>avg_over_time(ready_status{job="mcp-proxy"}[2m]) &lt; 0.5</w:t>
      </w:r>
    </w:p>
    <w:p w14:paraId="641845A8" w14:textId="77777777" w:rsidR="004A57D7" w:rsidRPr="004A57D7" w:rsidRDefault="004A57D7" w:rsidP="004A57D7">
      <w:pPr>
        <w:numPr>
          <w:ilvl w:val="0"/>
          <w:numId w:val="37"/>
        </w:numPr>
      </w:pPr>
      <w:r w:rsidRPr="004A57D7">
        <w:rPr>
          <w:b/>
          <w:bCs/>
        </w:rPr>
        <w:t>P1 Streaming TTFB p95 &gt; 200ms:</w:t>
      </w:r>
    </w:p>
    <w:p w14:paraId="123537DE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>histogram_quantile(0.95, sum(rate(sse_ttfb_ms_bucket{job="mcp-proxy"}[15m])) by (le)) &gt; 200</w:t>
      </w:r>
    </w:p>
    <w:p w14:paraId="1EAD0077" w14:textId="77777777" w:rsidR="004A57D7" w:rsidRPr="004A57D7" w:rsidRDefault="004A57D7" w:rsidP="004A57D7">
      <w:pPr>
        <w:numPr>
          <w:ilvl w:val="0"/>
          <w:numId w:val="37"/>
        </w:numPr>
      </w:pPr>
      <w:r w:rsidRPr="004A57D7">
        <w:rPr>
          <w:b/>
          <w:bCs/>
        </w:rPr>
        <w:t>P2 Heartbeat gap drift:</w:t>
      </w:r>
    </w:p>
    <w:p w14:paraId="6DF78D46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 xml:space="preserve">histogram_quantile(0.95, sum(rate(sse_heartbeat_gap_ms_bucket{job="mcp-proxy"}[15m])) by (le)) </w:t>
      </w:r>
    </w:p>
    <w:p w14:paraId="4CF3B189" w14:textId="77777777" w:rsidR="004A57D7" w:rsidRPr="004A57D7" w:rsidRDefault="004A57D7" w:rsidP="004A57D7">
      <w:pPr>
        <w:numPr>
          <w:ilvl w:val="0"/>
          <w:numId w:val="37"/>
        </w:numPr>
        <w:tabs>
          <w:tab w:val="clear" w:pos="720"/>
        </w:tabs>
      </w:pPr>
      <w:r w:rsidRPr="004A57D7">
        <w:t xml:space="preserve">  &gt; (Network_SseKeepAliveSeconds*2000)</w:t>
      </w:r>
    </w:p>
    <w:p w14:paraId="3BEEBF65" w14:textId="77777777" w:rsidR="004A57D7" w:rsidRPr="004A57D7" w:rsidRDefault="004A57D7" w:rsidP="004A57D7">
      <w:r w:rsidRPr="004A57D7">
        <w:pict w14:anchorId="5579A89E">
          <v:rect id="_x0000_i1155" style="width:0;height:1.5pt" o:hralign="center" o:hrstd="t" o:hr="t" fillcolor="#a0a0a0" stroked="f"/>
        </w:pict>
      </w:r>
    </w:p>
    <w:p w14:paraId="51314B60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9) Evidence Pack (Monitoring Artifacts)</w:t>
      </w:r>
    </w:p>
    <w:p w14:paraId="6B2578DD" w14:textId="77777777" w:rsidR="004A57D7" w:rsidRPr="004A57D7" w:rsidRDefault="004A57D7" w:rsidP="004A57D7">
      <w:r w:rsidRPr="004A57D7">
        <w:t xml:space="preserve">Attach to the </w:t>
      </w:r>
      <w:r w:rsidRPr="004A57D7">
        <w:rPr>
          <w:b/>
          <w:bCs/>
        </w:rPr>
        <w:t>Release</w:t>
      </w:r>
      <w:r w:rsidRPr="004A57D7">
        <w:t xml:space="preserve"> (Prod) and retain </w:t>
      </w:r>
      <w:r w:rsidRPr="004A57D7">
        <w:rPr>
          <w:b/>
          <w:bCs/>
        </w:rPr>
        <w:t>≥</w:t>
      </w:r>
      <w:r w:rsidRPr="004A57D7">
        <w:rPr>
          <w:rFonts w:ascii="Arial" w:hAnsi="Arial" w:cs="Arial"/>
          <w:b/>
          <w:bCs/>
        </w:rPr>
        <w:t> </w:t>
      </w:r>
      <w:r w:rsidRPr="004A57D7">
        <w:rPr>
          <w:b/>
          <w:bCs/>
        </w:rPr>
        <w:t>1 year</w:t>
      </w:r>
      <w:r w:rsidRPr="004A57D7">
        <w:t>:</w:t>
      </w:r>
    </w:p>
    <w:p w14:paraId="179AB212" w14:textId="77777777" w:rsidR="004A57D7" w:rsidRPr="004A57D7" w:rsidRDefault="004A57D7" w:rsidP="004A57D7">
      <w:pPr>
        <w:numPr>
          <w:ilvl w:val="0"/>
          <w:numId w:val="38"/>
        </w:numPr>
      </w:pPr>
      <w:r w:rsidRPr="004A57D7">
        <w:t xml:space="preserve">SLO dashboard screenshots (Availability, Latency, </w:t>
      </w:r>
      <w:r w:rsidRPr="004A57D7">
        <w:rPr>
          <w:b/>
          <w:bCs/>
        </w:rPr>
        <w:t>TTFB</w:t>
      </w:r>
      <w:r w:rsidRPr="004A57D7">
        <w:t>, Readiness).</w:t>
      </w:r>
    </w:p>
    <w:p w14:paraId="24AE12B7" w14:textId="77777777" w:rsidR="004A57D7" w:rsidRPr="004A57D7" w:rsidRDefault="004A57D7" w:rsidP="004A57D7">
      <w:pPr>
        <w:numPr>
          <w:ilvl w:val="0"/>
          <w:numId w:val="38"/>
        </w:numPr>
      </w:pPr>
      <w:r w:rsidRPr="004A57D7">
        <w:t>Alert timeline with links (if applicable).</w:t>
      </w:r>
    </w:p>
    <w:p w14:paraId="4510B678" w14:textId="77777777" w:rsidR="004A57D7" w:rsidRPr="004A57D7" w:rsidRDefault="004A57D7" w:rsidP="004A57D7">
      <w:pPr>
        <w:numPr>
          <w:ilvl w:val="0"/>
          <w:numId w:val="38"/>
        </w:numPr>
      </w:pPr>
      <w:r w:rsidRPr="004A57D7">
        <w:t>/ready and /config/effective outputs (non</w:t>
      </w:r>
      <w:r w:rsidRPr="004A57D7">
        <w:noBreakHyphen/>
        <w:t>secret).</w:t>
      </w:r>
    </w:p>
    <w:p w14:paraId="2D34F814" w14:textId="77777777" w:rsidR="004A57D7" w:rsidRPr="004A57D7" w:rsidRDefault="004A57D7" w:rsidP="004A57D7">
      <w:pPr>
        <w:numPr>
          <w:ilvl w:val="0"/>
          <w:numId w:val="38"/>
        </w:numPr>
      </w:pPr>
      <w:r w:rsidRPr="004A57D7">
        <w:t>Post</w:t>
      </w:r>
      <w:r w:rsidRPr="004A57D7">
        <w:noBreakHyphen/>
        <w:t>release (24</w:t>
      </w:r>
      <w:r w:rsidRPr="004A57D7">
        <w:rPr>
          <w:rFonts w:ascii="Arial" w:hAnsi="Arial" w:cs="Arial"/>
        </w:rPr>
        <w:t> </w:t>
      </w:r>
      <w:r w:rsidRPr="004A57D7">
        <w:t>h) checklist results.</w:t>
      </w:r>
    </w:p>
    <w:p w14:paraId="641DF2FA" w14:textId="77777777" w:rsidR="004A57D7" w:rsidRPr="004A57D7" w:rsidRDefault="004A57D7" w:rsidP="004A57D7">
      <w:pPr>
        <w:numPr>
          <w:ilvl w:val="0"/>
          <w:numId w:val="38"/>
        </w:numPr>
      </w:pPr>
      <w:r w:rsidRPr="004A57D7">
        <w:t xml:space="preserve">Version metadata: image digest, OpenAPI lint/diff, CodeQL/DepReview/SBOM references. </w:t>
      </w:r>
    </w:p>
    <w:p w14:paraId="6BFF473F" w14:textId="77777777" w:rsidR="004A57D7" w:rsidRPr="004A57D7" w:rsidRDefault="004A57D7" w:rsidP="004A57D7">
      <w:r w:rsidRPr="004A57D7">
        <w:lastRenderedPageBreak/>
        <w:pict w14:anchorId="37469E13">
          <v:rect id="_x0000_i1156" style="width:0;height:1.5pt" o:hralign="center" o:hrstd="t" o:hr="t" fillcolor="#a0a0a0" stroked="f"/>
        </w:pict>
      </w:r>
    </w:p>
    <w:p w14:paraId="3B5D2157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10) Roles &amp; RACI (Monitoring)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27"/>
        <w:gridCol w:w="1261"/>
        <w:gridCol w:w="3023"/>
        <w:gridCol w:w="388"/>
      </w:tblGrid>
      <w:tr w:rsidR="004A57D7" w:rsidRPr="004A57D7" w14:paraId="3828C5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4DE58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762CAB5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4075B98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951A7E5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CA2AF37" w14:textId="77777777" w:rsidR="004A57D7" w:rsidRPr="004A57D7" w:rsidRDefault="004A57D7" w:rsidP="004A57D7">
            <w:pPr>
              <w:rPr>
                <w:b/>
                <w:bCs/>
              </w:rPr>
            </w:pPr>
            <w:r w:rsidRPr="004A57D7">
              <w:rPr>
                <w:b/>
                <w:bCs/>
              </w:rPr>
              <w:t>I</w:t>
            </w:r>
          </w:p>
        </w:tc>
      </w:tr>
      <w:tr w:rsidR="004A57D7" w:rsidRPr="004A57D7" w14:paraId="6DA04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3DCB" w14:textId="77777777" w:rsidR="004A57D7" w:rsidRPr="004A57D7" w:rsidRDefault="004A57D7" w:rsidP="004A57D7">
            <w:r w:rsidRPr="004A57D7">
              <w:t>SLO definition &amp; review</w:t>
            </w:r>
          </w:p>
        </w:tc>
        <w:tc>
          <w:tcPr>
            <w:tcW w:w="0" w:type="auto"/>
            <w:vAlign w:val="center"/>
            <w:hideMark/>
          </w:tcPr>
          <w:p w14:paraId="48BF60B9" w14:textId="77777777" w:rsidR="004A57D7" w:rsidRPr="004A57D7" w:rsidRDefault="004A57D7" w:rsidP="004A57D7">
            <w:r w:rsidRPr="004A57D7">
              <w:t>DoSE</w:t>
            </w:r>
          </w:p>
        </w:tc>
        <w:tc>
          <w:tcPr>
            <w:tcW w:w="0" w:type="auto"/>
            <w:vAlign w:val="center"/>
            <w:hideMark/>
          </w:tcPr>
          <w:p w14:paraId="70EE7A16" w14:textId="77777777" w:rsidR="004A57D7" w:rsidRPr="004A57D7" w:rsidRDefault="004A57D7" w:rsidP="004A57D7">
            <w:r w:rsidRPr="004A57D7">
              <w:t>SRE Lead</w:t>
            </w:r>
          </w:p>
        </w:tc>
        <w:tc>
          <w:tcPr>
            <w:tcW w:w="0" w:type="auto"/>
            <w:vAlign w:val="center"/>
            <w:hideMark/>
          </w:tcPr>
          <w:p w14:paraId="07CE98E1" w14:textId="77777777" w:rsidR="004A57D7" w:rsidRPr="004A57D7" w:rsidRDefault="004A57D7" w:rsidP="004A57D7">
            <w:r w:rsidRPr="004A57D7">
              <w:t>Dev Lead, QA Lead, SecLead</w:t>
            </w:r>
          </w:p>
        </w:tc>
        <w:tc>
          <w:tcPr>
            <w:tcW w:w="0" w:type="auto"/>
            <w:vAlign w:val="center"/>
            <w:hideMark/>
          </w:tcPr>
          <w:p w14:paraId="1BCB9F05" w14:textId="77777777" w:rsidR="004A57D7" w:rsidRPr="004A57D7" w:rsidRDefault="004A57D7" w:rsidP="004A57D7">
            <w:r w:rsidRPr="004A57D7">
              <w:t>All</w:t>
            </w:r>
          </w:p>
        </w:tc>
      </w:tr>
      <w:tr w:rsidR="004A57D7" w:rsidRPr="004A57D7" w14:paraId="7EB86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9242E" w14:textId="77777777" w:rsidR="004A57D7" w:rsidRPr="004A57D7" w:rsidRDefault="004A57D7" w:rsidP="004A57D7">
            <w:r w:rsidRPr="004A57D7">
              <w:t>Dashboard ownership</w:t>
            </w:r>
          </w:p>
        </w:tc>
        <w:tc>
          <w:tcPr>
            <w:tcW w:w="0" w:type="auto"/>
            <w:vAlign w:val="center"/>
            <w:hideMark/>
          </w:tcPr>
          <w:p w14:paraId="5A4DD865" w14:textId="77777777" w:rsidR="004A57D7" w:rsidRPr="004A57D7" w:rsidRDefault="004A57D7" w:rsidP="004A57D7">
            <w:r w:rsidRPr="004A57D7">
              <w:t>DoSE</w:t>
            </w:r>
          </w:p>
        </w:tc>
        <w:tc>
          <w:tcPr>
            <w:tcW w:w="0" w:type="auto"/>
            <w:vAlign w:val="center"/>
            <w:hideMark/>
          </w:tcPr>
          <w:p w14:paraId="777372CE" w14:textId="77777777" w:rsidR="004A57D7" w:rsidRPr="004A57D7" w:rsidRDefault="004A57D7" w:rsidP="004A57D7">
            <w:r w:rsidRPr="004A57D7">
              <w:t>SRE Lead</w:t>
            </w:r>
          </w:p>
        </w:tc>
        <w:tc>
          <w:tcPr>
            <w:tcW w:w="0" w:type="auto"/>
            <w:vAlign w:val="center"/>
            <w:hideMark/>
          </w:tcPr>
          <w:p w14:paraId="23083A0E" w14:textId="77777777" w:rsidR="004A57D7" w:rsidRPr="004A57D7" w:rsidRDefault="004A57D7" w:rsidP="004A57D7">
            <w:r w:rsidRPr="004A57D7">
              <w:t>Dev Lead</w:t>
            </w:r>
          </w:p>
        </w:tc>
        <w:tc>
          <w:tcPr>
            <w:tcW w:w="0" w:type="auto"/>
            <w:vAlign w:val="center"/>
            <w:hideMark/>
          </w:tcPr>
          <w:p w14:paraId="0DA7F040" w14:textId="77777777" w:rsidR="004A57D7" w:rsidRPr="004A57D7" w:rsidRDefault="004A57D7" w:rsidP="004A57D7">
            <w:r w:rsidRPr="004A57D7">
              <w:t>QA</w:t>
            </w:r>
          </w:p>
        </w:tc>
      </w:tr>
      <w:tr w:rsidR="004A57D7" w:rsidRPr="004A57D7" w14:paraId="57782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3A23" w14:textId="77777777" w:rsidR="004A57D7" w:rsidRPr="004A57D7" w:rsidRDefault="004A57D7" w:rsidP="004A57D7">
            <w:r w:rsidRPr="004A57D7">
              <w:t>Alert tuning</w:t>
            </w:r>
          </w:p>
        </w:tc>
        <w:tc>
          <w:tcPr>
            <w:tcW w:w="0" w:type="auto"/>
            <w:vAlign w:val="center"/>
            <w:hideMark/>
          </w:tcPr>
          <w:p w14:paraId="7B5F0456" w14:textId="77777777" w:rsidR="004A57D7" w:rsidRPr="004A57D7" w:rsidRDefault="004A57D7" w:rsidP="004A57D7">
            <w:r w:rsidRPr="004A57D7">
              <w:t>DoSE</w:t>
            </w:r>
          </w:p>
        </w:tc>
        <w:tc>
          <w:tcPr>
            <w:tcW w:w="0" w:type="auto"/>
            <w:vAlign w:val="center"/>
            <w:hideMark/>
          </w:tcPr>
          <w:p w14:paraId="07365D38" w14:textId="77777777" w:rsidR="004A57D7" w:rsidRPr="004A57D7" w:rsidRDefault="004A57D7" w:rsidP="004A57D7">
            <w:r w:rsidRPr="004A57D7">
              <w:t>SRE Lead</w:t>
            </w:r>
          </w:p>
        </w:tc>
        <w:tc>
          <w:tcPr>
            <w:tcW w:w="0" w:type="auto"/>
            <w:vAlign w:val="center"/>
            <w:hideMark/>
          </w:tcPr>
          <w:p w14:paraId="4BA2D821" w14:textId="77777777" w:rsidR="004A57D7" w:rsidRPr="004A57D7" w:rsidRDefault="004A57D7" w:rsidP="004A57D7">
            <w:r w:rsidRPr="004A57D7">
              <w:t>Dev Lead</w:t>
            </w:r>
          </w:p>
        </w:tc>
        <w:tc>
          <w:tcPr>
            <w:tcW w:w="0" w:type="auto"/>
            <w:vAlign w:val="center"/>
            <w:hideMark/>
          </w:tcPr>
          <w:p w14:paraId="414A38F7" w14:textId="77777777" w:rsidR="004A57D7" w:rsidRPr="004A57D7" w:rsidRDefault="004A57D7" w:rsidP="004A57D7">
            <w:r w:rsidRPr="004A57D7">
              <w:t>QA</w:t>
            </w:r>
          </w:p>
        </w:tc>
      </w:tr>
      <w:tr w:rsidR="004A57D7" w:rsidRPr="004A57D7" w14:paraId="7A153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582F" w14:textId="77777777" w:rsidR="004A57D7" w:rsidRPr="004A57D7" w:rsidRDefault="004A57D7" w:rsidP="004A57D7">
            <w:r w:rsidRPr="004A57D7">
              <w:t>Post</w:t>
            </w:r>
            <w:r w:rsidRPr="004A57D7">
              <w:noBreakHyphen/>
              <w:t>release verification</w:t>
            </w:r>
          </w:p>
        </w:tc>
        <w:tc>
          <w:tcPr>
            <w:tcW w:w="0" w:type="auto"/>
            <w:vAlign w:val="center"/>
            <w:hideMark/>
          </w:tcPr>
          <w:p w14:paraId="1B20C158" w14:textId="77777777" w:rsidR="004A57D7" w:rsidRPr="004A57D7" w:rsidRDefault="004A57D7" w:rsidP="004A57D7">
            <w:r w:rsidRPr="004A57D7">
              <w:t>DoSE</w:t>
            </w:r>
          </w:p>
        </w:tc>
        <w:tc>
          <w:tcPr>
            <w:tcW w:w="0" w:type="auto"/>
            <w:vAlign w:val="center"/>
            <w:hideMark/>
          </w:tcPr>
          <w:p w14:paraId="52A5FE45" w14:textId="77777777" w:rsidR="004A57D7" w:rsidRPr="004A57D7" w:rsidRDefault="004A57D7" w:rsidP="004A57D7">
            <w:r w:rsidRPr="004A57D7">
              <w:t>SRE + QA</w:t>
            </w:r>
          </w:p>
        </w:tc>
        <w:tc>
          <w:tcPr>
            <w:tcW w:w="0" w:type="auto"/>
            <w:vAlign w:val="center"/>
            <w:hideMark/>
          </w:tcPr>
          <w:p w14:paraId="45188AD6" w14:textId="77777777" w:rsidR="004A57D7" w:rsidRPr="004A57D7" w:rsidRDefault="004A57D7" w:rsidP="004A57D7">
            <w:r w:rsidRPr="004A57D7">
              <w:t>Dev Lead</w:t>
            </w:r>
          </w:p>
        </w:tc>
        <w:tc>
          <w:tcPr>
            <w:tcW w:w="0" w:type="auto"/>
            <w:vAlign w:val="center"/>
            <w:hideMark/>
          </w:tcPr>
          <w:p w14:paraId="5993118D" w14:textId="77777777" w:rsidR="004A57D7" w:rsidRPr="004A57D7" w:rsidRDefault="004A57D7" w:rsidP="004A57D7">
            <w:r w:rsidRPr="004A57D7">
              <w:t>All</w:t>
            </w:r>
          </w:p>
        </w:tc>
      </w:tr>
      <w:tr w:rsidR="004A57D7" w:rsidRPr="004A57D7" w14:paraId="5331C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2412" w14:textId="77777777" w:rsidR="004A57D7" w:rsidRPr="004A57D7" w:rsidRDefault="004A57D7" w:rsidP="004A57D7">
            <w:r w:rsidRPr="004A57D7">
              <w:t>Evidence export</w:t>
            </w:r>
          </w:p>
        </w:tc>
        <w:tc>
          <w:tcPr>
            <w:tcW w:w="0" w:type="auto"/>
            <w:vAlign w:val="center"/>
            <w:hideMark/>
          </w:tcPr>
          <w:p w14:paraId="55448268" w14:textId="77777777" w:rsidR="004A57D7" w:rsidRPr="004A57D7" w:rsidRDefault="004A57D7" w:rsidP="004A57D7">
            <w:r w:rsidRPr="004A57D7">
              <w:t>DoSE</w:t>
            </w:r>
          </w:p>
        </w:tc>
        <w:tc>
          <w:tcPr>
            <w:tcW w:w="0" w:type="auto"/>
            <w:vAlign w:val="center"/>
            <w:hideMark/>
          </w:tcPr>
          <w:p w14:paraId="404BAEA4" w14:textId="77777777" w:rsidR="004A57D7" w:rsidRPr="004A57D7" w:rsidRDefault="004A57D7" w:rsidP="004A57D7">
            <w:r w:rsidRPr="004A57D7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3277A1C5" w14:textId="77777777" w:rsidR="004A57D7" w:rsidRPr="004A57D7" w:rsidRDefault="004A57D7" w:rsidP="004A57D7">
            <w:r w:rsidRPr="004A57D7">
              <w:t>QA Lead</w:t>
            </w:r>
          </w:p>
        </w:tc>
        <w:tc>
          <w:tcPr>
            <w:tcW w:w="0" w:type="auto"/>
            <w:vAlign w:val="center"/>
            <w:hideMark/>
          </w:tcPr>
          <w:p w14:paraId="3285D464" w14:textId="77777777" w:rsidR="004A57D7" w:rsidRPr="004A57D7" w:rsidRDefault="004A57D7" w:rsidP="004A57D7">
            <w:r w:rsidRPr="004A57D7">
              <w:t>All</w:t>
            </w:r>
          </w:p>
        </w:tc>
      </w:tr>
    </w:tbl>
    <w:p w14:paraId="36D1203B" w14:textId="77777777" w:rsidR="004A57D7" w:rsidRPr="004A57D7" w:rsidRDefault="004A57D7" w:rsidP="004A57D7">
      <w:r w:rsidRPr="004A57D7">
        <w:pict w14:anchorId="2B2B0F3A">
          <v:rect id="_x0000_i1157" style="width:0;height:1.5pt" o:hralign="center" o:hrstd="t" o:hr="t" fillcolor="#a0a0a0" stroked="f"/>
        </w:pict>
      </w:r>
    </w:p>
    <w:p w14:paraId="0FCE43F0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11) Cross</w:t>
      </w:r>
      <w:r w:rsidRPr="004A57D7">
        <w:rPr>
          <w:b/>
          <w:bCs/>
        </w:rPr>
        <w:noBreakHyphen/>
        <w:t>References</w:t>
      </w:r>
    </w:p>
    <w:p w14:paraId="7711131E" w14:textId="77777777" w:rsidR="004A57D7" w:rsidRPr="004A57D7" w:rsidRDefault="004A57D7" w:rsidP="004A57D7">
      <w:pPr>
        <w:numPr>
          <w:ilvl w:val="0"/>
          <w:numId w:val="39"/>
        </w:numPr>
      </w:pPr>
      <w:r w:rsidRPr="004A57D7">
        <w:rPr>
          <w:b/>
          <w:bCs/>
        </w:rPr>
        <w:t>FR/NFR:</w:t>
      </w:r>
      <w:r w:rsidRPr="004A57D7">
        <w:t xml:space="preserve"> docs/05_fr.docx, docs/06_nfr.docx (budgets, streaming, readiness).</w:t>
      </w:r>
    </w:p>
    <w:p w14:paraId="65176A4B" w14:textId="77777777" w:rsidR="004A57D7" w:rsidRPr="004A57D7" w:rsidRDefault="004A57D7" w:rsidP="004A57D7">
      <w:pPr>
        <w:numPr>
          <w:ilvl w:val="0"/>
          <w:numId w:val="39"/>
        </w:numPr>
      </w:pPr>
      <w:r w:rsidRPr="004A57D7">
        <w:rPr>
          <w:b/>
          <w:bCs/>
        </w:rPr>
        <w:t>Test Strategy:</w:t>
      </w:r>
      <w:r w:rsidRPr="004A57D7">
        <w:t xml:space="preserve"> docs/09_test_strategy.docx (SSE TTFB harness, axe smoke).</w:t>
      </w:r>
    </w:p>
    <w:p w14:paraId="4E55BDF3" w14:textId="77777777" w:rsidR="004A57D7" w:rsidRPr="004A57D7" w:rsidRDefault="004A57D7" w:rsidP="004A57D7">
      <w:pPr>
        <w:numPr>
          <w:ilvl w:val="0"/>
          <w:numId w:val="39"/>
        </w:numPr>
      </w:pPr>
      <w:r w:rsidRPr="004A57D7">
        <w:rPr>
          <w:b/>
          <w:bCs/>
        </w:rPr>
        <w:t>CI/CD:</w:t>
      </w:r>
      <w:r w:rsidRPr="004A57D7">
        <w:t xml:space="preserve"> docs/10_ci_cd.docx (gates and promotion; RTM parity on </w:t>
      </w:r>
      <w:r w:rsidRPr="004A57D7">
        <w:rPr>
          <w:b/>
          <w:bCs/>
        </w:rPr>
        <w:t>Prod DB (read</w:t>
      </w:r>
      <w:r w:rsidRPr="004A57D7">
        <w:rPr>
          <w:b/>
          <w:bCs/>
        </w:rPr>
        <w:noBreakHyphen/>
        <w:t>only)</w:t>
      </w:r>
      <w:r w:rsidRPr="004A57D7">
        <w:t>).</w:t>
      </w:r>
    </w:p>
    <w:p w14:paraId="4A64F309" w14:textId="77777777" w:rsidR="004A57D7" w:rsidRPr="004A57D7" w:rsidRDefault="004A57D7" w:rsidP="004A57D7">
      <w:pPr>
        <w:numPr>
          <w:ilvl w:val="0"/>
          <w:numId w:val="39"/>
        </w:numPr>
      </w:pPr>
      <w:r w:rsidRPr="004A57D7">
        <w:rPr>
          <w:b/>
          <w:bCs/>
        </w:rPr>
        <w:t>Error Catalog:</w:t>
      </w:r>
      <w:r w:rsidRPr="004A57D7">
        <w:t xml:space="preserve"> docs/error_catalog.docx (code taxonomy for panels).</w:t>
      </w:r>
    </w:p>
    <w:p w14:paraId="1DCC7F5B" w14:textId="77777777" w:rsidR="004A57D7" w:rsidRPr="004A57D7" w:rsidRDefault="004A57D7" w:rsidP="004A57D7">
      <w:pPr>
        <w:numPr>
          <w:ilvl w:val="0"/>
          <w:numId w:val="39"/>
        </w:numPr>
      </w:pPr>
      <w:r w:rsidRPr="004A57D7">
        <w:rPr>
          <w:b/>
          <w:bCs/>
        </w:rPr>
        <w:t>Runbooks:</w:t>
      </w:r>
      <w:r w:rsidRPr="004A57D7">
        <w:t xml:space="preserve"> deploy/rollback/incident/scale_out (alert response and drain behavior). </w:t>
      </w:r>
    </w:p>
    <w:p w14:paraId="493E8CCA" w14:textId="77777777" w:rsidR="004A57D7" w:rsidRPr="004A57D7" w:rsidRDefault="004A57D7" w:rsidP="004A57D7">
      <w:r w:rsidRPr="004A57D7">
        <w:pict w14:anchorId="2DF3F31F">
          <v:rect id="_x0000_i1158" style="width:0;height:1.5pt" o:hralign="center" o:hrstd="t" o:hr="t" fillcolor="#a0a0a0" stroked="f"/>
        </w:pict>
      </w:r>
    </w:p>
    <w:p w14:paraId="7FAC0D33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12) Assumptions</w:t>
      </w:r>
    </w:p>
    <w:p w14:paraId="06836C58" w14:textId="77777777" w:rsidR="004A57D7" w:rsidRPr="004A57D7" w:rsidRDefault="004A57D7" w:rsidP="004A57D7">
      <w:pPr>
        <w:numPr>
          <w:ilvl w:val="0"/>
          <w:numId w:val="40"/>
        </w:numPr>
      </w:pPr>
      <w:r w:rsidRPr="004A57D7">
        <w:t xml:space="preserve">Ingress passes </w:t>
      </w:r>
      <w:r w:rsidRPr="004A57D7">
        <w:rPr>
          <w:b/>
          <w:bCs/>
        </w:rPr>
        <w:t>text/event-stream</w:t>
      </w:r>
      <w:r w:rsidRPr="004A57D7">
        <w:t xml:space="preserve"> without buffering, and idle/read timeouts accommodate heartbeats.</w:t>
      </w:r>
    </w:p>
    <w:p w14:paraId="7AE02789" w14:textId="77777777" w:rsidR="004A57D7" w:rsidRPr="004A57D7" w:rsidRDefault="004A57D7" w:rsidP="004A57D7">
      <w:pPr>
        <w:numPr>
          <w:ilvl w:val="0"/>
          <w:numId w:val="40"/>
        </w:numPr>
      </w:pPr>
      <w:r w:rsidRPr="004A57D7">
        <w:t xml:space="preserve">RTM environment uses </w:t>
      </w:r>
      <w:r w:rsidRPr="004A57D7">
        <w:rPr>
          <w:b/>
          <w:bCs/>
        </w:rPr>
        <w:t>Prod DB (read</w:t>
      </w:r>
      <w:r w:rsidRPr="004A57D7">
        <w:rPr>
          <w:b/>
          <w:bCs/>
        </w:rPr>
        <w:noBreakHyphen/>
        <w:t>only)</w:t>
      </w:r>
      <w:r w:rsidRPr="004A57D7">
        <w:t>; config parity diffs block promotion.</w:t>
      </w:r>
    </w:p>
    <w:p w14:paraId="04599C1F" w14:textId="77777777" w:rsidR="004A57D7" w:rsidRPr="004A57D7" w:rsidRDefault="004A57D7" w:rsidP="004A57D7">
      <w:pPr>
        <w:numPr>
          <w:ilvl w:val="0"/>
          <w:numId w:val="40"/>
        </w:numPr>
      </w:pPr>
      <w:r w:rsidRPr="004A57D7">
        <w:t xml:space="preserve">App exposes metrics and logs per this spec and </w:t>
      </w:r>
      <w:r w:rsidRPr="004A57D7">
        <w:rPr>
          <w:b/>
          <w:bCs/>
        </w:rPr>
        <w:t>never</w:t>
      </w:r>
      <w:r w:rsidRPr="004A57D7">
        <w:t xml:space="preserve"> logs secrets. </w:t>
      </w:r>
    </w:p>
    <w:p w14:paraId="7CC713B8" w14:textId="77777777" w:rsidR="004A57D7" w:rsidRPr="004A57D7" w:rsidRDefault="004A57D7" w:rsidP="004A57D7">
      <w:r w:rsidRPr="004A57D7">
        <w:pict w14:anchorId="02C2B7F1">
          <v:rect id="_x0000_i1159" style="width:0;height:1.5pt" o:hralign="center" o:hrstd="t" o:hr="t" fillcolor="#a0a0a0" stroked="f"/>
        </w:pict>
      </w:r>
    </w:p>
    <w:p w14:paraId="7C4C7E77" w14:textId="77777777" w:rsidR="004A57D7" w:rsidRPr="004A57D7" w:rsidRDefault="004A57D7" w:rsidP="004A57D7">
      <w:pPr>
        <w:rPr>
          <w:b/>
          <w:bCs/>
        </w:rPr>
      </w:pPr>
      <w:r w:rsidRPr="004A57D7">
        <w:rPr>
          <w:b/>
          <w:bCs/>
        </w:rPr>
        <w:t>13) Next Steps</w:t>
      </w:r>
    </w:p>
    <w:p w14:paraId="1D9C888E" w14:textId="77777777" w:rsidR="004A57D7" w:rsidRPr="004A57D7" w:rsidRDefault="004A57D7" w:rsidP="004A57D7">
      <w:pPr>
        <w:numPr>
          <w:ilvl w:val="0"/>
          <w:numId w:val="41"/>
        </w:numPr>
      </w:pPr>
      <w:r w:rsidRPr="004A57D7">
        <w:t>Implement sse_ttfb_ms and sse_heartbeat_gap_ms histograms; wire dashboards/alerts per §4–§8.</w:t>
      </w:r>
    </w:p>
    <w:p w14:paraId="192F63AA" w14:textId="77777777" w:rsidR="004A57D7" w:rsidRPr="004A57D7" w:rsidRDefault="004A57D7" w:rsidP="004A57D7">
      <w:pPr>
        <w:numPr>
          <w:ilvl w:val="0"/>
          <w:numId w:val="41"/>
        </w:numPr>
      </w:pPr>
      <w:r w:rsidRPr="004A57D7">
        <w:lastRenderedPageBreak/>
        <w:t>Add synthetic probes for streamed and non</w:t>
      </w:r>
      <w:r w:rsidRPr="004A57D7">
        <w:noBreakHyphen/>
        <w:t>streamed calls in Beta/Prod.</w:t>
      </w:r>
    </w:p>
    <w:p w14:paraId="4A0F2D73" w14:textId="77777777" w:rsidR="004A57D7" w:rsidRPr="004A57D7" w:rsidRDefault="004A57D7" w:rsidP="004A57D7">
      <w:pPr>
        <w:numPr>
          <w:ilvl w:val="0"/>
          <w:numId w:val="41"/>
        </w:numPr>
      </w:pPr>
      <w:r w:rsidRPr="004A57D7">
        <w:t xml:space="preserve">Automate the </w:t>
      </w:r>
      <w:r w:rsidRPr="004A57D7">
        <w:rPr>
          <w:b/>
          <w:bCs/>
        </w:rPr>
        <w:t>24</w:t>
      </w:r>
      <w:r w:rsidRPr="004A57D7">
        <w:rPr>
          <w:b/>
          <w:bCs/>
        </w:rPr>
        <w:noBreakHyphen/>
        <w:t>hour post</w:t>
      </w:r>
      <w:r w:rsidRPr="004A57D7">
        <w:rPr>
          <w:b/>
          <w:bCs/>
        </w:rPr>
        <w:noBreakHyphen/>
        <w:t>release</w:t>
      </w:r>
      <w:r w:rsidRPr="004A57D7">
        <w:t xml:space="preserve"> evidence export in the deploy workflow. </w:t>
      </w:r>
    </w:p>
    <w:p w14:paraId="434F7390" w14:textId="77777777" w:rsidR="004A57D7" w:rsidRPr="004A57D7" w:rsidRDefault="004A57D7" w:rsidP="004A57D7">
      <w:r w:rsidRPr="004A57D7">
        <w:pict w14:anchorId="03175D90">
          <v:rect id="_x0000_i1160" style="width:0;height:1.5pt" o:hralign="center" o:hrstd="t" o:hr="t" fillcolor="#a0a0a0" stroked="f"/>
        </w:pict>
      </w:r>
    </w:p>
    <w:p w14:paraId="5A112C89" w14:textId="77777777" w:rsidR="004A57D7" w:rsidRPr="004A57D7" w:rsidRDefault="004A57D7" w:rsidP="004A57D7">
      <w:r w:rsidRPr="004A57D7">
        <w:rPr>
          <w:b/>
          <w:bCs/>
        </w:rPr>
        <w:t>Footer (optional for Word header/footer):</w:t>
      </w:r>
      <w:r w:rsidRPr="004A57D7">
        <w:br/>
      </w:r>
      <w:r w:rsidRPr="004A57D7">
        <w:rPr>
          <w:i/>
          <w:iCs/>
        </w:rPr>
        <w:t>MCPX</w:t>
      </w:r>
      <w:r w:rsidRPr="004A57D7">
        <w:rPr>
          <w:i/>
          <w:iCs/>
        </w:rPr>
        <w:noBreakHyphen/>
        <w:t>KendoBridge • Monitoring &amp; SLOs • v2.0.0 • 2025</w:t>
      </w:r>
      <w:r w:rsidRPr="004A57D7">
        <w:rPr>
          <w:i/>
          <w:iCs/>
        </w:rPr>
        <w:noBreakHyphen/>
        <w:t>09</w:t>
      </w:r>
      <w:r w:rsidRPr="004A57D7">
        <w:rPr>
          <w:i/>
          <w:iCs/>
        </w:rPr>
        <w:noBreakHyphen/>
        <w:t>27 • Confidential — Technijian Internal</w:t>
      </w:r>
    </w:p>
    <w:p w14:paraId="487AAE2A" w14:textId="77777777" w:rsidR="00F02ACD" w:rsidRPr="004A57D7" w:rsidRDefault="00F02ACD" w:rsidP="004A57D7"/>
    <w:sectPr w:rsidR="00F02ACD" w:rsidRPr="004A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08A"/>
    <w:multiLevelType w:val="multilevel"/>
    <w:tmpl w:val="B3C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6FF"/>
    <w:multiLevelType w:val="multilevel"/>
    <w:tmpl w:val="C3D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DE0"/>
    <w:multiLevelType w:val="multilevel"/>
    <w:tmpl w:val="E7D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685B"/>
    <w:multiLevelType w:val="multilevel"/>
    <w:tmpl w:val="7E8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4B81"/>
    <w:multiLevelType w:val="multilevel"/>
    <w:tmpl w:val="8D3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059D0"/>
    <w:multiLevelType w:val="multilevel"/>
    <w:tmpl w:val="7AC0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55519"/>
    <w:multiLevelType w:val="multilevel"/>
    <w:tmpl w:val="CAD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4611"/>
    <w:multiLevelType w:val="multilevel"/>
    <w:tmpl w:val="A0E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950DC"/>
    <w:multiLevelType w:val="multilevel"/>
    <w:tmpl w:val="991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07B7C"/>
    <w:multiLevelType w:val="multilevel"/>
    <w:tmpl w:val="1C6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723A6"/>
    <w:multiLevelType w:val="multilevel"/>
    <w:tmpl w:val="8FB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85C1B"/>
    <w:multiLevelType w:val="multilevel"/>
    <w:tmpl w:val="734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53AB9"/>
    <w:multiLevelType w:val="multilevel"/>
    <w:tmpl w:val="0E0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230EB"/>
    <w:multiLevelType w:val="multilevel"/>
    <w:tmpl w:val="BBE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857EB"/>
    <w:multiLevelType w:val="multilevel"/>
    <w:tmpl w:val="16F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5458C"/>
    <w:multiLevelType w:val="multilevel"/>
    <w:tmpl w:val="966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C0E14"/>
    <w:multiLevelType w:val="multilevel"/>
    <w:tmpl w:val="88D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D2E9B"/>
    <w:multiLevelType w:val="multilevel"/>
    <w:tmpl w:val="42E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E79EE"/>
    <w:multiLevelType w:val="multilevel"/>
    <w:tmpl w:val="C03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73FFB"/>
    <w:multiLevelType w:val="multilevel"/>
    <w:tmpl w:val="A78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53E42"/>
    <w:multiLevelType w:val="multilevel"/>
    <w:tmpl w:val="77E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E5B9F"/>
    <w:multiLevelType w:val="multilevel"/>
    <w:tmpl w:val="4788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A7AAE"/>
    <w:multiLevelType w:val="multilevel"/>
    <w:tmpl w:val="820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B0AE8"/>
    <w:multiLevelType w:val="multilevel"/>
    <w:tmpl w:val="2B7E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5F24B4"/>
    <w:multiLevelType w:val="multilevel"/>
    <w:tmpl w:val="AD4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75FC7"/>
    <w:multiLevelType w:val="multilevel"/>
    <w:tmpl w:val="2E4A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FC665B"/>
    <w:multiLevelType w:val="multilevel"/>
    <w:tmpl w:val="E50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C7CE8"/>
    <w:multiLevelType w:val="multilevel"/>
    <w:tmpl w:val="4E4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D16D2"/>
    <w:multiLevelType w:val="multilevel"/>
    <w:tmpl w:val="5DC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1591D"/>
    <w:multiLevelType w:val="multilevel"/>
    <w:tmpl w:val="FD4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736FF"/>
    <w:multiLevelType w:val="multilevel"/>
    <w:tmpl w:val="394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410E1"/>
    <w:multiLevelType w:val="multilevel"/>
    <w:tmpl w:val="53F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4324C"/>
    <w:multiLevelType w:val="multilevel"/>
    <w:tmpl w:val="AD7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51E6E"/>
    <w:multiLevelType w:val="multilevel"/>
    <w:tmpl w:val="210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37B38"/>
    <w:multiLevelType w:val="multilevel"/>
    <w:tmpl w:val="BCF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14100"/>
    <w:multiLevelType w:val="multilevel"/>
    <w:tmpl w:val="AA5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97CFE"/>
    <w:multiLevelType w:val="multilevel"/>
    <w:tmpl w:val="D02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92776"/>
    <w:multiLevelType w:val="multilevel"/>
    <w:tmpl w:val="2DE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95F88"/>
    <w:multiLevelType w:val="multilevel"/>
    <w:tmpl w:val="4EA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303C9"/>
    <w:multiLevelType w:val="multilevel"/>
    <w:tmpl w:val="AAF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24447"/>
    <w:multiLevelType w:val="multilevel"/>
    <w:tmpl w:val="2FA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6086">
    <w:abstractNumId w:val="5"/>
  </w:num>
  <w:num w:numId="2" w16cid:durableId="1965189249">
    <w:abstractNumId w:val="15"/>
  </w:num>
  <w:num w:numId="3" w16cid:durableId="335228193">
    <w:abstractNumId w:val="35"/>
  </w:num>
  <w:num w:numId="4" w16cid:durableId="1216315244">
    <w:abstractNumId w:val="40"/>
  </w:num>
  <w:num w:numId="5" w16cid:durableId="918097771">
    <w:abstractNumId w:val="12"/>
  </w:num>
  <w:num w:numId="6" w16cid:durableId="695427888">
    <w:abstractNumId w:val="10"/>
  </w:num>
  <w:num w:numId="7" w16cid:durableId="196352732">
    <w:abstractNumId w:val="6"/>
  </w:num>
  <w:num w:numId="8" w16cid:durableId="15279510">
    <w:abstractNumId w:val="8"/>
  </w:num>
  <w:num w:numId="9" w16cid:durableId="1233420171">
    <w:abstractNumId w:val="13"/>
  </w:num>
  <w:num w:numId="10" w16cid:durableId="1384451310">
    <w:abstractNumId w:val="21"/>
  </w:num>
  <w:num w:numId="11" w16cid:durableId="1870800083">
    <w:abstractNumId w:val="19"/>
  </w:num>
  <w:num w:numId="12" w16cid:durableId="2007782432">
    <w:abstractNumId w:val="33"/>
  </w:num>
  <w:num w:numId="13" w16cid:durableId="96367779">
    <w:abstractNumId w:val="4"/>
  </w:num>
  <w:num w:numId="14" w16cid:durableId="721447341">
    <w:abstractNumId w:val="31"/>
  </w:num>
  <w:num w:numId="15" w16cid:durableId="854149447">
    <w:abstractNumId w:val="22"/>
  </w:num>
  <w:num w:numId="16" w16cid:durableId="157041376">
    <w:abstractNumId w:val="32"/>
  </w:num>
  <w:num w:numId="17" w16cid:durableId="557980957">
    <w:abstractNumId w:val="27"/>
  </w:num>
  <w:num w:numId="18" w16cid:durableId="2033915254">
    <w:abstractNumId w:val="11"/>
  </w:num>
  <w:num w:numId="19" w16cid:durableId="1678536720">
    <w:abstractNumId w:val="7"/>
  </w:num>
  <w:num w:numId="20" w16cid:durableId="1477331116">
    <w:abstractNumId w:val="24"/>
  </w:num>
  <w:num w:numId="21" w16cid:durableId="284819748">
    <w:abstractNumId w:val="14"/>
  </w:num>
  <w:num w:numId="22" w16cid:durableId="1662344111">
    <w:abstractNumId w:val="28"/>
  </w:num>
  <w:num w:numId="23" w16cid:durableId="884103943">
    <w:abstractNumId w:val="2"/>
  </w:num>
  <w:num w:numId="24" w16cid:durableId="8652672">
    <w:abstractNumId w:val="36"/>
  </w:num>
  <w:num w:numId="25" w16cid:durableId="141310410">
    <w:abstractNumId w:val="38"/>
  </w:num>
  <w:num w:numId="26" w16cid:durableId="1296368451">
    <w:abstractNumId w:val="1"/>
  </w:num>
  <w:num w:numId="27" w16cid:durableId="1675037212">
    <w:abstractNumId w:val="29"/>
  </w:num>
  <w:num w:numId="28" w16cid:durableId="1032849182">
    <w:abstractNumId w:val="20"/>
  </w:num>
  <w:num w:numId="29" w16cid:durableId="895825081">
    <w:abstractNumId w:val="18"/>
  </w:num>
  <w:num w:numId="30" w16cid:durableId="1032803596">
    <w:abstractNumId w:val="26"/>
  </w:num>
  <w:num w:numId="31" w16cid:durableId="1152714097">
    <w:abstractNumId w:val="39"/>
  </w:num>
  <w:num w:numId="32" w16cid:durableId="652024104">
    <w:abstractNumId w:val="0"/>
  </w:num>
  <w:num w:numId="33" w16cid:durableId="944190713">
    <w:abstractNumId w:val="23"/>
  </w:num>
  <w:num w:numId="34" w16cid:durableId="1764179751">
    <w:abstractNumId w:val="34"/>
  </w:num>
  <w:num w:numId="35" w16cid:durableId="220335381">
    <w:abstractNumId w:val="3"/>
  </w:num>
  <w:num w:numId="36" w16cid:durableId="1984894258">
    <w:abstractNumId w:val="9"/>
  </w:num>
  <w:num w:numId="37" w16cid:durableId="384257879">
    <w:abstractNumId w:val="30"/>
  </w:num>
  <w:num w:numId="38" w16cid:durableId="649948294">
    <w:abstractNumId w:val="37"/>
  </w:num>
  <w:num w:numId="39" w16cid:durableId="402488624">
    <w:abstractNumId w:val="16"/>
  </w:num>
  <w:num w:numId="40" w16cid:durableId="1698969321">
    <w:abstractNumId w:val="25"/>
  </w:num>
  <w:num w:numId="41" w16cid:durableId="5438320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5"/>
    <w:rsid w:val="00342E2C"/>
    <w:rsid w:val="004A57D7"/>
    <w:rsid w:val="00541B4F"/>
    <w:rsid w:val="00781445"/>
    <w:rsid w:val="008D2114"/>
    <w:rsid w:val="00DD5287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0B12E88"/>
  <w15:chartTrackingRefBased/>
  <w15:docId w15:val="{BF60AD84-F611-419B-B184-D1002C5F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FE034-2999-439D-9C10-9F5041B4DB06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83FA39D1-D8C2-40DD-9103-6CFF7D458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E7574-821D-4C00-930B-899B0768E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2025-09-24T16:11:00Z</dcterms:created>
  <dcterms:modified xsi:type="dcterms:W3CDTF">2025-09-27T01:43:00Z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