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5D09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Runbook: Incident (Detect, Triage, Contain, Recover, Learn)</w:t>
      </w:r>
    </w:p>
    <w:p w14:paraId="747A0420" w14:textId="77777777" w:rsidR="00E31995" w:rsidRPr="00E31995" w:rsidRDefault="00E31995" w:rsidP="00E31995">
      <w:r w:rsidRPr="00E31995">
        <w:rPr>
          <w:b/>
          <w:bCs/>
        </w:rPr>
        <w:t>Project:</w:t>
      </w:r>
      <w:r w:rsidRPr="00E31995">
        <w:t xml:space="preserve"> MCPX-KendoBridge Admin Portal</w:t>
      </w:r>
      <w:r w:rsidRPr="00E31995">
        <w:br/>
      </w:r>
      <w:r w:rsidRPr="00E31995">
        <w:rPr>
          <w:b/>
          <w:bCs/>
        </w:rPr>
        <w:t>Runbook ID:</w:t>
      </w:r>
      <w:r w:rsidRPr="00E31995">
        <w:t xml:space="preserve"> TJ-MCPX-RB-03</w:t>
      </w:r>
      <w:r w:rsidRPr="00E31995">
        <w:br/>
      </w:r>
      <w:r w:rsidRPr="00E31995">
        <w:rPr>
          <w:b/>
          <w:bCs/>
        </w:rPr>
        <w:t>Version:</w:t>
      </w:r>
      <w:r w:rsidRPr="00E31995">
        <w:t xml:space="preserve"> 1.1.0</w:t>
      </w:r>
      <w:r w:rsidRPr="00E31995">
        <w:br/>
      </w:r>
      <w:r w:rsidRPr="00E31995">
        <w:rPr>
          <w:b/>
          <w:bCs/>
        </w:rPr>
        <w:t>Status:</w:t>
      </w:r>
      <w:r w:rsidRPr="00E31995">
        <w:t xml:space="preserve"> Draft</w:t>
      </w:r>
      <w:r w:rsidRPr="00E31995">
        <w:br/>
      </w:r>
      <w:r w:rsidRPr="00E31995">
        <w:rPr>
          <w:b/>
          <w:bCs/>
        </w:rPr>
        <w:t>Date:</w:t>
      </w:r>
      <w:r w:rsidRPr="00E31995">
        <w:t xml:space="preserve"> 2025-09-27</w:t>
      </w:r>
      <w:r w:rsidRPr="00E31995">
        <w:br/>
      </w:r>
      <w:r w:rsidRPr="00E31995">
        <w:rPr>
          <w:b/>
          <w:bCs/>
        </w:rPr>
        <w:t>Owner:</w:t>
      </w:r>
      <w:r w:rsidRPr="00E31995">
        <w:t xml:space="preserve"> Release Manager / DevSecOps (Technijian)</w:t>
      </w:r>
      <w:r w:rsidRPr="00E31995">
        <w:br/>
      </w:r>
      <w:r w:rsidRPr="00E31995">
        <w:rPr>
          <w:b/>
          <w:bCs/>
        </w:rPr>
        <w:t>Confidentiality:</w:t>
      </w:r>
      <w:r w:rsidRPr="00E31995">
        <w:t xml:space="preserve"> Technijian Internal</w:t>
      </w:r>
    </w:p>
    <w:p w14:paraId="07FD3903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148"/>
        <w:gridCol w:w="800"/>
        <w:gridCol w:w="5731"/>
        <w:gridCol w:w="784"/>
      </w:tblGrid>
      <w:tr w:rsidR="00E31995" w:rsidRPr="00E31995" w14:paraId="102E35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0E575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3EF8A47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798984A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4172832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376DF3C9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Status</w:t>
            </w:r>
          </w:p>
        </w:tc>
      </w:tr>
      <w:tr w:rsidR="00E31995" w:rsidRPr="00E31995" w14:paraId="5AD2F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93DAA" w14:textId="77777777" w:rsidR="00E31995" w:rsidRPr="00E31995" w:rsidRDefault="00E31995" w:rsidP="00E31995">
            <w:r w:rsidRPr="00E31995">
              <w:t>1.0.0</w:t>
            </w:r>
          </w:p>
        </w:tc>
        <w:tc>
          <w:tcPr>
            <w:tcW w:w="0" w:type="auto"/>
            <w:vAlign w:val="center"/>
            <w:hideMark/>
          </w:tcPr>
          <w:p w14:paraId="441F830A" w14:textId="77777777" w:rsidR="00E31995" w:rsidRPr="00E31995" w:rsidRDefault="00E31995" w:rsidP="00E31995">
            <w:r w:rsidRPr="00E31995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07F30023" w14:textId="77777777" w:rsidR="00E31995" w:rsidRPr="00E31995" w:rsidRDefault="00E31995" w:rsidP="00E31995">
            <w:r w:rsidRPr="00E31995">
              <w:t>SRE</w:t>
            </w:r>
          </w:p>
        </w:tc>
        <w:tc>
          <w:tcPr>
            <w:tcW w:w="0" w:type="auto"/>
            <w:vAlign w:val="center"/>
            <w:hideMark/>
          </w:tcPr>
          <w:p w14:paraId="1058E89A" w14:textId="77777777" w:rsidR="00E31995" w:rsidRPr="00E31995" w:rsidRDefault="00E31995" w:rsidP="00E31995">
            <w:r w:rsidRPr="00E31995">
              <w:t>Initial incident handling procedure</w:t>
            </w:r>
          </w:p>
        </w:tc>
        <w:tc>
          <w:tcPr>
            <w:tcW w:w="0" w:type="auto"/>
            <w:vAlign w:val="center"/>
            <w:hideMark/>
          </w:tcPr>
          <w:p w14:paraId="3DE02407" w14:textId="77777777" w:rsidR="00E31995" w:rsidRPr="00E31995" w:rsidRDefault="00E31995" w:rsidP="00E31995">
            <w:r w:rsidRPr="00E31995">
              <w:t>Draft</w:t>
            </w:r>
          </w:p>
        </w:tc>
      </w:tr>
      <w:tr w:rsidR="00E31995" w:rsidRPr="00E31995" w14:paraId="35EA87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B249A" w14:textId="77777777" w:rsidR="00E31995" w:rsidRPr="00E31995" w:rsidRDefault="00E31995" w:rsidP="00E31995">
            <w:r w:rsidRPr="00E31995">
              <w:t>1.1.0</w:t>
            </w:r>
          </w:p>
        </w:tc>
        <w:tc>
          <w:tcPr>
            <w:tcW w:w="0" w:type="auto"/>
            <w:vAlign w:val="center"/>
            <w:hideMark/>
          </w:tcPr>
          <w:p w14:paraId="68981078" w14:textId="77777777" w:rsidR="00E31995" w:rsidRPr="00E31995" w:rsidRDefault="00E31995" w:rsidP="00E31995">
            <w:r w:rsidRPr="00E31995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2CBCB458" w14:textId="77777777" w:rsidR="00E31995" w:rsidRPr="00E31995" w:rsidRDefault="00E31995" w:rsidP="00E31995">
            <w:r w:rsidRPr="00E31995">
              <w:t>SRE</w:t>
            </w:r>
          </w:p>
        </w:tc>
        <w:tc>
          <w:tcPr>
            <w:tcW w:w="0" w:type="auto"/>
            <w:vAlign w:val="center"/>
            <w:hideMark/>
          </w:tcPr>
          <w:p w14:paraId="5E5F6B42" w14:textId="77777777" w:rsidR="00E31995" w:rsidRPr="00E31995" w:rsidRDefault="00E31995" w:rsidP="00E31995">
            <w:r w:rsidRPr="00E31995">
              <w:t>Added SSE TTFB/heartbeat, parity gate checks, envelope codes</w:t>
            </w:r>
          </w:p>
        </w:tc>
        <w:tc>
          <w:tcPr>
            <w:tcW w:w="0" w:type="auto"/>
            <w:vAlign w:val="center"/>
            <w:hideMark/>
          </w:tcPr>
          <w:p w14:paraId="0DA2B446" w14:textId="77777777" w:rsidR="00E31995" w:rsidRPr="00E31995" w:rsidRDefault="00E31995" w:rsidP="00E31995">
            <w:r w:rsidRPr="00E31995">
              <w:t>Draft</w:t>
            </w:r>
          </w:p>
        </w:tc>
      </w:tr>
    </w:tbl>
    <w:p w14:paraId="014E71C1" w14:textId="77777777" w:rsidR="00E31995" w:rsidRPr="00E31995" w:rsidRDefault="00E31995" w:rsidP="00E31995">
      <w:r w:rsidRPr="00E31995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E31995" w:rsidRPr="00E31995" w14:paraId="366B3F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EA326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6475BED2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42677AD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22C9E537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Comment</w:t>
            </w:r>
          </w:p>
        </w:tc>
      </w:tr>
      <w:tr w:rsidR="00E31995" w:rsidRPr="00E31995" w14:paraId="208EF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A19C" w14:textId="77777777" w:rsidR="00E31995" w:rsidRPr="00E31995" w:rsidRDefault="00E31995" w:rsidP="00E31995">
            <w:r w:rsidRPr="00E31995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1439B6FD" w14:textId="77777777" w:rsidR="00E31995" w:rsidRPr="00E31995" w:rsidRDefault="00E31995" w:rsidP="00E31995"/>
        </w:tc>
        <w:tc>
          <w:tcPr>
            <w:tcW w:w="0" w:type="auto"/>
            <w:vAlign w:val="center"/>
            <w:hideMark/>
          </w:tcPr>
          <w:p w14:paraId="052DCF2C" w14:textId="77777777" w:rsidR="00E31995" w:rsidRPr="00E31995" w:rsidRDefault="00E31995" w:rsidP="00E31995"/>
        </w:tc>
        <w:tc>
          <w:tcPr>
            <w:tcW w:w="0" w:type="auto"/>
            <w:vAlign w:val="center"/>
            <w:hideMark/>
          </w:tcPr>
          <w:p w14:paraId="4971747F" w14:textId="77777777" w:rsidR="00E31995" w:rsidRPr="00E31995" w:rsidRDefault="00E31995" w:rsidP="00E31995"/>
        </w:tc>
      </w:tr>
      <w:tr w:rsidR="00E31995" w:rsidRPr="00E31995" w14:paraId="58342C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2F211" w14:textId="77777777" w:rsidR="00E31995" w:rsidRPr="00E31995" w:rsidRDefault="00E31995" w:rsidP="00E31995">
            <w:r w:rsidRPr="00E31995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7CCD38EF" w14:textId="77777777" w:rsidR="00E31995" w:rsidRPr="00E31995" w:rsidRDefault="00E31995" w:rsidP="00E31995"/>
        </w:tc>
        <w:tc>
          <w:tcPr>
            <w:tcW w:w="0" w:type="auto"/>
            <w:vAlign w:val="center"/>
            <w:hideMark/>
          </w:tcPr>
          <w:p w14:paraId="680E22F5" w14:textId="77777777" w:rsidR="00E31995" w:rsidRPr="00E31995" w:rsidRDefault="00E31995" w:rsidP="00E31995"/>
        </w:tc>
        <w:tc>
          <w:tcPr>
            <w:tcW w:w="0" w:type="auto"/>
            <w:vAlign w:val="center"/>
            <w:hideMark/>
          </w:tcPr>
          <w:p w14:paraId="015FEDD8" w14:textId="77777777" w:rsidR="00E31995" w:rsidRPr="00E31995" w:rsidRDefault="00E31995" w:rsidP="00E31995"/>
        </w:tc>
      </w:tr>
      <w:tr w:rsidR="00E31995" w:rsidRPr="00E31995" w14:paraId="131278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DF418" w14:textId="77777777" w:rsidR="00E31995" w:rsidRPr="00E31995" w:rsidRDefault="00E31995" w:rsidP="00E31995">
            <w:r w:rsidRPr="00E31995"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007A2566" w14:textId="77777777" w:rsidR="00E31995" w:rsidRPr="00E31995" w:rsidRDefault="00E31995" w:rsidP="00E31995"/>
        </w:tc>
        <w:tc>
          <w:tcPr>
            <w:tcW w:w="0" w:type="auto"/>
            <w:vAlign w:val="center"/>
            <w:hideMark/>
          </w:tcPr>
          <w:p w14:paraId="68F96403" w14:textId="77777777" w:rsidR="00E31995" w:rsidRPr="00E31995" w:rsidRDefault="00E31995" w:rsidP="00E31995"/>
        </w:tc>
        <w:tc>
          <w:tcPr>
            <w:tcW w:w="0" w:type="auto"/>
            <w:vAlign w:val="center"/>
            <w:hideMark/>
          </w:tcPr>
          <w:p w14:paraId="427EBC81" w14:textId="77777777" w:rsidR="00E31995" w:rsidRPr="00E31995" w:rsidRDefault="00E31995" w:rsidP="00E31995"/>
        </w:tc>
      </w:tr>
      <w:tr w:rsidR="00E31995" w:rsidRPr="00E31995" w14:paraId="038A6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A1B8" w14:textId="77777777" w:rsidR="00E31995" w:rsidRPr="00E31995" w:rsidRDefault="00E31995" w:rsidP="00E31995">
            <w:r w:rsidRPr="00E31995">
              <w:t>QA Lead</w:t>
            </w:r>
          </w:p>
        </w:tc>
        <w:tc>
          <w:tcPr>
            <w:tcW w:w="0" w:type="auto"/>
            <w:vAlign w:val="center"/>
            <w:hideMark/>
          </w:tcPr>
          <w:p w14:paraId="0252E424" w14:textId="77777777" w:rsidR="00E31995" w:rsidRPr="00E31995" w:rsidRDefault="00E31995" w:rsidP="00E31995"/>
        </w:tc>
        <w:tc>
          <w:tcPr>
            <w:tcW w:w="0" w:type="auto"/>
            <w:vAlign w:val="center"/>
            <w:hideMark/>
          </w:tcPr>
          <w:p w14:paraId="4106F9D1" w14:textId="77777777" w:rsidR="00E31995" w:rsidRPr="00E31995" w:rsidRDefault="00E31995" w:rsidP="00E31995"/>
        </w:tc>
        <w:tc>
          <w:tcPr>
            <w:tcW w:w="0" w:type="auto"/>
            <w:vAlign w:val="center"/>
            <w:hideMark/>
          </w:tcPr>
          <w:p w14:paraId="43AA9E5F" w14:textId="77777777" w:rsidR="00E31995" w:rsidRPr="00E31995" w:rsidRDefault="00E31995" w:rsidP="00E31995"/>
        </w:tc>
      </w:tr>
    </w:tbl>
    <w:p w14:paraId="705EB68F" w14:textId="77777777" w:rsidR="00E31995" w:rsidRPr="00E31995" w:rsidRDefault="00E31995" w:rsidP="00E31995">
      <w:r w:rsidRPr="00E31995">
        <w:pict w14:anchorId="12FCCC58">
          <v:rect id="_x0000_i1141" style="width:0;height:1.5pt" o:hralign="center" o:hrstd="t" o:hr="t" fillcolor="#a0a0a0" stroked="f"/>
        </w:pict>
      </w:r>
    </w:p>
    <w:p w14:paraId="7C8E755F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1) Purpose</w:t>
      </w:r>
    </w:p>
    <w:p w14:paraId="0039AD3C" w14:textId="77777777" w:rsidR="00E31995" w:rsidRPr="00E31995" w:rsidRDefault="00E31995" w:rsidP="00E31995">
      <w:r w:rsidRPr="00E31995">
        <w:t xml:space="preserve">Provide a </w:t>
      </w:r>
      <w:r w:rsidRPr="00E31995">
        <w:rPr>
          <w:b/>
          <w:bCs/>
        </w:rPr>
        <w:t>repeatable, auditable</w:t>
      </w:r>
      <w:r w:rsidRPr="00E31995">
        <w:t xml:space="preserve"> process to handle incidents impacting the Admin Portal. This covers </w:t>
      </w:r>
      <w:r w:rsidRPr="00E31995">
        <w:rPr>
          <w:b/>
          <w:bCs/>
        </w:rPr>
        <w:t>detection, triage, containment, recovery, communications, and postmortem</w:t>
      </w:r>
      <w:r w:rsidRPr="00E31995">
        <w:t>, aligned with our error envelope, SSE budgets, RTM↔Prod parity gates, and RBAC/CORS/rate-limit policies.</w:t>
      </w:r>
    </w:p>
    <w:p w14:paraId="3FB783AE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2) Scope</w:t>
      </w:r>
    </w:p>
    <w:p w14:paraId="7E437C7B" w14:textId="77777777" w:rsidR="00E31995" w:rsidRPr="00E31995" w:rsidRDefault="00E31995" w:rsidP="00E31995">
      <w:pPr>
        <w:numPr>
          <w:ilvl w:val="0"/>
          <w:numId w:val="43"/>
        </w:numPr>
      </w:pPr>
      <w:r w:rsidRPr="00E31995">
        <w:t xml:space="preserve">Environments: </w:t>
      </w:r>
      <w:r w:rsidRPr="00E31995">
        <w:rPr>
          <w:b/>
          <w:bCs/>
        </w:rPr>
        <w:t>Alpha → Beta → RTM → Prod</w:t>
      </w:r>
      <w:r w:rsidRPr="00E31995">
        <w:t xml:space="preserve"> (Prod has stricter thresholds)</w:t>
      </w:r>
    </w:p>
    <w:p w14:paraId="7E0B73D7" w14:textId="77777777" w:rsidR="00E31995" w:rsidRPr="00E31995" w:rsidRDefault="00E31995" w:rsidP="00E31995">
      <w:pPr>
        <w:numPr>
          <w:ilvl w:val="0"/>
          <w:numId w:val="43"/>
        </w:numPr>
      </w:pPr>
      <w:r w:rsidRPr="00E31995">
        <w:lastRenderedPageBreak/>
        <w:t>Systems: Admin API (.NET 8), Web (React + KendoReact Fluent 2), SQL Server (SP-only), AAD/MSAL, Child MCP (STDIO), monitoring/alerts</w:t>
      </w:r>
    </w:p>
    <w:p w14:paraId="1867F45F" w14:textId="77777777" w:rsidR="00E31995" w:rsidRPr="00E31995" w:rsidRDefault="00E31995" w:rsidP="00E31995">
      <w:r w:rsidRPr="00E31995">
        <w:pict w14:anchorId="07381687">
          <v:rect id="_x0000_i1142" style="width:0;height:1.5pt" o:hralign="center" o:hrstd="t" o:hr="t" fillcolor="#a0a0a0" stroked="f"/>
        </w:pict>
      </w:r>
    </w:p>
    <w:p w14:paraId="67169E53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3) Severity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3909"/>
        <w:gridCol w:w="4978"/>
      </w:tblGrid>
      <w:tr w:rsidR="00E31995" w:rsidRPr="00E31995" w14:paraId="282204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4D0BC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Sev</w:t>
            </w:r>
          </w:p>
        </w:tc>
        <w:tc>
          <w:tcPr>
            <w:tcW w:w="0" w:type="auto"/>
            <w:vAlign w:val="center"/>
            <w:hideMark/>
          </w:tcPr>
          <w:p w14:paraId="3E889C6E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Definition (Prod)</w:t>
            </w:r>
          </w:p>
        </w:tc>
        <w:tc>
          <w:tcPr>
            <w:tcW w:w="0" w:type="auto"/>
            <w:vAlign w:val="center"/>
            <w:hideMark/>
          </w:tcPr>
          <w:p w14:paraId="19E60387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Examples / Triggers</w:t>
            </w:r>
          </w:p>
        </w:tc>
      </w:tr>
      <w:tr w:rsidR="00E31995" w:rsidRPr="00E31995" w14:paraId="08242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D351" w14:textId="77777777" w:rsidR="00E31995" w:rsidRPr="00E31995" w:rsidRDefault="00E31995" w:rsidP="00E31995">
            <w:r w:rsidRPr="00E31995">
              <w:rPr>
                <w:b/>
                <w:bCs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6CE5A144" w14:textId="77777777" w:rsidR="00E31995" w:rsidRPr="00E31995" w:rsidRDefault="00E31995" w:rsidP="00E31995">
            <w:r w:rsidRPr="00E31995">
              <w:t>Broad outage or critical function broken; regulatory/compliance risk; customer-visible major degradation.</w:t>
            </w:r>
          </w:p>
        </w:tc>
        <w:tc>
          <w:tcPr>
            <w:tcW w:w="0" w:type="auto"/>
            <w:vAlign w:val="center"/>
            <w:hideMark/>
          </w:tcPr>
          <w:p w14:paraId="40689B8C" w14:textId="77777777" w:rsidR="00E31995" w:rsidRPr="00E31995" w:rsidRDefault="00E31995" w:rsidP="00E31995">
            <w:r w:rsidRPr="00E31995">
              <w:t xml:space="preserve">/ready red &gt;5 min; 5xx &gt;1% 5 min; p95 JSON &gt;600ms 10 min; </w:t>
            </w:r>
            <w:r w:rsidRPr="00E31995">
              <w:rPr>
                <w:b/>
                <w:bCs/>
              </w:rPr>
              <w:t>SSE TTFB &gt;200ms</w:t>
            </w:r>
            <w:r w:rsidRPr="00E31995">
              <w:t xml:space="preserve"> median 10 min; </w:t>
            </w:r>
            <w:r w:rsidRPr="00E31995">
              <w:rPr>
                <w:b/>
                <w:bCs/>
              </w:rPr>
              <w:t>heartbeat gap &gt;15s</w:t>
            </w:r>
            <w:r w:rsidRPr="00E31995">
              <w:t xml:space="preserve">; CORS denies from allowed origins; security exposure; parity shows </w:t>
            </w:r>
            <w:r w:rsidRPr="00E31995">
              <w:rPr>
                <w:b/>
                <w:bCs/>
              </w:rPr>
              <w:t>critical diffs</w:t>
            </w:r>
            <w:r w:rsidRPr="00E31995">
              <w:t xml:space="preserve"> in RTM gating Prod</w:t>
            </w:r>
          </w:p>
        </w:tc>
      </w:tr>
      <w:tr w:rsidR="00E31995" w:rsidRPr="00E31995" w14:paraId="3D11DB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3C88E" w14:textId="77777777" w:rsidR="00E31995" w:rsidRPr="00E31995" w:rsidRDefault="00E31995" w:rsidP="00E31995">
            <w:r w:rsidRPr="00E31995">
              <w:rPr>
                <w:b/>
                <w:bCs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4AD1F33C" w14:textId="77777777" w:rsidR="00E31995" w:rsidRPr="00E31995" w:rsidRDefault="00E31995" w:rsidP="00E31995">
            <w:r w:rsidRPr="00E31995">
              <w:t>Partial outage, repeated errors for a feature, performance materially degraded, limited scope.</w:t>
            </w:r>
          </w:p>
        </w:tc>
        <w:tc>
          <w:tcPr>
            <w:tcW w:w="0" w:type="auto"/>
            <w:vAlign w:val="center"/>
            <w:hideMark/>
          </w:tcPr>
          <w:p w14:paraId="736D242E" w14:textId="77777777" w:rsidR="00E31995" w:rsidRPr="00E31995" w:rsidRDefault="00E31995" w:rsidP="00E31995">
            <w:r w:rsidRPr="00E31995">
              <w:t>Feature path 4xx/5xx spikes; single-node flaps; rate-limit anomalies; auth failure spikes</w:t>
            </w:r>
          </w:p>
        </w:tc>
      </w:tr>
      <w:tr w:rsidR="00E31995" w:rsidRPr="00E31995" w14:paraId="7F401C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78DC3" w14:textId="77777777" w:rsidR="00E31995" w:rsidRPr="00E31995" w:rsidRDefault="00E31995" w:rsidP="00E31995">
            <w:r w:rsidRPr="00E31995">
              <w:rPr>
                <w:b/>
                <w:bCs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2FA65BCA" w14:textId="77777777" w:rsidR="00E31995" w:rsidRPr="00E31995" w:rsidRDefault="00E31995" w:rsidP="00E31995">
            <w:r w:rsidRPr="00E31995">
              <w:t>Minor bug, cosmetic or intermittent; no SLO breach; no customer impact.</w:t>
            </w:r>
          </w:p>
        </w:tc>
        <w:tc>
          <w:tcPr>
            <w:tcW w:w="0" w:type="auto"/>
            <w:vAlign w:val="center"/>
            <w:hideMark/>
          </w:tcPr>
          <w:p w14:paraId="1C1C283B" w14:textId="77777777" w:rsidR="00E31995" w:rsidRPr="00E31995" w:rsidRDefault="00E31995" w:rsidP="00E31995">
            <w:r w:rsidRPr="00E31995">
              <w:t>UI glitch; non-blocking warning logs</w:t>
            </w:r>
          </w:p>
        </w:tc>
      </w:tr>
    </w:tbl>
    <w:p w14:paraId="599AD560" w14:textId="77777777" w:rsidR="00E31995" w:rsidRPr="00E31995" w:rsidRDefault="00E31995" w:rsidP="00E31995">
      <w:r w:rsidRPr="00E31995">
        <w:t xml:space="preserve">Default to </w:t>
      </w:r>
      <w:r w:rsidRPr="00E31995">
        <w:rPr>
          <w:b/>
          <w:bCs/>
        </w:rPr>
        <w:t>higher</w:t>
      </w:r>
      <w:r w:rsidRPr="00E31995">
        <w:t xml:space="preserve"> severity if in doubt; downgrade later.</w:t>
      </w:r>
    </w:p>
    <w:p w14:paraId="23F89A92" w14:textId="77777777" w:rsidR="00E31995" w:rsidRPr="00E31995" w:rsidRDefault="00E31995" w:rsidP="00E31995">
      <w:r w:rsidRPr="00E31995">
        <w:pict w14:anchorId="0DC4E242">
          <v:rect id="_x0000_i1143" style="width:0;height:1.5pt" o:hralign="center" o:hrstd="t" o:hr="t" fillcolor="#a0a0a0" stroked="f"/>
        </w:pict>
      </w:r>
    </w:p>
    <w:p w14:paraId="134E8C96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4) Roles &amp; Responsibilities</w:t>
      </w:r>
    </w:p>
    <w:p w14:paraId="47741D26" w14:textId="77777777" w:rsidR="00E31995" w:rsidRPr="00E31995" w:rsidRDefault="00E31995" w:rsidP="00E31995">
      <w:pPr>
        <w:numPr>
          <w:ilvl w:val="0"/>
          <w:numId w:val="44"/>
        </w:numPr>
      </w:pPr>
      <w:r w:rsidRPr="00E31995">
        <w:rPr>
          <w:b/>
          <w:bCs/>
        </w:rPr>
        <w:t>Incident Commander (IC):</w:t>
      </w:r>
      <w:r w:rsidRPr="00E31995">
        <w:t xml:space="preserve"> Release Manager (backup: SRE on-call) — drives decisions, timeboxes steps</w:t>
      </w:r>
    </w:p>
    <w:p w14:paraId="4C8F1FA8" w14:textId="77777777" w:rsidR="00E31995" w:rsidRPr="00E31995" w:rsidRDefault="00E31995" w:rsidP="00E31995">
      <w:pPr>
        <w:numPr>
          <w:ilvl w:val="0"/>
          <w:numId w:val="44"/>
        </w:numPr>
      </w:pPr>
      <w:r w:rsidRPr="00E31995">
        <w:rPr>
          <w:b/>
          <w:bCs/>
        </w:rPr>
        <w:t>Deputy / Ops Lead:</w:t>
      </w:r>
      <w:r w:rsidRPr="00E31995">
        <w:t xml:space="preserve"> SRE on-call — executes containment/recovery, coordinates tooling</w:t>
      </w:r>
    </w:p>
    <w:p w14:paraId="29BE5C9B" w14:textId="77777777" w:rsidR="00E31995" w:rsidRPr="00E31995" w:rsidRDefault="00E31995" w:rsidP="00E31995">
      <w:pPr>
        <w:numPr>
          <w:ilvl w:val="0"/>
          <w:numId w:val="44"/>
        </w:numPr>
      </w:pPr>
      <w:r w:rsidRPr="00E31995">
        <w:rPr>
          <w:b/>
          <w:bCs/>
        </w:rPr>
        <w:t>Comms Lead:</w:t>
      </w:r>
      <w:r w:rsidRPr="00E31995">
        <w:t xml:space="preserve"> PM or IC delegate — stakeholder updates (internal)</w:t>
      </w:r>
    </w:p>
    <w:p w14:paraId="06F3615B" w14:textId="77777777" w:rsidR="00E31995" w:rsidRPr="00E31995" w:rsidRDefault="00E31995" w:rsidP="00E31995">
      <w:pPr>
        <w:numPr>
          <w:ilvl w:val="0"/>
          <w:numId w:val="44"/>
        </w:numPr>
      </w:pPr>
      <w:r w:rsidRPr="00E31995">
        <w:rPr>
          <w:b/>
          <w:bCs/>
        </w:rPr>
        <w:t>Scribe:</w:t>
      </w:r>
      <w:r w:rsidRPr="00E31995">
        <w:t xml:space="preserve"> QA — timeline, evidence links, decisions</w:t>
      </w:r>
    </w:p>
    <w:p w14:paraId="41EA98A1" w14:textId="77777777" w:rsidR="00E31995" w:rsidRPr="00E31995" w:rsidRDefault="00E31995" w:rsidP="00E31995">
      <w:pPr>
        <w:numPr>
          <w:ilvl w:val="0"/>
          <w:numId w:val="44"/>
        </w:numPr>
      </w:pPr>
      <w:r w:rsidRPr="00E31995">
        <w:rPr>
          <w:b/>
          <w:bCs/>
        </w:rPr>
        <w:t>SMEs:</w:t>
      </w:r>
      <w:r w:rsidRPr="00E31995">
        <w:t xml:space="preserve"> Dev Lead, Systems Architect, DBA, Security as needed</w:t>
      </w:r>
    </w:p>
    <w:p w14:paraId="5FEE37A5" w14:textId="77777777" w:rsidR="00E31995" w:rsidRPr="00E31995" w:rsidRDefault="00E31995" w:rsidP="00E31995">
      <w:pPr>
        <w:rPr>
          <w:lang w:val="fr-FR"/>
        </w:rPr>
      </w:pPr>
      <w:r w:rsidRPr="00E31995">
        <w:rPr>
          <w:b/>
          <w:bCs/>
          <w:lang w:val="fr-FR"/>
        </w:rPr>
        <w:t>Engagement target:</w:t>
      </w:r>
      <w:r w:rsidRPr="00E31995">
        <w:rPr>
          <w:lang w:val="fr-FR"/>
        </w:rPr>
        <w:t xml:space="preserve"> </w:t>
      </w:r>
      <w:r w:rsidRPr="00E31995">
        <w:rPr>
          <w:b/>
          <w:bCs/>
          <w:lang w:val="fr-FR"/>
        </w:rPr>
        <w:t>P1</w:t>
      </w:r>
      <w:r w:rsidRPr="00E31995">
        <w:rPr>
          <w:lang w:val="fr-FR"/>
        </w:rPr>
        <w:t xml:space="preserve"> engage ≤ </w:t>
      </w:r>
      <w:r w:rsidRPr="00E31995">
        <w:rPr>
          <w:b/>
          <w:bCs/>
          <w:lang w:val="fr-FR"/>
        </w:rPr>
        <w:t>15 min</w:t>
      </w:r>
      <w:r w:rsidRPr="00E31995">
        <w:rPr>
          <w:lang w:val="fr-FR"/>
        </w:rPr>
        <w:t xml:space="preserve">, MTTR ≤ </w:t>
      </w:r>
      <w:r w:rsidRPr="00E31995">
        <w:rPr>
          <w:b/>
          <w:bCs/>
          <w:lang w:val="fr-FR"/>
        </w:rPr>
        <w:t>60 min</w:t>
      </w:r>
      <w:r w:rsidRPr="00E31995">
        <w:rPr>
          <w:lang w:val="fr-FR"/>
        </w:rPr>
        <w:t>.</w:t>
      </w:r>
    </w:p>
    <w:p w14:paraId="50D9A901" w14:textId="77777777" w:rsidR="00E31995" w:rsidRPr="00E31995" w:rsidRDefault="00E31995" w:rsidP="00E31995">
      <w:r w:rsidRPr="00E31995">
        <w:pict w14:anchorId="5528ADB4">
          <v:rect id="_x0000_i1144" style="width:0;height:1.5pt" o:hralign="center" o:hrstd="t" o:hr="t" fillcolor="#a0a0a0" stroked="f"/>
        </w:pict>
      </w:r>
    </w:p>
    <w:p w14:paraId="49357310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5) First 15 Minutes (Checklist)</w:t>
      </w:r>
    </w:p>
    <w:p w14:paraId="228C15A4" w14:textId="77777777" w:rsidR="00E31995" w:rsidRPr="00E31995" w:rsidRDefault="00E31995" w:rsidP="00E31995">
      <w:pPr>
        <w:numPr>
          <w:ilvl w:val="0"/>
          <w:numId w:val="45"/>
        </w:numPr>
      </w:pPr>
      <w:r w:rsidRPr="00E31995">
        <w:rPr>
          <w:b/>
          <w:bCs/>
        </w:rPr>
        <w:t>Acknowledge alert</w:t>
      </w:r>
      <w:r w:rsidRPr="00E31995">
        <w:t xml:space="preserve">; open </w:t>
      </w:r>
      <w:r w:rsidRPr="00E31995">
        <w:rPr>
          <w:b/>
          <w:bCs/>
        </w:rPr>
        <w:t>#incident</w:t>
      </w:r>
      <w:r w:rsidRPr="00E31995">
        <w:t xml:space="preserve"> thread with env, SHA, time.</w:t>
      </w:r>
    </w:p>
    <w:p w14:paraId="7326EC79" w14:textId="77777777" w:rsidR="00E31995" w:rsidRPr="00E31995" w:rsidRDefault="00E31995" w:rsidP="00E31995">
      <w:pPr>
        <w:numPr>
          <w:ilvl w:val="0"/>
          <w:numId w:val="45"/>
        </w:numPr>
      </w:pPr>
      <w:r w:rsidRPr="00E31995">
        <w:rPr>
          <w:b/>
          <w:bCs/>
        </w:rPr>
        <w:lastRenderedPageBreak/>
        <w:t>Assign IC / Deputy / Scribe</w:t>
      </w:r>
      <w:r w:rsidRPr="00E31995">
        <w:t>; set severity.</w:t>
      </w:r>
    </w:p>
    <w:p w14:paraId="374ACB21" w14:textId="77777777" w:rsidR="00E31995" w:rsidRPr="00E31995" w:rsidRDefault="00E31995" w:rsidP="00E31995">
      <w:pPr>
        <w:numPr>
          <w:ilvl w:val="0"/>
          <w:numId w:val="45"/>
        </w:numPr>
      </w:pPr>
      <w:r w:rsidRPr="00E31995">
        <w:rPr>
          <w:b/>
          <w:bCs/>
        </w:rPr>
        <w:t>Snapshot health:</w:t>
      </w:r>
    </w:p>
    <w:p w14:paraId="4B5F7D7D" w14:textId="77777777" w:rsidR="00E31995" w:rsidRPr="00E31995" w:rsidRDefault="00E31995" w:rsidP="00E31995">
      <w:pPr>
        <w:numPr>
          <w:ilvl w:val="1"/>
          <w:numId w:val="45"/>
        </w:numPr>
      </w:pPr>
      <w:r w:rsidRPr="00E31995">
        <w:t>/healthz, /ready</w:t>
      </w:r>
    </w:p>
    <w:p w14:paraId="295E0FB6" w14:textId="77777777" w:rsidR="00E31995" w:rsidRPr="00E31995" w:rsidRDefault="00E31995" w:rsidP="00E31995">
      <w:pPr>
        <w:numPr>
          <w:ilvl w:val="1"/>
          <w:numId w:val="45"/>
        </w:numPr>
      </w:pPr>
      <w:r w:rsidRPr="00E31995">
        <w:rPr>
          <w:b/>
          <w:bCs/>
        </w:rPr>
        <w:t>SSE</w:t>
      </w:r>
      <w:r w:rsidRPr="00E31995">
        <w:t xml:space="preserve">: first-event (TTFB), </w:t>
      </w:r>
      <w:r w:rsidRPr="00E31995">
        <w:rPr>
          <w:b/>
          <w:bCs/>
        </w:rPr>
        <w:t>heartbeat gaps</w:t>
      </w:r>
    </w:p>
    <w:p w14:paraId="188D70CB" w14:textId="77777777" w:rsidR="00E31995" w:rsidRPr="00E31995" w:rsidRDefault="00E31995" w:rsidP="00E31995">
      <w:pPr>
        <w:numPr>
          <w:ilvl w:val="1"/>
          <w:numId w:val="45"/>
        </w:numPr>
      </w:pPr>
      <w:r w:rsidRPr="00E31995">
        <w:t>Error envelope top codes (origin_forbidden, rate_limited, missing_session_id, etc.)</w:t>
      </w:r>
    </w:p>
    <w:p w14:paraId="052CCDA7" w14:textId="77777777" w:rsidR="00E31995" w:rsidRPr="00E31995" w:rsidRDefault="00E31995" w:rsidP="00E31995">
      <w:pPr>
        <w:numPr>
          <w:ilvl w:val="0"/>
          <w:numId w:val="45"/>
        </w:numPr>
      </w:pPr>
      <w:r w:rsidRPr="00E31995">
        <w:rPr>
          <w:b/>
          <w:bCs/>
        </w:rPr>
        <w:t>Isolate change:</w:t>
      </w:r>
      <w:r w:rsidRPr="00E31995">
        <w:t xml:space="preserve"> what shipped (tag, diff, migrations, flags)?</w:t>
      </w:r>
    </w:p>
    <w:p w14:paraId="22DA3219" w14:textId="77777777" w:rsidR="00E31995" w:rsidRPr="00E31995" w:rsidRDefault="00E31995" w:rsidP="00E31995">
      <w:pPr>
        <w:numPr>
          <w:ilvl w:val="0"/>
          <w:numId w:val="45"/>
        </w:numPr>
      </w:pPr>
      <w:r w:rsidRPr="00E31995">
        <w:rPr>
          <w:b/>
          <w:bCs/>
        </w:rPr>
        <w:t>Decide containment path</w:t>
      </w:r>
      <w:r w:rsidRPr="00E31995">
        <w:t xml:space="preserve"> (Section 7) within </w:t>
      </w:r>
      <w:r w:rsidRPr="00E31995">
        <w:rPr>
          <w:b/>
          <w:bCs/>
        </w:rPr>
        <w:t>10 minutes</w:t>
      </w:r>
      <w:r w:rsidRPr="00E31995">
        <w:t xml:space="preserve"> of start.</w:t>
      </w:r>
    </w:p>
    <w:p w14:paraId="27C0A5ED" w14:textId="77777777" w:rsidR="00E31995" w:rsidRPr="00E31995" w:rsidRDefault="00E31995" w:rsidP="00E31995">
      <w:pPr>
        <w:numPr>
          <w:ilvl w:val="0"/>
          <w:numId w:val="45"/>
        </w:numPr>
      </w:pPr>
      <w:r w:rsidRPr="00E31995">
        <w:rPr>
          <w:b/>
          <w:bCs/>
        </w:rPr>
        <w:t>Notify stakeholders</w:t>
      </w:r>
      <w:r w:rsidRPr="00E31995">
        <w:t xml:space="preserve"> (brief: impact, actions, next update time).</w:t>
      </w:r>
    </w:p>
    <w:p w14:paraId="24AA3B75" w14:textId="77777777" w:rsidR="00E31995" w:rsidRPr="00E31995" w:rsidRDefault="00E31995" w:rsidP="00E31995">
      <w:r w:rsidRPr="00E31995">
        <w:pict w14:anchorId="149CC748">
          <v:rect id="_x0000_i1145" style="width:0;height:1.5pt" o:hralign="center" o:hrstd="t" o:hr="t" fillcolor="#a0a0a0" stroked="f"/>
        </w:pict>
      </w:r>
    </w:p>
    <w:p w14:paraId="31B7C07C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6) Rapid Triage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1951"/>
        <w:gridCol w:w="4394"/>
      </w:tblGrid>
      <w:tr w:rsidR="00E31995" w:rsidRPr="00E31995" w14:paraId="704355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02BBC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Signal / Symptom</w:t>
            </w:r>
          </w:p>
        </w:tc>
        <w:tc>
          <w:tcPr>
            <w:tcW w:w="0" w:type="auto"/>
            <w:vAlign w:val="center"/>
            <w:hideMark/>
          </w:tcPr>
          <w:p w14:paraId="117AD192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Likely Area</w:t>
            </w:r>
          </w:p>
        </w:tc>
        <w:tc>
          <w:tcPr>
            <w:tcW w:w="0" w:type="auto"/>
            <w:vAlign w:val="center"/>
            <w:hideMark/>
          </w:tcPr>
          <w:p w14:paraId="2FC694B3" w14:textId="77777777" w:rsidR="00E31995" w:rsidRPr="00E31995" w:rsidRDefault="00E31995" w:rsidP="00E31995">
            <w:pPr>
              <w:rPr>
                <w:b/>
                <w:bCs/>
              </w:rPr>
            </w:pPr>
            <w:r w:rsidRPr="00E31995">
              <w:rPr>
                <w:b/>
                <w:bCs/>
              </w:rPr>
              <w:t>Quick Checks / Commands</w:t>
            </w:r>
          </w:p>
        </w:tc>
      </w:tr>
      <w:tr w:rsidR="00E31995" w:rsidRPr="00E31995" w14:paraId="3F801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9586" w14:textId="77777777" w:rsidR="00E31995" w:rsidRPr="00E31995" w:rsidRDefault="00E31995" w:rsidP="00E31995">
            <w:r w:rsidRPr="00E31995">
              <w:t>/ready red / flapping</w:t>
            </w:r>
          </w:p>
        </w:tc>
        <w:tc>
          <w:tcPr>
            <w:tcW w:w="0" w:type="auto"/>
            <w:vAlign w:val="center"/>
            <w:hideMark/>
          </w:tcPr>
          <w:p w14:paraId="1659172A" w14:textId="77777777" w:rsidR="00E31995" w:rsidRPr="00E31995" w:rsidRDefault="00E31995" w:rsidP="00E31995">
            <w:r w:rsidRPr="00E31995">
              <w:t>Dependency / config / DB</w:t>
            </w:r>
          </w:p>
        </w:tc>
        <w:tc>
          <w:tcPr>
            <w:tcW w:w="0" w:type="auto"/>
            <w:vAlign w:val="center"/>
            <w:hideMark/>
          </w:tcPr>
          <w:p w14:paraId="72DA65CB" w14:textId="77777777" w:rsidR="00E31995" w:rsidRPr="00E31995" w:rsidRDefault="00E31995" w:rsidP="00E31995">
            <w:r w:rsidRPr="00E31995">
              <w:t>Check component tiles; verify RTM→Prod parity (RTM); recent config changes (audit)</w:t>
            </w:r>
          </w:p>
        </w:tc>
      </w:tr>
      <w:tr w:rsidR="00E31995" w:rsidRPr="00E31995" w14:paraId="50CB7C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165F5" w14:textId="77777777" w:rsidR="00E31995" w:rsidRPr="00E31995" w:rsidRDefault="00E31995" w:rsidP="00E31995">
            <w:r w:rsidRPr="00E31995">
              <w:t>5xx spike; envelope feature_disabled</w:t>
            </w:r>
          </w:p>
        </w:tc>
        <w:tc>
          <w:tcPr>
            <w:tcW w:w="0" w:type="auto"/>
            <w:vAlign w:val="center"/>
            <w:hideMark/>
          </w:tcPr>
          <w:p w14:paraId="03812CCB" w14:textId="77777777" w:rsidR="00E31995" w:rsidRPr="00E31995" w:rsidRDefault="00E31995" w:rsidP="00E31995">
            <w:r w:rsidRPr="00E31995">
              <w:t>Feature flag regression</w:t>
            </w:r>
          </w:p>
        </w:tc>
        <w:tc>
          <w:tcPr>
            <w:tcW w:w="0" w:type="auto"/>
            <w:vAlign w:val="center"/>
            <w:hideMark/>
          </w:tcPr>
          <w:p w14:paraId="0DA0117C" w14:textId="77777777" w:rsidR="00E31995" w:rsidRPr="00E31995" w:rsidRDefault="00E31995" w:rsidP="00E31995">
            <w:r w:rsidRPr="00E31995">
              <w:t>Ensure legacy endpoints remain OFF; audit recent toggles</w:t>
            </w:r>
          </w:p>
        </w:tc>
      </w:tr>
      <w:tr w:rsidR="00E31995" w:rsidRPr="00E31995" w14:paraId="44630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83BD8" w14:textId="77777777" w:rsidR="00E31995" w:rsidRPr="00E31995" w:rsidRDefault="00E31995" w:rsidP="00E31995">
            <w:r w:rsidRPr="00E31995">
              <w:t>4xx spike; envelope origin_forbidden</w:t>
            </w:r>
          </w:p>
        </w:tc>
        <w:tc>
          <w:tcPr>
            <w:tcW w:w="0" w:type="auto"/>
            <w:vAlign w:val="center"/>
            <w:hideMark/>
          </w:tcPr>
          <w:p w14:paraId="1ECC915B" w14:textId="77777777" w:rsidR="00E31995" w:rsidRPr="00E31995" w:rsidRDefault="00E31995" w:rsidP="00E31995">
            <w:r w:rsidRPr="00E31995">
              <w:rPr>
                <w:b/>
                <w:bCs/>
              </w:rPr>
              <w:t>CORS allow-list</w:t>
            </w:r>
          </w:p>
        </w:tc>
        <w:tc>
          <w:tcPr>
            <w:tcW w:w="0" w:type="auto"/>
            <w:vAlign w:val="center"/>
            <w:hideMark/>
          </w:tcPr>
          <w:p w14:paraId="28F11944" w14:textId="77777777" w:rsidR="00E31995" w:rsidRPr="00E31995" w:rsidRDefault="00E31995" w:rsidP="00E31995">
            <w:r w:rsidRPr="00E31995">
              <w:t>Verify intended origins exist for env; revert CORS edit</w:t>
            </w:r>
          </w:p>
        </w:tc>
      </w:tr>
      <w:tr w:rsidR="00E31995" w:rsidRPr="00E31995" w14:paraId="770AA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6CBC" w14:textId="77777777" w:rsidR="00E31995" w:rsidRPr="00E31995" w:rsidRDefault="00E31995" w:rsidP="00E31995">
            <w:r w:rsidRPr="00E31995">
              <w:t>SSE slow start (TTFB) or no progress; gap &gt;15s</w:t>
            </w:r>
          </w:p>
        </w:tc>
        <w:tc>
          <w:tcPr>
            <w:tcW w:w="0" w:type="auto"/>
            <w:vAlign w:val="center"/>
            <w:hideMark/>
          </w:tcPr>
          <w:p w14:paraId="00033015" w14:textId="77777777" w:rsidR="00E31995" w:rsidRPr="00E31995" w:rsidRDefault="00E31995" w:rsidP="00E31995">
            <w:r w:rsidRPr="00E31995">
              <w:t>Child MCP / load / network</w:t>
            </w:r>
          </w:p>
        </w:tc>
        <w:tc>
          <w:tcPr>
            <w:tcW w:w="0" w:type="auto"/>
            <w:vAlign w:val="center"/>
            <w:hideMark/>
          </w:tcPr>
          <w:p w14:paraId="1558498F" w14:textId="77777777" w:rsidR="00E31995" w:rsidRPr="00E31995" w:rsidRDefault="00E31995" w:rsidP="00E31995">
            <w:r w:rsidRPr="00E31995">
              <w:t xml:space="preserve">Restart child; check queue depth; run </w:t>
            </w:r>
            <w:r w:rsidRPr="00E31995">
              <w:rPr>
                <w:b/>
                <w:bCs/>
              </w:rPr>
              <w:t>k6</w:t>
            </w:r>
            <w:r w:rsidRPr="00E31995">
              <w:t xml:space="preserve"> smoke</w:t>
            </w:r>
          </w:p>
        </w:tc>
      </w:tr>
      <w:tr w:rsidR="00E31995" w:rsidRPr="00E31995" w14:paraId="0B2CE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A6B3D" w14:textId="77777777" w:rsidR="00E31995" w:rsidRPr="00E31995" w:rsidRDefault="00E31995" w:rsidP="00E31995">
            <w:r w:rsidRPr="00E31995">
              <w:t>Auth failures spike</w:t>
            </w:r>
          </w:p>
        </w:tc>
        <w:tc>
          <w:tcPr>
            <w:tcW w:w="0" w:type="auto"/>
            <w:vAlign w:val="center"/>
            <w:hideMark/>
          </w:tcPr>
          <w:p w14:paraId="5520FA85" w14:textId="77777777" w:rsidR="00E31995" w:rsidRPr="00E31995" w:rsidRDefault="00E31995" w:rsidP="00E31995">
            <w:r w:rsidRPr="00E31995">
              <w:t>AAD/MSAL or RBAC drift</w:t>
            </w:r>
          </w:p>
        </w:tc>
        <w:tc>
          <w:tcPr>
            <w:tcW w:w="0" w:type="auto"/>
            <w:vAlign w:val="center"/>
            <w:hideMark/>
          </w:tcPr>
          <w:p w14:paraId="6D37A7CA" w14:textId="77777777" w:rsidR="00E31995" w:rsidRPr="00E31995" w:rsidRDefault="00E31995" w:rsidP="00E31995">
            <w:r w:rsidRPr="00E31995">
              <w:t>Login synthetics; token validation; role claims present</w:t>
            </w:r>
          </w:p>
        </w:tc>
      </w:tr>
      <w:tr w:rsidR="00E31995" w:rsidRPr="00E31995" w14:paraId="36EE9D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36661" w14:textId="77777777" w:rsidR="00E31995" w:rsidRPr="00E31995" w:rsidRDefault="00E31995" w:rsidP="00E31995">
            <w:r w:rsidRPr="00E31995">
              <w:t>Latency p95 breach</w:t>
            </w:r>
          </w:p>
        </w:tc>
        <w:tc>
          <w:tcPr>
            <w:tcW w:w="0" w:type="auto"/>
            <w:vAlign w:val="center"/>
            <w:hideMark/>
          </w:tcPr>
          <w:p w14:paraId="2FEB8349" w14:textId="77777777" w:rsidR="00E31995" w:rsidRPr="00E31995" w:rsidRDefault="00E31995" w:rsidP="00E31995">
            <w:r w:rsidRPr="00E31995">
              <w:t>DB hot path / scale</w:t>
            </w:r>
          </w:p>
        </w:tc>
        <w:tc>
          <w:tcPr>
            <w:tcW w:w="0" w:type="auto"/>
            <w:vAlign w:val="center"/>
            <w:hideMark/>
          </w:tcPr>
          <w:p w14:paraId="79185E82" w14:textId="77777777" w:rsidR="00E31995" w:rsidRPr="00E31995" w:rsidRDefault="00E31995" w:rsidP="00E31995">
            <w:r w:rsidRPr="00E31995">
              <w:t>Query Store; SP timings; consider scale out</w:t>
            </w:r>
          </w:p>
        </w:tc>
      </w:tr>
      <w:tr w:rsidR="00E31995" w:rsidRPr="00E31995" w14:paraId="29CD78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3242" w14:textId="77777777" w:rsidR="00E31995" w:rsidRPr="00E31995" w:rsidRDefault="00E31995" w:rsidP="00E31995">
            <w:r w:rsidRPr="00E31995">
              <w:t>Rate-limit surge / 429s</w:t>
            </w:r>
          </w:p>
        </w:tc>
        <w:tc>
          <w:tcPr>
            <w:tcW w:w="0" w:type="auto"/>
            <w:vAlign w:val="center"/>
            <w:hideMark/>
          </w:tcPr>
          <w:p w14:paraId="51371AB1" w14:textId="77777777" w:rsidR="00E31995" w:rsidRPr="00E31995" w:rsidRDefault="00E31995" w:rsidP="00E31995">
            <w:r w:rsidRPr="00E31995">
              <w:t>Abuse or bug</w:t>
            </w:r>
          </w:p>
        </w:tc>
        <w:tc>
          <w:tcPr>
            <w:tcW w:w="0" w:type="auto"/>
            <w:vAlign w:val="center"/>
            <w:hideMark/>
          </w:tcPr>
          <w:p w14:paraId="4A07D6EF" w14:textId="77777777" w:rsidR="00E31995" w:rsidRPr="00E31995" w:rsidRDefault="00E31995" w:rsidP="00E31995">
            <w:r w:rsidRPr="00E31995">
              <w:t>Inspect client/IP; temporarily raise/targeted block</w:t>
            </w:r>
          </w:p>
        </w:tc>
      </w:tr>
    </w:tbl>
    <w:p w14:paraId="4A939824" w14:textId="77777777" w:rsidR="00E31995" w:rsidRPr="00E31995" w:rsidRDefault="00E31995" w:rsidP="00E31995">
      <w:r w:rsidRPr="00E31995">
        <w:pict w14:anchorId="5D95D66B">
          <v:rect id="_x0000_i1146" style="width:0;height:1.5pt" o:hralign="center" o:hrstd="t" o:hr="t" fillcolor="#a0a0a0" stroked="f"/>
        </w:pict>
      </w:r>
    </w:p>
    <w:p w14:paraId="1B408348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lastRenderedPageBreak/>
        <w:t>7) Containment Options (choose one or combine)</w:t>
      </w:r>
    </w:p>
    <w:p w14:paraId="14F931B5" w14:textId="77777777" w:rsidR="00E31995" w:rsidRPr="00E31995" w:rsidRDefault="00E31995" w:rsidP="00E31995">
      <w:pPr>
        <w:numPr>
          <w:ilvl w:val="0"/>
          <w:numId w:val="46"/>
        </w:numPr>
      </w:pPr>
      <w:r w:rsidRPr="00E31995">
        <w:rPr>
          <w:b/>
          <w:bCs/>
        </w:rPr>
        <w:t>Rollback to LKG</w:t>
      </w:r>
      <w:r w:rsidRPr="00E31995">
        <w:t xml:space="preserve"> (preferred for P1) — Run </w:t>
      </w:r>
      <w:r w:rsidRPr="00E31995">
        <w:rPr>
          <w:b/>
          <w:bCs/>
        </w:rPr>
        <w:t>Runbook: Rollback (RB-02)</w:t>
      </w:r>
      <w:r w:rsidRPr="00E31995">
        <w:t>.</w:t>
      </w:r>
    </w:p>
    <w:p w14:paraId="36F4AA59" w14:textId="77777777" w:rsidR="00E31995" w:rsidRPr="00E31995" w:rsidRDefault="00E31995" w:rsidP="00E31995">
      <w:pPr>
        <w:numPr>
          <w:ilvl w:val="0"/>
          <w:numId w:val="46"/>
        </w:numPr>
      </w:pPr>
      <w:r w:rsidRPr="00E31995">
        <w:rPr>
          <w:b/>
          <w:bCs/>
        </w:rPr>
        <w:t>Feature flag flip</w:t>
      </w:r>
      <w:r w:rsidRPr="00E31995">
        <w:t xml:space="preserve"> — Disable risky feature (e.g., EnableLegacyHttpSse), or temporarily relax a non-critical check.</w:t>
      </w:r>
    </w:p>
    <w:p w14:paraId="6337D7A5" w14:textId="77777777" w:rsidR="00E31995" w:rsidRPr="00E31995" w:rsidRDefault="00E31995" w:rsidP="00E31995">
      <w:pPr>
        <w:numPr>
          <w:ilvl w:val="0"/>
          <w:numId w:val="46"/>
        </w:numPr>
      </w:pPr>
      <w:r w:rsidRPr="00E31995">
        <w:rPr>
          <w:b/>
          <w:bCs/>
        </w:rPr>
        <w:t>Traffic shaping</w:t>
      </w:r>
      <w:r w:rsidRPr="00E31995">
        <w:t xml:space="preserve"> — Rate-limit class tightened for abusive IP/principal; circuit breaker on failing dependency.</w:t>
      </w:r>
    </w:p>
    <w:p w14:paraId="7058C16F" w14:textId="77777777" w:rsidR="00E31995" w:rsidRPr="00E31995" w:rsidRDefault="00E31995" w:rsidP="00E31995">
      <w:pPr>
        <w:numPr>
          <w:ilvl w:val="0"/>
          <w:numId w:val="46"/>
        </w:numPr>
      </w:pPr>
      <w:r w:rsidRPr="00E31995">
        <w:rPr>
          <w:b/>
          <w:bCs/>
        </w:rPr>
        <w:t>Scale-out</w:t>
      </w:r>
      <w:r w:rsidRPr="00E31995">
        <w:t xml:space="preserve"> — Add instances; increase DB resources (temporary) — see </w:t>
      </w:r>
      <w:r w:rsidRPr="00E31995">
        <w:rPr>
          <w:b/>
          <w:bCs/>
        </w:rPr>
        <w:t>Runbook: Scale-Out (RB-05)</w:t>
      </w:r>
      <w:r w:rsidRPr="00E31995">
        <w:t>.</w:t>
      </w:r>
    </w:p>
    <w:p w14:paraId="1801C021" w14:textId="77777777" w:rsidR="00E31995" w:rsidRPr="00E31995" w:rsidRDefault="00E31995" w:rsidP="00E31995">
      <w:pPr>
        <w:numPr>
          <w:ilvl w:val="0"/>
          <w:numId w:val="46"/>
        </w:numPr>
      </w:pPr>
      <w:r w:rsidRPr="00E31995">
        <w:rPr>
          <w:b/>
          <w:bCs/>
        </w:rPr>
        <w:t>Hot fix config</w:t>
      </w:r>
      <w:r w:rsidRPr="00E31995">
        <w:t xml:space="preserve"> — Revert config keys (SP-only), re-run /ready.</w:t>
      </w:r>
    </w:p>
    <w:p w14:paraId="16346EC2" w14:textId="77777777" w:rsidR="00E31995" w:rsidRPr="00E31995" w:rsidRDefault="00E31995" w:rsidP="00E31995">
      <w:r w:rsidRPr="00E31995">
        <w:rPr>
          <w:b/>
          <w:bCs/>
        </w:rPr>
        <w:t>Timebox:</w:t>
      </w:r>
      <w:r w:rsidRPr="00E31995">
        <w:t xml:space="preserve"> If containment does not re-stabilize in </w:t>
      </w:r>
      <w:r w:rsidRPr="00E31995">
        <w:rPr>
          <w:b/>
          <w:bCs/>
        </w:rPr>
        <w:t>15 min</w:t>
      </w:r>
      <w:r w:rsidRPr="00E31995">
        <w:t xml:space="preserve">, </w:t>
      </w:r>
      <w:r w:rsidRPr="00E31995">
        <w:rPr>
          <w:b/>
          <w:bCs/>
        </w:rPr>
        <w:t>rollback</w:t>
      </w:r>
      <w:r w:rsidRPr="00E31995">
        <w:t>.</w:t>
      </w:r>
    </w:p>
    <w:p w14:paraId="7489C7DD" w14:textId="77777777" w:rsidR="00E31995" w:rsidRPr="00E31995" w:rsidRDefault="00E31995" w:rsidP="00E31995">
      <w:r w:rsidRPr="00E31995">
        <w:pict w14:anchorId="584FA8BA">
          <v:rect id="_x0000_i1147" style="width:0;height:1.5pt" o:hralign="center" o:hrstd="t" o:hr="t" fillcolor="#a0a0a0" stroked="f"/>
        </w:pict>
      </w:r>
    </w:p>
    <w:p w14:paraId="64C55CBF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8) Recovery Steps (after containment)</w:t>
      </w:r>
    </w:p>
    <w:p w14:paraId="02840825" w14:textId="77777777" w:rsidR="00E31995" w:rsidRPr="00E31995" w:rsidRDefault="00E31995" w:rsidP="00E31995">
      <w:pPr>
        <w:numPr>
          <w:ilvl w:val="0"/>
          <w:numId w:val="47"/>
        </w:numPr>
      </w:pPr>
      <w:r w:rsidRPr="00E31995">
        <w:rPr>
          <w:b/>
          <w:bCs/>
        </w:rPr>
        <w:t>Verify green:</w:t>
      </w:r>
      <w:r w:rsidRPr="00E31995">
        <w:t xml:space="preserve"> /healthz, /ready, key pages.</w:t>
      </w:r>
    </w:p>
    <w:p w14:paraId="1E39377B" w14:textId="77777777" w:rsidR="00E31995" w:rsidRPr="00E31995" w:rsidRDefault="00E31995" w:rsidP="00E31995">
      <w:pPr>
        <w:numPr>
          <w:ilvl w:val="0"/>
          <w:numId w:val="47"/>
        </w:numPr>
      </w:pPr>
      <w:r w:rsidRPr="00E31995">
        <w:rPr>
          <w:b/>
          <w:bCs/>
        </w:rPr>
        <w:t>Run k6 SSE smoke:</w:t>
      </w:r>
      <w:r w:rsidRPr="00E31995">
        <w:t xml:space="preserve"> ensure </w:t>
      </w:r>
      <w:r w:rsidRPr="00E31995">
        <w:rPr>
          <w:b/>
          <w:bCs/>
        </w:rPr>
        <w:t>TTFB ≤ 200 ms</w:t>
      </w:r>
      <w:r w:rsidRPr="00E31995">
        <w:t xml:space="preserve">, </w:t>
      </w:r>
      <w:r w:rsidRPr="00E31995">
        <w:rPr>
          <w:b/>
          <w:bCs/>
        </w:rPr>
        <w:t>heartbeat ≤ 10 s</w:t>
      </w:r>
      <w:r w:rsidRPr="00E31995">
        <w:t>.</w:t>
      </w:r>
    </w:p>
    <w:p w14:paraId="14121A78" w14:textId="77777777" w:rsidR="00E31995" w:rsidRPr="00E31995" w:rsidRDefault="00E31995" w:rsidP="00E31995">
      <w:pPr>
        <w:numPr>
          <w:ilvl w:val="0"/>
          <w:numId w:val="47"/>
        </w:numPr>
      </w:pPr>
      <w:r w:rsidRPr="00E31995">
        <w:rPr>
          <w:b/>
          <w:bCs/>
        </w:rPr>
        <w:t>Contract smoke:</w:t>
      </w:r>
      <w:r w:rsidRPr="00E31995">
        <w:t xml:space="preserve"> a few critical endpoints and a UI path (login → dashboard → jobs).</w:t>
      </w:r>
    </w:p>
    <w:p w14:paraId="158E1B3A" w14:textId="77777777" w:rsidR="00E31995" w:rsidRPr="00E31995" w:rsidRDefault="00E31995" w:rsidP="00E31995">
      <w:pPr>
        <w:numPr>
          <w:ilvl w:val="0"/>
          <w:numId w:val="47"/>
        </w:numPr>
      </w:pPr>
      <w:r w:rsidRPr="00E31995">
        <w:rPr>
          <w:b/>
          <w:bCs/>
        </w:rPr>
        <w:t>Monitor 30–60 min:</w:t>
      </w:r>
      <w:r w:rsidRPr="00E31995">
        <w:t xml:space="preserve"> p95, 5xx, SSE metrics; no alert flaps.</w:t>
      </w:r>
    </w:p>
    <w:p w14:paraId="07B74B4D" w14:textId="77777777" w:rsidR="00E31995" w:rsidRPr="00E31995" w:rsidRDefault="00E31995" w:rsidP="00E31995">
      <w:r w:rsidRPr="00E31995">
        <w:pict w14:anchorId="0308C9F5">
          <v:rect id="_x0000_i1148" style="width:0;height:1.5pt" o:hralign="center" o:hrstd="t" o:hr="t" fillcolor="#a0a0a0" stroked="f"/>
        </w:pict>
      </w:r>
    </w:p>
    <w:p w14:paraId="1DD08A8A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9) Evidence to Capture (for release &amp; postmortem)</w:t>
      </w:r>
    </w:p>
    <w:p w14:paraId="645F8122" w14:textId="77777777" w:rsidR="00E31995" w:rsidRPr="00E31995" w:rsidRDefault="00E31995" w:rsidP="00E31995">
      <w:pPr>
        <w:numPr>
          <w:ilvl w:val="0"/>
          <w:numId w:val="48"/>
        </w:numPr>
      </w:pPr>
      <w:r w:rsidRPr="00E31995">
        <w:t>Timeline (UTC) with actors/decisions</w:t>
      </w:r>
    </w:p>
    <w:p w14:paraId="3EE9ED9D" w14:textId="77777777" w:rsidR="00E31995" w:rsidRPr="00E31995" w:rsidRDefault="00E31995" w:rsidP="00E31995">
      <w:pPr>
        <w:numPr>
          <w:ilvl w:val="0"/>
          <w:numId w:val="48"/>
        </w:numPr>
      </w:pPr>
      <w:r w:rsidRPr="00E31995">
        <w:t xml:space="preserve">Screenshots: Executive, </w:t>
      </w:r>
      <w:r w:rsidRPr="00E31995">
        <w:rPr>
          <w:b/>
          <w:bCs/>
        </w:rPr>
        <w:t>SSE Health</w:t>
      </w:r>
      <w:r w:rsidRPr="00E31995">
        <w:t>, Readiness &amp; Parity panels</w:t>
      </w:r>
    </w:p>
    <w:p w14:paraId="2F4D67F8" w14:textId="77777777" w:rsidR="00E31995" w:rsidRPr="00E31995" w:rsidRDefault="00E31995" w:rsidP="00E31995">
      <w:pPr>
        <w:numPr>
          <w:ilvl w:val="0"/>
          <w:numId w:val="48"/>
        </w:numPr>
      </w:pPr>
      <w:r w:rsidRPr="00E31995">
        <w:t>k6 results, error envelope samples (with requestId)</w:t>
      </w:r>
    </w:p>
    <w:p w14:paraId="479A56F5" w14:textId="77777777" w:rsidR="00E31995" w:rsidRPr="00E31995" w:rsidRDefault="00E31995" w:rsidP="00E31995">
      <w:pPr>
        <w:numPr>
          <w:ilvl w:val="0"/>
          <w:numId w:val="48"/>
        </w:numPr>
      </w:pPr>
      <w:r w:rsidRPr="00E31995">
        <w:t xml:space="preserve">Config/Flag </w:t>
      </w:r>
      <w:r w:rsidRPr="00E31995">
        <w:rPr>
          <w:b/>
          <w:bCs/>
        </w:rPr>
        <w:t>AuditEvent</w:t>
      </w:r>
      <w:r w:rsidRPr="00E31995">
        <w:t xml:space="preserve"> diffs (who/what/when/before→after)</w:t>
      </w:r>
    </w:p>
    <w:p w14:paraId="0706C1E2" w14:textId="77777777" w:rsidR="00E31995" w:rsidRPr="00E31995" w:rsidRDefault="00E31995" w:rsidP="00E31995">
      <w:pPr>
        <w:numPr>
          <w:ilvl w:val="0"/>
          <w:numId w:val="48"/>
        </w:numPr>
      </w:pPr>
      <w:r w:rsidRPr="00E31995">
        <w:t xml:space="preserve">If DB changes: migration IDs, </w:t>
      </w:r>
      <w:r w:rsidRPr="00E31995">
        <w:rPr>
          <w:b/>
          <w:bCs/>
        </w:rPr>
        <w:t>SP signature snapshot</w:t>
      </w:r>
      <w:r w:rsidRPr="00E31995">
        <w:t xml:space="preserve"> diffs</w:t>
      </w:r>
    </w:p>
    <w:p w14:paraId="2948BC84" w14:textId="77777777" w:rsidR="00E31995" w:rsidRPr="00E31995" w:rsidRDefault="00E31995" w:rsidP="00E31995">
      <w:pPr>
        <w:numPr>
          <w:ilvl w:val="0"/>
          <w:numId w:val="48"/>
        </w:numPr>
      </w:pPr>
      <w:r w:rsidRPr="00E31995">
        <w:t>Slack thread link, incident ticket, rollback/runbook execution IDs</w:t>
      </w:r>
    </w:p>
    <w:p w14:paraId="6674DD61" w14:textId="77777777" w:rsidR="00E31995" w:rsidRPr="00E31995" w:rsidRDefault="00E31995" w:rsidP="00E31995">
      <w:r w:rsidRPr="00E31995">
        <w:t xml:space="preserve">Retention: </w:t>
      </w:r>
      <w:r w:rsidRPr="00E31995">
        <w:rPr>
          <w:b/>
          <w:bCs/>
        </w:rPr>
        <w:t>≥ 1 year</w:t>
      </w:r>
      <w:r w:rsidRPr="00E31995">
        <w:t xml:space="preserve"> with release tag.</w:t>
      </w:r>
    </w:p>
    <w:p w14:paraId="2C5DD2BE" w14:textId="77777777" w:rsidR="00E31995" w:rsidRPr="00E31995" w:rsidRDefault="00E31995" w:rsidP="00E31995">
      <w:r w:rsidRPr="00E31995">
        <w:pict w14:anchorId="03385C14">
          <v:rect id="_x0000_i1149" style="width:0;height:1.5pt" o:hralign="center" o:hrstd="t" o:hr="t" fillcolor="#a0a0a0" stroked="f"/>
        </w:pict>
      </w:r>
    </w:p>
    <w:p w14:paraId="266A8A35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10) Communications Templates</w:t>
      </w:r>
    </w:p>
    <w:p w14:paraId="6044DC28" w14:textId="77777777" w:rsidR="00E31995" w:rsidRPr="00E31995" w:rsidRDefault="00E31995" w:rsidP="00E31995">
      <w:r w:rsidRPr="00E31995">
        <w:rPr>
          <w:b/>
          <w:bCs/>
        </w:rPr>
        <w:lastRenderedPageBreak/>
        <w:t>Incident declared (internal):</w:t>
      </w:r>
    </w:p>
    <w:p w14:paraId="4CBEE09E" w14:textId="77777777" w:rsidR="00E31995" w:rsidRPr="00E31995" w:rsidRDefault="00E31995" w:rsidP="00E31995">
      <w:r w:rsidRPr="00E31995">
        <w:rPr>
          <w:rFonts w:ascii="Segoe UI Emoji" w:hAnsi="Segoe UI Emoji" w:cs="Segoe UI Emoji"/>
        </w:rPr>
        <w:t>🚨</w:t>
      </w:r>
      <w:r w:rsidRPr="00E31995">
        <w:t xml:space="preserve"> </w:t>
      </w:r>
      <w:r w:rsidRPr="00E31995">
        <w:rPr>
          <w:b/>
          <w:bCs/>
        </w:rPr>
        <w:t>P{1|2} INCIDENT</w:t>
      </w:r>
      <w:r w:rsidRPr="00E31995">
        <w:t xml:space="preserve"> — {env} — {summary}. Impact: {api/web/jobs}. Actions underway: {containment}. Next update at {time}.</w:t>
      </w:r>
    </w:p>
    <w:p w14:paraId="51BBF16D" w14:textId="77777777" w:rsidR="00E31995" w:rsidRPr="00E31995" w:rsidRDefault="00E31995" w:rsidP="00E31995">
      <w:r w:rsidRPr="00E31995">
        <w:rPr>
          <w:b/>
          <w:bCs/>
        </w:rPr>
        <w:t>Stabilized:</w:t>
      </w:r>
    </w:p>
    <w:p w14:paraId="3229CF3F" w14:textId="77777777" w:rsidR="00E31995" w:rsidRPr="00E31995" w:rsidRDefault="00E31995" w:rsidP="00E31995">
      <w:r w:rsidRPr="00E31995">
        <w:rPr>
          <w:rFonts w:ascii="Segoe UI Emoji" w:hAnsi="Segoe UI Emoji" w:cs="Segoe UI Emoji"/>
        </w:rPr>
        <w:t>✅</w:t>
      </w:r>
      <w:r w:rsidRPr="00E31995">
        <w:t xml:space="preserve"> Stabilized — {env}. Health/Ready </w:t>
      </w:r>
      <w:r w:rsidRPr="00E31995">
        <w:rPr>
          <w:rFonts w:ascii="Segoe UI Emoji" w:hAnsi="Segoe UI Emoji" w:cs="Segoe UI Emoji"/>
        </w:rPr>
        <w:t>✅</w:t>
      </w:r>
      <w:r w:rsidRPr="00E31995">
        <w:t>. SSE TTFB {ms}, heartbeat {s}. Monitoring for {30</w:t>
      </w:r>
      <w:r w:rsidRPr="00E31995">
        <w:rPr>
          <w:rFonts w:ascii="Aptos" w:hAnsi="Aptos" w:cs="Aptos"/>
        </w:rPr>
        <w:t>–</w:t>
      </w:r>
      <w:r w:rsidRPr="00E31995">
        <w:t>60} min. RCA to follow.</w:t>
      </w:r>
    </w:p>
    <w:p w14:paraId="090065E7" w14:textId="77777777" w:rsidR="00E31995" w:rsidRPr="00E31995" w:rsidRDefault="00E31995" w:rsidP="00E31995">
      <w:r w:rsidRPr="00E31995">
        <w:rPr>
          <w:b/>
          <w:bCs/>
        </w:rPr>
        <w:t>Rollback executed:</w:t>
      </w:r>
    </w:p>
    <w:p w14:paraId="6F52035D" w14:textId="77777777" w:rsidR="00E31995" w:rsidRPr="00E31995" w:rsidRDefault="00E31995" w:rsidP="00E31995">
      <w:r w:rsidRPr="00E31995">
        <w:rPr>
          <w:rFonts w:ascii="Segoe UI Emoji" w:hAnsi="Segoe UI Emoji" w:cs="Segoe UI Emoji"/>
        </w:rPr>
        <w:t>↩️</w:t>
      </w:r>
      <w:r w:rsidRPr="00E31995">
        <w:t xml:space="preserve"> Rolled back to {tag_prev} due to {reason}. Metrics recovered. Evidence attached. RCA scheduled.</w:t>
      </w:r>
    </w:p>
    <w:p w14:paraId="38580CAF" w14:textId="77777777" w:rsidR="00E31995" w:rsidRPr="00E31995" w:rsidRDefault="00E31995" w:rsidP="00E31995">
      <w:r w:rsidRPr="00E31995">
        <w:pict w14:anchorId="243114DB">
          <v:rect id="_x0000_i1150" style="width:0;height:1.5pt" o:hralign="center" o:hrstd="t" o:hr="t" fillcolor="#a0a0a0" stroked="f"/>
        </w:pict>
      </w:r>
    </w:p>
    <w:p w14:paraId="24EB5FD5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11) Postmortem (within 3 business days)</w:t>
      </w:r>
    </w:p>
    <w:p w14:paraId="74C82214" w14:textId="77777777" w:rsidR="00E31995" w:rsidRPr="00E31995" w:rsidRDefault="00E31995" w:rsidP="00E31995">
      <w:r w:rsidRPr="00E31995">
        <w:rPr>
          <w:b/>
          <w:bCs/>
        </w:rPr>
        <w:t>Template (attach to incident ticket):</w:t>
      </w:r>
    </w:p>
    <w:p w14:paraId="3CD03FD8" w14:textId="77777777" w:rsidR="00E31995" w:rsidRPr="00E31995" w:rsidRDefault="00E31995" w:rsidP="00E31995">
      <w:pPr>
        <w:numPr>
          <w:ilvl w:val="0"/>
          <w:numId w:val="49"/>
        </w:numPr>
      </w:pPr>
      <w:r w:rsidRPr="00E31995">
        <w:rPr>
          <w:b/>
          <w:bCs/>
        </w:rPr>
        <w:t>Summary &amp; Impact</w:t>
      </w:r>
      <w:r w:rsidRPr="00E31995">
        <w:t xml:space="preserve"> (duration, affected users)</w:t>
      </w:r>
    </w:p>
    <w:p w14:paraId="1C2E0E93" w14:textId="77777777" w:rsidR="00E31995" w:rsidRPr="00E31995" w:rsidRDefault="00E31995" w:rsidP="00E31995">
      <w:pPr>
        <w:numPr>
          <w:ilvl w:val="0"/>
          <w:numId w:val="49"/>
        </w:numPr>
      </w:pPr>
      <w:r w:rsidRPr="00E31995">
        <w:rPr>
          <w:b/>
          <w:bCs/>
        </w:rPr>
        <w:t>Timeline (UTC)</w:t>
      </w:r>
      <w:r w:rsidRPr="00E31995">
        <w:t xml:space="preserve"> (detection → decision → containment → recovery)</w:t>
      </w:r>
    </w:p>
    <w:p w14:paraId="2DF1CD5C" w14:textId="77777777" w:rsidR="00E31995" w:rsidRPr="00E31995" w:rsidRDefault="00E31995" w:rsidP="00E31995">
      <w:pPr>
        <w:numPr>
          <w:ilvl w:val="0"/>
          <w:numId w:val="49"/>
        </w:numPr>
      </w:pPr>
      <w:r w:rsidRPr="00E31995">
        <w:rPr>
          <w:b/>
          <w:bCs/>
        </w:rPr>
        <w:t>Root Cause</w:t>
      </w:r>
      <w:r w:rsidRPr="00E31995">
        <w:t xml:space="preserve"> (code/config/data/infra)</w:t>
      </w:r>
    </w:p>
    <w:p w14:paraId="305FFF7D" w14:textId="77777777" w:rsidR="00E31995" w:rsidRPr="00E31995" w:rsidRDefault="00E31995" w:rsidP="00E31995">
      <w:pPr>
        <w:numPr>
          <w:ilvl w:val="0"/>
          <w:numId w:val="49"/>
        </w:numPr>
      </w:pPr>
      <w:r w:rsidRPr="00E31995">
        <w:rPr>
          <w:b/>
          <w:bCs/>
        </w:rPr>
        <w:t>Contributing Factors</w:t>
      </w:r>
      <w:r w:rsidRPr="00E31995">
        <w:t xml:space="preserve"> (process/tooling)</w:t>
      </w:r>
    </w:p>
    <w:p w14:paraId="6DD939AC" w14:textId="77777777" w:rsidR="00E31995" w:rsidRPr="00E31995" w:rsidRDefault="00E31995" w:rsidP="00E31995">
      <w:pPr>
        <w:numPr>
          <w:ilvl w:val="0"/>
          <w:numId w:val="49"/>
        </w:numPr>
      </w:pPr>
      <w:r w:rsidRPr="00E31995">
        <w:rPr>
          <w:b/>
          <w:bCs/>
        </w:rPr>
        <w:t>What Worked / What Didn’t</w:t>
      </w:r>
    </w:p>
    <w:p w14:paraId="41865E77" w14:textId="77777777" w:rsidR="00E31995" w:rsidRPr="00E31995" w:rsidRDefault="00E31995" w:rsidP="00E31995">
      <w:pPr>
        <w:numPr>
          <w:ilvl w:val="0"/>
          <w:numId w:val="49"/>
        </w:numPr>
      </w:pPr>
      <w:r w:rsidRPr="00E31995">
        <w:rPr>
          <w:b/>
          <w:bCs/>
        </w:rPr>
        <w:t>Action Items</w:t>
      </w:r>
      <w:r w:rsidRPr="00E31995">
        <w:t xml:space="preserve"> (owner, due date)</w:t>
      </w:r>
    </w:p>
    <w:p w14:paraId="5AE2D31F" w14:textId="77777777" w:rsidR="00E31995" w:rsidRPr="00E31995" w:rsidRDefault="00E31995" w:rsidP="00E31995">
      <w:pPr>
        <w:numPr>
          <w:ilvl w:val="1"/>
          <w:numId w:val="49"/>
        </w:numPr>
      </w:pPr>
      <w:r w:rsidRPr="00E31995">
        <w:t>Tests to add/update (E2E/contract/perf/a11y)</w:t>
      </w:r>
    </w:p>
    <w:p w14:paraId="4ACA2893" w14:textId="77777777" w:rsidR="00E31995" w:rsidRPr="00E31995" w:rsidRDefault="00E31995" w:rsidP="00E31995">
      <w:pPr>
        <w:numPr>
          <w:ilvl w:val="1"/>
          <w:numId w:val="49"/>
        </w:numPr>
      </w:pPr>
      <w:r w:rsidRPr="00E31995">
        <w:t>Monitoring/alert improvements</w:t>
      </w:r>
    </w:p>
    <w:p w14:paraId="488360D9" w14:textId="77777777" w:rsidR="00E31995" w:rsidRPr="00E31995" w:rsidRDefault="00E31995" w:rsidP="00E31995">
      <w:pPr>
        <w:numPr>
          <w:ilvl w:val="1"/>
          <w:numId w:val="49"/>
        </w:numPr>
      </w:pPr>
      <w:r w:rsidRPr="00E31995">
        <w:t>Runbook/doc updates (FR/NFR/CI/CD/Monitoring)</w:t>
      </w:r>
    </w:p>
    <w:p w14:paraId="73274FAD" w14:textId="77777777" w:rsidR="00E31995" w:rsidRPr="00E31995" w:rsidRDefault="00E31995" w:rsidP="00E31995">
      <w:pPr>
        <w:numPr>
          <w:ilvl w:val="1"/>
          <w:numId w:val="49"/>
        </w:numPr>
      </w:pPr>
      <w:r w:rsidRPr="00E31995">
        <w:t>ADR or policy changes (rate-limit, CORS workflow)</w:t>
      </w:r>
    </w:p>
    <w:p w14:paraId="4628A0CD" w14:textId="77777777" w:rsidR="00E31995" w:rsidRPr="00E31995" w:rsidRDefault="00E31995" w:rsidP="00E31995">
      <w:pPr>
        <w:numPr>
          <w:ilvl w:val="0"/>
          <w:numId w:val="49"/>
        </w:numPr>
      </w:pPr>
      <w:r w:rsidRPr="00E31995">
        <w:rPr>
          <w:b/>
          <w:bCs/>
        </w:rPr>
        <w:t>Evidence Links</w:t>
      </w:r>
      <w:r w:rsidRPr="00E31995">
        <w:t xml:space="preserve"> (release artifacts, dashboards, logs, audits)</w:t>
      </w:r>
    </w:p>
    <w:p w14:paraId="1FADA32E" w14:textId="77777777" w:rsidR="00E31995" w:rsidRPr="00E31995" w:rsidRDefault="00E31995" w:rsidP="00E31995">
      <w:r w:rsidRPr="00E31995">
        <w:t>No-blame, learning-first culture. Track actions to closure.</w:t>
      </w:r>
    </w:p>
    <w:p w14:paraId="6359D2DB" w14:textId="77777777" w:rsidR="00E31995" w:rsidRPr="00E31995" w:rsidRDefault="00E31995" w:rsidP="00E31995">
      <w:r w:rsidRPr="00E31995">
        <w:pict w14:anchorId="09F9D8C5">
          <v:rect id="_x0000_i1151" style="width:0;height:1.5pt" o:hralign="center" o:hrstd="t" o:hr="t" fillcolor="#a0a0a0" stroked="f"/>
        </w:pict>
      </w:r>
    </w:p>
    <w:p w14:paraId="07FB0FC7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12) Quick Commands &amp; Queries (reference)</w:t>
      </w:r>
    </w:p>
    <w:p w14:paraId="4598EE34" w14:textId="77777777" w:rsidR="00E31995" w:rsidRPr="00E31995" w:rsidRDefault="00E31995" w:rsidP="00E31995">
      <w:r w:rsidRPr="00E31995">
        <w:rPr>
          <w:b/>
          <w:bCs/>
        </w:rPr>
        <w:t>SSE Smoke:</w:t>
      </w:r>
    </w:p>
    <w:p w14:paraId="16F7217A" w14:textId="77777777" w:rsidR="00E31995" w:rsidRPr="00E31995" w:rsidRDefault="00E31995" w:rsidP="00E31995">
      <w:r w:rsidRPr="00E31995">
        <w:lastRenderedPageBreak/>
        <w:t>k6 run tests/perf/k6_sse_ttfb.js -e BASE_URL=https://{env-host}/api -e TOKEN={bearer}</w:t>
      </w:r>
    </w:p>
    <w:p w14:paraId="21CBFDF8" w14:textId="77777777" w:rsidR="00E31995" w:rsidRPr="00E31995" w:rsidRDefault="00E31995" w:rsidP="00E31995">
      <w:r w:rsidRPr="00E31995">
        <w:rPr>
          <w:b/>
          <w:bCs/>
        </w:rPr>
        <w:t>Health &amp; Config:</w:t>
      </w:r>
    </w:p>
    <w:p w14:paraId="29DAD2DC" w14:textId="77777777" w:rsidR="00E31995" w:rsidRPr="00E31995" w:rsidRDefault="00E31995" w:rsidP="00E31995">
      <w:r w:rsidRPr="00E31995">
        <w:t>curl -fsS -H "Authorization: Bearer $TOKEN" https://{env-host}/api/healthz</w:t>
      </w:r>
    </w:p>
    <w:p w14:paraId="4AD80B80" w14:textId="77777777" w:rsidR="00E31995" w:rsidRPr="00E31995" w:rsidRDefault="00E31995" w:rsidP="00E31995">
      <w:r w:rsidRPr="00E31995">
        <w:t>curl -fsS -H "Authorization: Bearer $TOKEN" https://{env-host}/api/config/effective</w:t>
      </w:r>
    </w:p>
    <w:p w14:paraId="5D3E1593" w14:textId="77777777" w:rsidR="00E31995" w:rsidRPr="00E31995" w:rsidRDefault="00E31995" w:rsidP="00E31995">
      <w:r w:rsidRPr="00E31995">
        <w:rPr>
          <w:b/>
          <w:bCs/>
        </w:rPr>
        <w:t>Recent Flag/Config Changes (SQL, example):</w:t>
      </w:r>
    </w:p>
    <w:p w14:paraId="31CE8DB5" w14:textId="77777777" w:rsidR="00E31995" w:rsidRPr="00E31995" w:rsidRDefault="00E31995" w:rsidP="00E31995">
      <w:r w:rsidRPr="00E31995">
        <w:t>SELECT TOP 20 * FROM dbo.AuditEvent</w:t>
      </w:r>
    </w:p>
    <w:p w14:paraId="5C1F2268" w14:textId="77777777" w:rsidR="00E31995" w:rsidRPr="00E31995" w:rsidRDefault="00E31995" w:rsidP="00E31995">
      <w:r w:rsidRPr="00E31995">
        <w:t>WHERE CreatedAt &gt; DATEADD(hour,-12,sysutcdatetime())</w:t>
      </w:r>
    </w:p>
    <w:p w14:paraId="3177DED4" w14:textId="77777777" w:rsidR="00E31995" w:rsidRPr="00E31995" w:rsidRDefault="00E31995" w:rsidP="00E31995">
      <w:r w:rsidRPr="00E31995">
        <w:t>ORDER BY CreatedAt DESC;</w:t>
      </w:r>
    </w:p>
    <w:p w14:paraId="5EAC25D5" w14:textId="77777777" w:rsidR="00E31995" w:rsidRPr="00E31995" w:rsidRDefault="00E31995" w:rsidP="00E31995">
      <w:r w:rsidRPr="00E31995">
        <w:rPr>
          <w:b/>
          <w:bCs/>
        </w:rPr>
        <w:t>Disable risky legacy endpoints (feature flag):</w:t>
      </w:r>
    </w:p>
    <w:p w14:paraId="0D344CC6" w14:textId="77777777" w:rsidR="00E31995" w:rsidRPr="00E31995" w:rsidRDefault="00E31995" w:rsidP="00E31995">
      <w:r w:rsidRPr="00E31995">
        <w:t>EXEC dbo.sp_Feature_Set @FlagKey=N'EnableLegacyHttpSse', @IsEnabled=0, @Scope=N'{Alpha|Beta|RTM|Prod}',</w:t>
      </w:r>
    </w:p>
    <w:p w14:paraId="2A720D17" w14:textId="77777777" w:rsidR="00E31995" w:rsidRPr="00E31995" w:rsidRDefault="00E31995" w:rsidP="00E31995">
      <w:r w:rsidRPr="00E31995">
        <w:t xml:space="preserve">                        @TargetRole=NULL, @Description=N'Incident containment', @Actor=N'incident-bot', @RequestId=N'{reqId}';</w:t>
      </w:r>
    </w:p>
    <w:p w14:paraId="746CF7EE" w14:textId="77777777" w:rsidR="00E31995" w:rsidRPr="00E31995" w:rsidRDefault="00E31995" w:rsidP="00E31995">
      <w:r w:rsidRPr="00E31995">
        <w:pict w14:anchorId="50FDA6C7">
          <v:rect id="_x0000_i1152" style="width:0;height:1.5pt" o:hralign="center" o:hrstd="t" o:hr="t" fillcolor="#a0a0a0" stroked="f"/>
        </w:pict>
      </w:r>
    </w:p>
    <w:p w14:paraId="137057BB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13) Acceptance Criteria (Incident Runbook)</w:t>
      </w:r>
    </w:p>
    <w:p w14:paraId="57E2548F" w14:textId="77777777" w:rsidR="00E31995" w:rsidRPr="00E31995" w:rsidRDefault="00E31995" w:rsidP="00E31995">
      <w:pPr>
        <w:numPr>
          <w:ilvl w:val="0"/>
          <w:numId w:val="50"/>
        </w:numPr>
      </w:pPr>
      <w:r w:rsidRPr="00E31995">
        <w:t xml:space="preserve">IC/roles assigned within </w:t>
      </w:r>
      <w:r w:rsidRPr="00E31995">
        <w:rPr>
          <w:b/>
          <w:bCs/>
        </w:rPr>
        <w:t>15 min</w:t>
      </w:r>
      <w:r w:rsidRPr="00E31995">
        <w:t>; severity set; comms started.</w:t>
      </w:r>
    </w:p>
    <w:p w14:paraId="20D2D18F" w14:textId="77777777" w:rsidR="00E31995" w:rsidRPr="00E31995" w:rsidRDefault="00E31995" w:rsidP="00E31995">
      <w:pPr>
        <w:numPr>
          <w:ilvl w:val="0"/>
          <w:numId w:val="50"/>
        </w:numPr>
      </w:pPr>
      <w:r w:rsidRPr="00E31995">
        <w:t xml:space="preserve">Containment chosen within </w:t>
      </w:r>
      <w:r w:rsidRPr="00E31995">
        <w:rPr>
          <w:b/>
          <w:bCs/>
        </w:rPr>
        <w:t>10–15 min</w:t>
      </w:r>
      <w:r w:rsidRPr="00E31995">
        <w:t>; rollback used when in doubt.</w:t>
      </w:r>
    </w:p>
    <w:p w14:paraId="52BE2C19" w14:textId="77777777" w:rsidR="00E31995" w:rsidRPr="00E31995" w:rsidRDefault="00E31995" w:rsidP="00E31995">
      <w:pPr>
        <w:numPr>
          <w:ilvl w:val="0"/>
          <w:numId w:val="50"/>
        </w:numPr>
      </w:pPr>
      <w:r w:rsidRPr="00E31995">
        <w:t xml:space="preserve">Recovery verified (health/ready, perf, SSE metrics) and monitored </w:t>
      </w:r>
      <w:r w:rsidRPr="00E31995">
        <w:rPr>
          <w:b/>
          <w:bCs/>
        </w:rPr>
        <w:t>30–60 min</w:t>
      </w:r>
      <w:r w:rsidRPr="00E31995">
        <w:t>.</w:t>
      </w:r>
    </w:p>
    <w:p w14:paraId="64AE8A0E" w14:textId="77777777" w:rsidR="00E31995" w:rsidRPr="00E31995" w:rsidRDefault="00E31995" w:rsidP="00E31995">
      <w:pPr>
        <w:numPr>
          <w:ilvl w:val="0"/>
          <w:numId w:val="50"/>
        </w:numPr>
      </w:pPr>
      <w:r w:rsidRPr="00E31995">
        <w:t>Evidence compiled; postmortem scheduled; action items captured with owners/dates.</w:t>
      </w:r>
    </w:p>
    <w:p w14:paraId="16F32629" w14:textId="77777777" w:rsidR="00E31995" w:rsidRPr="00E31995" w:rsidRDefault="00E31995" w:rsidP="00E31995">
      <w:r w:rsidRPr="00E31995">
        <w:pict w14:anchorId="2DF3F663">
          <v:rect id="_x0000_i1153" style="width:0;height:1.5pt" o:hralign="center" o:hrstd="t" o:hr="t" fillcolor="#a0a0a0" stroked="f"/>
        </w:pict>
      </w:r>
    </w:p>
    <w:p w14:paraId="090BBC07" w14:textId="77777777" w:rsidR="00E31995" w:rsidRPr="00E31995" w:rsidRDefault="00E31995" w:rsidP="00E31995">
      <w:pPr>
        <w:rPr>
          <w:b/>
          <w:bCs/>
        </w:rPr>
      </w:pPr>
      <w:r w:rsidRPr="00E31995">
        <w:rPr>
          <w:b/>
          <w:bCs/>
        </w:rPr>
        <w:t>14) Related Runbooks &amp; Docs</w:t>
      </w:r>
    </w:p>
    <w:p w14:paraId="223916CF" w14:textId="77777777" w:rsidR="00E31995" w:rsidRPr="00E31995" w:rsidRDefault="00E31995" w:rsidP="00E31995">
      <w:pPr>
        <w:numPr>
          <w:ilvl w:val="0"/>
          <w:numId w:val="51"/>
        </w:numPr>
      </w:pPr>
      <w:r w:rsidRPr="00E31995">
        <w:rPr>
          <w:b/>
          <w:bCs/>
        </w:rPr>
        <w:t>RB-01 — Deploy</w:t>
      </w:r>
    </w:p>
    <w:p w14:paraId="032CDADF" w14:textId="77777777" w:rsidR="00E31995" w:rsidRPr="00E31995" w:rsidRDefault="00E31995" w:rsidP="00E31995">
      <w:pPr>
        <w:numPr>
          <w:ilvl w:val="0"/>
          <w:numId w:val="51"/>
        </w:numPr>
      </w:pPr>
      <w:r w:rsidRPr="00E31995">
        <w:rPr>
          <w:b/>
          <w:bCs/>
        </w:rPr>
        <w:t>RB-02 — Rollback</w:t>
      </w:r>
    </w:p>
    <w:p w14:paraId="6AD53E0E" w14:textId="77777777" w:rsidR="00E31995" w:rsidRPr="00E31995" w:rsidRDefault="00E31995" w:rsidP="00E31995">
      <w:pPr>
        <w:numPr>
          <w:ilvl w:val="0"/>
          <w:numId w:val="51"/>
        </w:numPr>
      </w:pPr>
      <w:r w:rsidRPr="00E31995">
        <w:rPr>
          <w:b/>
          <w:bCs/>
        </w:rPr>
        <w:t>RB-04 — Rotate Telerik/Kendo License</w:t>
      </w:r>
    </w:p>
    <w:p w14:paraId="11BA7CE7" w14:textId="77777777" w:rsidR="00E31995" w:rsidRPr="00E31995" w:rsidRDefault="00E31995" w:rsidP="00E31995">
      <w:pPr>
        <w:numPr>
          <w:ilvl w:val="0"/>
          <w:numId w:val="51"/>
        </w:numPr>
      </w:pPr>
      <w:r w:rsidRPr="00E31995">
        <w:rPr>
          <w:b/>
          <w:bCs/>
        </w:rPr>
        <w:t>RB-05 — Scale-Out</w:t>
      </w:r>
      <w:r w:rsidRPr="00E31995">
        <w:t xml:space="preserve"> </w:t>
      </w:r>
      <w:r w:rsidRPr="00E31995">
        <w:rPr>
          <w:i/>
          <w:iCs/>
        </w:rPr>
        <w:t>(next)</w:t>
      </w:r>
    </w:p>
    <w:p w14:paraId="3A565DFE" w14:textId="77777777" w:rsidR="00E31995" w:rsidRPr="00E31995" w:rsidRDefault="00E31995" w:rsidP="00E31995">
      <w:pPr>
        <w:numPr>
          <w:ilvl w:val="0"/>
          <w:numId w:val="51"/>
        </w:numPr>
      </w:pPr>
      <w:r w:rsidRPr="00E31995">
        <w:rPr>
          <w:b/>
          <w:bCs/>
        </w:rPr>
        <w:lastRenderedPageBreak/>
        <w:t>04 System Context</w:t>
      </w:r>
      <w:r w:rsidRPr="00E31995">
        <w:t xml:space="preserve">, </w:t>
      </w:r>
      <w:r w:rsidRPr="00E31995">
        <w:rPr>
          <w:b/>
          <w:bCs/>
        </w:rPr>
        <w:t>05 NFRs</w:t>
      </w:r>
      <w:r w:rsidRPr="00E31995">
        <w:t xml:space="preserve">, </w:t>
      </w:r>
      <w:r w:rsidRPr="00E31995">
        <w:rPr>
          <w:b/>
          <w:bCs/>
        </w:rPr>
        <w:t>09 Test Strategy</w:t>
      </w:r>
      <w:r w:rsidRPr="00E31995">
        <w:t xml:space="preserve">, </w:t>
      </w:r>
      <w:r w:rsidRPr="00E31995">
        <w:rPr>
          <w:b/>
          <w:bCs/>
        </w:rPr>
        <w:t>10 CI/CD</w:t>
      </w:r>
      <w:r w:rsidRPr="00E31995">
        <w:t xml:space="preserve">, </w:t>
      </w:r>
      <w:r w:rsidRPr="00E31995">
        <w:rPr>
          <w:b/>
          <w:bCs/>
        </w:rPr>
        <w:t>11 Monitoring</w:t>
      </w:r>
      <w:r w:rsidRPr="00E31995">
        <w:t xml:space="preserve">, </w:t>
      </w:r>
      <w:r w:rsidRPr="00E31995">
        <w:rPr>
          <w:b/>
          <w:bCs/>
        </w:rPr>
        <w:t>12 Evidence Pack</w:t>
      </w:r>
      <w:r w:rsidRPr="00E31995">
        <w:t xml:space="preserve">, </w:t>
      </w:r>
      <w:r w:rsidRPr="00E31995">
        <w:rPr>
          <w:b/>
          <w:bCs/>
        </w:rPr>
        <w:t>13 Compliance</w:t>
      </w:r>
      <w:r w:rsidRPr="00E31995">
        <w:t xml:space="preserve">, </w:t>
      </w:r>
      <w:r w:rsidRPr="00E31995">
        <w:rPr>
          <w:b/>
          <w:bCs/>
        </w:rPr>
        <w:t>17 Threat Model</w:t>
      </w:r>
    </w:p>
    <w:p w14:paraId="1E60BC55" w14:textId="77777777" w:rsidR="00E31995" w:rsidRPr="00E31995" w:rsidRDefault="00E31995" w:rsidP="00E31995">
      <w:r w:rsidRPr="00E31995">
        <w:pict w14:anchorId="0340027E">
          <v:rect id="_x0000_i1154" style="width:0;height:1.5pt" o:hralign="center" o:hrstd="t" o:hr="t" fillcolor="#a0a0a0" stroked="f"/>
        </w:pict>
      </w:r>
    </w:p>
    <w:p w14:paraId="0025C14E" w14:textId="77777777" w:rsidR="00E31995" w:rsidRPr="00E31995" w:rsidRDefault="00E31995" w:rsidP="00E31995">
      <w:r w:rsidRPr="00E31995">
        <w:rPr>
          <w:b/>
          <w:bCs/>
        </w:rPr>
        <w:t>End of Runbook — TJ-MCPX-RB-03 v1.1.0</w:t>
      </w:r>
    </w:p>
    <w:p w14:paraId="10A8D98E" w14:textId="77777777" w:rsidR="00F02ACD" w:rsidRPr="00B43ABC" w:rsidRDefault="00F02ACD" w:rsidP="00B43ABC"/>
    <w:sectPr w:rsidR="00F02ACD" w:rsidRPr="00B4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C4F"/>
    <w:multiLevelType w:val="multilevel"/>
    <w:tmpl w:val="EA54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2CD9"/>
    <w:multiLevelType w:val="multilevel"/>
    <w:tmpl w:val="97C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63A33"/>
    <w:multiLevelType w:val="multilevel"/>
    <w:tmpl w:val="082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03B9"/>
    <w:multiLevelType w:val="multilevel"/>
    <w:tmpl w:val="1538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26DF5"/>
    <w:multiLevelType w:val="multilevel"/>
    <w:tmpl w:val="55CE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F182F"/>
    <w:multiLevelType w:val="multilevel"/>
    <w:tmpl w:val="102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B37DD"/>
    <w:multiLevelType w:val="multilevel"/>
    <w:tmpl w:val="A86A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75127"/>
    <w:multiLevelType w:val="multilevel"/>
    <w:tmpl w:val="284C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7121A"/>
    <w:multiLevelType w:val="multilevel"/>
    <w:tmpl w:val="20B0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46A58"/>
    <w:multiLevelType w:val="multilevel"/>
    <w:tmpl w:val="0BA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D7C04"/>
    <w:multiLevelType w:val="multilevel"/>
    <w:tmpl w:val="F8D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0187A"/>
    <w:multiLevelType w:val="multilevel"/>
    <w:tmpl w:val="91FA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1585C"/>
    <w:multiLevelType w:val="multilevel"/>
    <w:tmpl w:val="F1C6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76DA7"/>
    <w:multiLevelType w:val="multilevel"/>
    <w:tmpl w:val="E112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1161D"/>
    <w:multiLevelType w:val="multilevel"/>
    <w:tmpl w:val="19B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65F3A"/>
    <w:multiLevelType w:val="multilevel"/>
    <w:tmpl w:val="1A4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9262E"/>
    <w:multiLevelType w:val="multilevel"/>
    <w:tmpl w:val="C0FE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9C4ACA"/>
    <w:multiLevelType w:val="multilevel"/>
    <w:tmpl w:val="FE2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BA13D6"/>
    <w:multiLevelType w:val="multilevel"/>
    <w:tmpl w:val="4B94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D567A"/>
    <w:multiLevelType w:val="multilevel"/>
    <w:tmpl w:val="A2C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73648"/>
    <w:multiLevelType w:val="multilevel"/>
    <w:tmpl w:val="583E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92D20"/>
    <w:multiLevelType w:val="multilevel"/>
    <w:tmpl w:val="D960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B92136"/>
    <w:multiLevelType w:val="multilevel"/>
    <w:tmpl w:val="8D2E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B586E"/>
    <w:multiLevelType w:val="multilevel"/>
    <w:tmpl w:val="73BA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4A658F"/>
    <w:multiLevelType w:val="multilevel"/>
    <w:tmpl w:val="DE88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675352"/>
    <w:multiLevelType w:val="multilevel"/>
    <w:tmpl w:val="87BA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2521EB"/>
    <w:multiLevelType w:val="multilevel"/>
    <w:tmpl w:val="EEBC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9E39F8"/>
    <w:multiLevelType w:val="multilevel"/>
    <w:tmpl w:val="3964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E4C5B"/>
    <w:multiLevelType w:val="multilevel"/>
    <w:tmpl w:val="1D6E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64A57"/>
    <w:multiLevelType w:val="multilevel"/>
    <w:tmpl w:val="46CC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84227"/>
    <w:multiLevelType w:val="multilevel"/>
    <w:tmpl w:val="1EB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26B71"/>
    <w:multiLevelType w:val="multilevel"/>
    <w:tmpl w:val="3A7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8E0A2F"/>
    <w:multiLevelType w:val="multilevel"/>
    <w:tmpl w:val="9FC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75012"/>
    <w:multiLevelType w:val="multilevel"/>
    <w:tmpl w:val="27DA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B11960"/>
    <w:multiLevelType w:val="multilevel"/>
    <w:tmpl w:val="791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87248"/>
    <w:multiLevelType w:val="multilevel"/>
    <w:tmpl w:val="EBA8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E55D3E"/>
    <w:multiLevelType w:val="multilevel"/>
    <w:tmpl w:val="A13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3E0797"/>
    <w:multiLevelType w:val="multilevel"/>
    <w:tmpl w:val="92E6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6605A2"/>
    <w:multiLevelType w:val="multilevel"/>
    <w:tmpl w:val="B40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2419BA"/>
    <w:multiLevelType w:val="multilevel"/>
    <w:tmpl w:val="4D70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5916FC"/>
    <w:multiLevelType w:val="multilevel"/>
    <w:tmpl w:val="F39E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103FD7"/>
    <w:multiLevelType w:val="multilevel"/>
    <w:tmpl w:val="DA92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0661A9"/>
    <w:multiLevelType w:val="multilevel"/>
    <w:tmpl w:val="D6A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5C5ACF"/>
    <w:multiLevelType w:val="multilevel"/>
    <w:tmpl w:val="194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9706BD"/>
    <w:multiLevelType w:val="multilevel"/>
    <w:tmpl w:val="4F0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637E98"/>
    <w:multiLevelType w:val="multilevel"/>
    <w:tmpl w:val="C54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F82FBD"/>
    <w:multiLevelType w:val="multilevel"/>
    <w:tmpl w:val="56B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EF360A"/>
    <w:multiLevelType w:val="multilevel"/>
    <w:tmpl w:val="9F78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FD2B2D"/>
    <w:multiLevelType w:val="multilevel"/>
    <w:tmpl w:val="1E96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3B7ED9"/>
    <w:multiLevelType w:val="multilevel"/>
    <w:tmpl w:val="1EC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861691"/>
    <w:multiLevelType w:val="multilevel"/>
    <w:tmpl w:val="B8EA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578573">
    <w:abstractNumId w:val="6"/>
  </w:num>
  <w:num w:numId="2" w16cid:durableId="18900647">
    <w:abstractNumId w:val="15"/>
  </w:num>
  <w:num w:numId="3" w16cid:durableId="1696225704">
    <w:abstractNumId w:val="34"/>
  </w:num>
  <w:num w:numId="4" w16cid:durableId="1850750757">
    <w:abstractNumId w:val="26"/>
  </w:num>
  <w:num w:numId="5" w16cid:durableId="2080011831">
    <w:abstractNumId w:val="21"/>
  </w:num>
  <w:num w:numId="6" w16cid:durableId="25838374">
    <w:abstractNumId w:val="41"/>
  </w:num>
  <w:num w:numId="7" w16cid:durableId="6253083">
    <w:abstractNumId w:val="23"/>
  </w:num>
  <w:num w:numId="8" w16cid:durableId="1185365889">
    <w:abstractNumId w:val="33"/>
  </w:num>
  <w:num w:numId="9" w16cid:durableId="922448146">
    <w:abstractNumId w:val="1"/>
  </w:num>
  <w:num w:numId="10" w16cid:durableId="1649281794">
    <w:abstractNumId w:val="4"/>
  </w:num>
  <w:num w:numId="11" w16cid:durableId="1276407711">
    <w:abstractNumId w:val="5"/>
  </w:num>
  <w:num w:numId="12" w16cid:durableId="187107594">
    <w:abstractNumId w:val="44"/>
  </w:num>
  <w:num w:numId="13" w16cid:durableId="103690658">
    <w:abstractNumId w:val="49"/>
  </w:num>
  <w:num w:numId="14" w16cid:durableId="1590458273">
    <w:abstractNumId w:val="30"/>
  </w:num>
  <w:num w:numId="15" w16cid:durableId="261692688">
    <w:abstractNumId w:val="18"/>
  </w:num>
  <w:num w:numId="16" w16cid:durableId="1692147193">
    <w:abstractNumId w:val="11"/>
  </w:num>
  <w:num w:numId="17" w16cid:durableId="966854591">
    <w:abstractNumId w:val="10"/>
  </w:num>
  <w:num w:numId="18" w16cid:durableId="867522822">
    <w:abstractNumId w:val="32"/>
  </w:num>
  <w:num w:numId="19" w16cid:durableId="398210359">
    <w:abstractNumId w:val="3"/>
  </w:num>
  <w:num w:numId="20" w16cid:durableId="1187711681">
    <w:abstractNumId w:val="20"/>
  </w:num>
  <w:num w:numId="21" w16cid:durableId="1887374807">
    <w:abstractNumId w:val="24"/>
  </w:num>
  <w:num w:numId="22" w16cid:durableId="581331837">
    <w:abstractNumId w:val="13"/>
  </w:num>
  <w:num w:numId="23" w16cid:durableId="1706832683">
    <w:abstractNumId w:val="48"/>
  </w:num>
  <w:num w:numId="24" w16cid:durableId="2100052869">
    <w:abstractNumId w:val="12"/>
  </w:num>
  <w:num w:numId="25" w16cid:durableId="1680810119">
    <w:abstractNumId w:val="47"/>
  </w:num>
  <w:num w:numId="26" w16cid:durableId="456030324">
    <w:abstractNumId w:val="2"/>
  </w:num>
  <w:num w:numId="27" w16cid:durableId="508565753">
    <w:abstractNumId w:val="17"/>
  </w:num>
  <w:num w:numId="28" w16cid:durableId="1981306917">
    <w:abstractNumId w:val="16"/>
  </w:num>
  <w:num w:numId="29" w16cid:durableId="1425107007">
    <w:abstractNumId w:val="25"/>
  </w:num>
  <w:num w:numId="30" w16cid:durableId="277369940">
    <w:abstractNumId w:val="0"/>
  </w:num>
  <w:num w:numId="31" w16cid:durableId="1581789059">
    <w:abstractNumId w:val="36"/>
  </w:num>
  <w:num w:numId="32" w16cid:durableId="136996335">
    <w:abstractNumId w:val="38"/>
  </w:num>
  <w:num w:numId="33" w16cid:durableId="1770465011">
    <w:abstractNumId w:val="28"/>
  </w:num>
  <w:num w:numId="34" w16cid:durableId="1244101724">
    <w:abstractNumId w:val="39"/>
  </w:num>
  <w:num w:numId="35" w16cid:durableId="1851405113">
    <w:abstractNumId w:val="7"/>
  </w:num>
  <w:num w:numId="36" w16cid:durableId="348994488">
    <w:abstractNumId w:val="35"/>
  </w:num>
  <w:num w:numId="37" w16cid:durableId="2039158925">
    <w:abstractNumId w:val="29"/>
  </w:num>
  <w:num w:numId="38" w16cid:durableId="271480645">
    <w:abstractNumId w:val="8"/>
  </w:num>
  <w:num w:numId="39" w16cid:durableId="1898202095">
    <w:abstractNumId w:val="37"/>
  </w:num>
  <w:num w:numId="40" w16cid:durableId="1156189595">
    <w:abstractNumId w:val="45"/>
  </w:num>
  <w:num w:numId="41" w16cid:durableId="46346434">
    <w:abstractNumId w:val="19"/>
  </w:num>
  <w:num w:numId="42" w16cid:durableId="2105491576">
    <w:abstractNumId w:val="22"/>
  </w:num>
  <w:num w:numId="43" w16cid:durableId="1946228097">
    <w:abstractNumId w:val="46"/>
  </w:num>
  <w:num w:numId="44" w16cid:durableId="783580777">
    <w:abstractNumId w:val="42"/>
  </w:num>
  <w:num w:numId="45" w16cid:durableId="946617944">
    <w:abstractNumId w:val="31"/>
  </w:num>
  <w:num w:numId="46" w16cid:durableId="493957068">
    <w:abstractNumId w:val="43"/>
  </w:num>
  <w:num w:numId="47" w16cid:durableId="1364089255">
    <w:abstractNumId w:val="40"/>
  </w:num>
  <w:num w:numId="48" w16cid:durableId="34544046">
    <w:abstractNumId w:val="14"/>
  </w:num>
  <w:num w:numId="49" w16cid:durableId="192037462">
    <w:abstractNumId w:val="27"/>
  </w:num>
  <w:num w:numId="50" w16cid:durableId="1983653222">
    <w:abstractNumId w:val="9"/>
  </w:num>
  <w:num w:numId="51" w16cid:durableId="1509952247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87"/>
    <w:rsid w:val="00184D24"/>
    <w:rsid w:val="004B4BAF"/>
    <w:rsid w:val="00541B4F"/>
    <w:rsid w:val="00AE2587"/>
    <w:rsid w:val="00B241BA"/>
    <w:rsid w:val="00B43ABC"/>
    <w:rsid w:val="00BD2455"/>
    <w:rsid w:val="00D45BB5"/>
    <w:rsid w:val="00E31995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BC956B5"/>
  <w15:chartTrackingRefBased/>
  <w15:docId w15:val="{A13FA0DA-3622-4459-A4B8-61B976A2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6DB375-F1ED-4290-B5B8-A7017F1E8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074E41-1104-49C8-A6F7-F93452169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8C4BC-2A98-4883-9C05-C0275BAC2BEC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1087</Words>
  <Characters>6198</Characters>
  <Application>Microsoft Office Word</Application>
  <DocSecurity>0</DocSecurity>
  <Lines>51</Lines>
  <Paragraphs>14</Paragraphs>
  <ScaleCrop>false</ScaleCrop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5</cp:revision>
  <dcterms:created xsi:type="dcterms:W3CDTF">2025-09-25T21:38:00Z</dcterms:created>
  <dcterms:modified xsi:type="dcterms:W3CDTF">2025-09-27T23:16:00Z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