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70BE1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Runbook: Scale-Out (Capacity &amp; Latency Response)</w:t>
      </w:r>
    </w:p>
    <w:p w14:paraId="2B2F8318" w14:textId="77777777" w:rsidR="00405829" w:rsidRPr="00405829" w:rsidRDefault="00405829" w:rsidP="00405829">
      <w:r w:rsidRPr="00405829">
        <w:rPr>
          <w:b/>
          <w:bCs/>
        </w:rPr>
        <w:t>Project:</w:t>
      </w:r>
      <w:r w:rsidRPr="00405829">
        <w:t xml:space="preserve"> MCPX-KendoBridge Admin Portal</w:t>
      </w:r>
      <w:r w:rsidRPr="00405829">
        <w:br/>
      </w:r>
      <w:r w:rsidRPr="00405829">
        <w:rPr>
          <w:b/>
          <w:bCs/>
        </w:rPr>
        <w:t>Runbook ID:</w:t>
      </w:r>
      <w:r w:rsidRPr="00405829">
        <w:t xml:space="preserve"> TJ-MCPX-RB-05</w:t>
      </w:r>
      <w:r w:rsidRPr="00405829">
        <w:br/>
      </w:r>
      <w:r w:rsidRPr="00405829">
        <w:rPr>
          <w:b/>
          <w:bCs/>
        </w:rPr>
        <w:t>Version:</w:t>
      </w:r>
      <w:r w:rsidRPr="00405829">
        <w:t xml:space="preserve"> 1.0.0</w:t>
      </w:r>
      <w:r w:rsidRPr="00405829">
        <w:br/>
      </w:r>
      <w:r w:rsidRPr="00405829">
        <w:rPr>
          <w:b/>
          <w:bCs/>
        </w:rPr>
        <w:t>Status:</w:t>
      </w:r>
      <w:r w:rsidRPr="00405829">
        <w:t xml:space="preserve"> Draft</w:t>
      </w:r>
      <w:r w:rsidRPr="00405829">
        <w:br/>
      </w:r>
      <w:r w:rsidRPr="00405829">
        <w:rPr>
          <w:b/>
          <w:bCs/>
        </w:rPr>
        <w:t>Date:</w:t>
      </w:r>
      <w:r w:rsidRPr="00405829">
        <w:t xml:space="preserve"> 2025-09-27</w:t>
      </w:r>
      <w:r w:rsidRPr="00405829">
        <w:br/>
      </w:r>
      <w:r w:rsidRPr="00405829">
        <w:rPr>
          <w:b/>
          <w:bCs/>
        </w:rPr>
        <w:t>Owner:</w:t>
      </w:r>
      <w:r w:rsidRPr="00405829">
        <w:t xml:space="preserve"> DevSecOps / SRE (Technijian)</w:t>
      </w:r>
      <w:r w:rsidRPr="00405829">
        <w:br/>
      </w:r>
      <w:r w:rsidRPr="00405829">
        <w:rPr>
          <w:b/>
          <w:bCs/>
        </w:rPr>
        <w:t>Confidentiality:</w:t>
      </w:r>
      <w:r w:rsidRPr="00405829">
        <w:t xml:space="preserve"> Technijian Internal</w:t>
      </w:r>
    </w:p>
    <w:p w14:paraId="58C4E6B7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800"/>
        <w:gridCol w:w="4942"/>
        <w:gridCol w:w="784"/>
      </w:tblGrid>
      <w:tr w:rsidR="00405829" w:rsidRPr="00405829" w14:paraId="496F1F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3E0C3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F6249FF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8BD751C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74272DD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0B3D4AE6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Status</w:t>
            </w:r>
          </w:p>
        </w:tc>
      </w:tr>
      <w:tr w:rsidR="00405829" w:rsidRPr="00405829" w14:paraId="0245B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3FDE5" w14:textId="77777777" w:rsidR="00405829" w:rsidRPr="00405829" w:rsidRDefault="00405829" w:rsidP="00405829">
            <w:r w:rsidRPr="00405829">
              <w:t>1.0.0</w:t>
            </w:r>
          </w:p>
        </w:tc>
        <w:tc>
          <w:tcPr>
            <w:tcW w:w="0" w:type="auto"/>
            <w:vAlign w:val="center"/>
            <w:hideMark/>
          </w:tcPr>
          <w:p w14:paraId="6500075E" w14:textId="77777777" w:rsidR="00405829" w:rsidRPr="00405829" w:rsidRDefault="00405829" w:rsidP="00405829">
            <w:r w:rsidRPr="00405829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4D277E6F" w14:textId="77777777" w:rsidR="00405829" w:rsidRPr="00405829" w:rsidRDefault="00405829" w:rsidP="00405829">
            <w:r w:rsidRPr="00405829">
              <w:t>SRE</w:t>
            </w:r>
          </w:p>
        </w:tc>
        <w:tc>
          <w:tcPr>
            <w:tcW w:w="0" w:type="auto"/>
            <w:vAlign w:val="center"/>
            <w:hideMark/>
          </w:tcPr>
          <w:p w14:paraId="7F2A47A1" w14:textId="77777777" w:rsidR="00405829" w:rsidRPr="00405829" w:rsidRDefault="00405829" w:rsidP="00405829">
            <w:r w:rsidRPr="00405829">
              <w:t>Initial scale-out procedure + validation/rollback</w:t>
            </w:r>
          </w:p>
        </w:tc>
        <w:tc>
          <w:tcPr>
            <w:tcW w:w="0" w:type="auto"/>
            <w:vAlign w:val="center"/>
            <w:hideMark/>
          </w:tcPr>
          <w:p w14:paraId="140AED7E" w14:textId="77777777" w:rsidR="00405829" w:rsidRPr="00405829" w:rsidRDefault="00405829" w:rsidP="00405829">
            <w:r w:rsidRPr="00405829">
              <w:t>Draft</w:t>
            </w:r>
          </w:p>
        </w:tc>
      </w:tr>
    </w:tbl>
    <w:p w14:paraId="47151518" w14:textId="77777777" w:rsidR="00405829" w:rsidRPr="00405829" w:rsidRDefault="00405829" w:rsidP="00405829">
      <w:r w:rsidRPr="00405829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405829" w:rsidRPr="00405829" w14:paraId="082806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70CD2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6B138943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785B949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10221FBB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Comment</w:t>
            </w:r>
          </w:p>
        </w:tc>
      </w:tr>
      <w:tr w:rsidR="00405829" w:rsidRPr="00405829" w14:paraId="0FE273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A8E1" w14:textId="77777777" w:rsidR="00405829" w:rsidRPr="00405829" w:rsidRDefault="00405829" w:rsidP="00405829">
            <w:r w:rsidRPr="00405829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0FF26FFF" w14:textId="77777777" w:rsidR="00405829" w:rsidRPr="00405829" w:rsidRDefault="00405829" w:rsidP="00405829"/>
        </w:tc>
        <w:tc>
          <w:tcPr>
            <w:tcW w:w="0" w:type="auto"/>
            <w:vAlign w:val="center"/>
            <w:hideMark/>
          </w:tcPr>
          <w:p w14:paraId="62BF3C37" w14:textId="77777777" w:rsidR="00405829" w:rsidRPr="00405829" w:rsidRDefault="00405829" w:rsidP="00405829"/>
        </w:tc>
        <w:tc>
          <w:tcPr>
            <w:tcW w:w="0" w:type="auto"/>
            <w:vAlign w:val="center"/>
            <w:hideMark/>
          </w:tcPr>
          <w:p w14:paraId="5D75EBC3" w14:textId="77777777" w:rsidR="00405829" w:rsidRPr="00405829" w:rsidRDefault="00405829" w:rsidP="00405829"/>
        </w:tc>
      </w:tr>
      <w:tr w:rsidR="00405829" w:rsidRPr="00405829" w14:paraId="1CAF4B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C4F2A" w14:textId="77777777" w:rsidR="00405829" w:rsidRPr="00405829" w:rsidRDefault="00405829" w:rsidP="00405829">
            <w:r w:rsidRPr="00405829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3F25F432" w14:textId="77777777" w:rsidR="00405829" w:rsidRPr="00405829" w:rsidRDefault="00405829" w:rsidP="00405829"/>
        </w:tc>
        <w:tc>
          <w:tcPr>
            <w:tcW w:w="0" w:type="auto"/>
            <w:vAlign w:val="center"/>
            <w:hideMark/>
          </w:tcPr>
          <w:p w14:paraId="2E15F868" w14:textId="77777777" w:rsidR="00405829" w:rsidRPr="00405829" w:rsidRDefault="00405829" w:rsidP="00405829"/>
        </w:tc>
        <w:tc>
          <w:tcPr>
            <w:tcW w:w="0" w:type="auto"/>
            <w:vAlign w:val="center"/>
            <w:hideMark/>
          </w:tcPr>
          <w:p w14:paraId="1BE78A3F" w14:textId="77777777" w:rsidR="00405829" w:rsidRPr="00405829" w:rsidRDefault="00405829" w:rsidP="00405829"/>
        </w:tc>
      </w:tr>
      <w:tr w:rsidR="00405829" w:rsidRPr="00405829" w14:paraId="01177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FE5E4" w14:textId="77777777" w:rsidR="00405829" w:rsidRPr="00405829" w:rsidRDefault="00405829" w:rsidP="00405829">
            <w:r w:rsidRPr="00405829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732310CD" w14:textId="77777777" w:rsidR="00405829" w:rsidRPr="00405829" w:rsidRDefault="00405829" w:rsidP="00405829"/>
        </w:tc>
        <w:tc>
          <w:tcPr>
            <w:tcW w:w="0" w:type="auto"/>
            <w:vAlign w:val="center"/>
            <w:hideMark/>
          </w:tcPr>
          <w:p w14:paraId="2348726C" w14:textId="77777777" w:rsidR="00405829" w:rsidRPr="00405829" w:rsidRDefault="00405829" w:rsidP="00405829"/>
        </w:tc>
        <w:tc>
          <w:tcPr>
            <w:tcW w:w="0" w:type="auto"/>
            <w:vAlign w:val="center"/>
            <w:hideMark/>
          </w:tcPr>
          <w:p w14:paraId="2D5A6D15" w14:textId="77777777" w:rsidR="00405829" w:rsidRPr="00405829" w:rsidRDefault="00405829" w:rsidP="00405829"/>
        </w:tc>
      </w:tr>
      <w:tr w:rsidR="00405829" w:rsidRPr="00405829" w14:paraId="63E65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D689" w14:textId="77777777" w:rsidR="00405829" w:rsidRPr="00405829" w:rsidRDefault="00405829" w:rsidP="00405829">
            <w:r w:rsidRPr="00405829">
              <w:t>QA Lead</w:t>
            </w:r>
          </w:p>
        </w:tc>
        <w:tc>
          <w:tcPr>
            <w:tcW w:w="0" w:type="auto"/>
            <w:vAlign w:val="center"/>
            <w:hideMark/>
          </w:tcPr>
          <w:p w14:paraId="17A842C1" w14:textId="77777777" w:rsidR="00405829" w:rsidRPr="00405829" w:rsidRDefault="00405829" w:rsidP="00405829"/>
        </w:tc>
        <w:tc>
          <w:tcPr>
            <w:tcW w:w="0" w:type="auto"/>
            <w:vAlign w:val="center"/>
            <w:hideMark/>
          </w:tcPr>
          <w:p w14:paraId="2D15A43B" w14:textId="77777777" w:rsidR="00405829" w:rsidRPr="00405829" w:rsidRDefault="00405829" w:rsidP="00405829"/>
        </w:tc>
        <w:tc>
          <w:tcPr>
            <w:tcW w:w="0" w:type="auto"/>
            <w:vAlign w:val="center"/>
            <w:hideMark/>
          </w:tcPr>
          <w:p w14:paraId="324A352A" w14:textId="77777777" w:rsidR="00405829" w:rsidRPr="00405829" w:rsidRDefault="00405829" w:rsidP="00405829"/>
        </w:tc>
      </w:tr>
    </w:tbl>
    <w:p w14:paraId="1760B058" w14:textId="77777777" w:rsidR="00405829" w:rsidRPr="00405829" w:rsidRDefault="00405829" w:rsidP="00405829">
      <w:r w:rsidRPr="00405829">
        <w:pict w14:anchorId="52CCD215">
          <v:rect id="_x0000_i1137" style="width:0;height:1.5pt" o:hralign="center" o:hrstd="t" o:hr="t" fillcolor="#a0a0a0" stroked="f"/>
        </w:pict>
      </w:r>
    </w:p>
    <w:p w14:paraId="7359EA5F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1) Purpose</w:t>
      </w:r>
    </w:p>
    <w:p w14:paraId="5B812683" w14:textId="77777777" w:rsidR="00405829" w:rsidRPr="00405829" w:rsidRDefault="00405829" w:rsidP="00405829">
      <w:r w:rsidRPr="00405829">
        <w:t xml:space="preserve">Provide a </w:t>
      </w:r>
      <w:r w:rsidRPr="00405829">
        <w:rPr>
          <w:b/>
          <w:bCs/>
        </w:rPr>
        <w:t>safe, incremental</w:t>
      </w:r>
      <w:r w:rsidRPr="00405829">
        <w:t xml:space="preserve"> procedure to increase capacity and reduce latency/error rates when demand or workloads exceed targets. Includes </w:t>
      </w:r>
      <w:r w:rsidRPr="00405829">
        <w:rPr>
          <w:b/>
          <w:bCs/>
        </w:rPr>
        <w:t>pre-checks, execution</w:t>
      </w:r>
      <w:r w:rsidRPr="00405829">
        <w:t xml:space="preserve">, </w:t>
      </w:r>
      <w:r w:rsidRPr="00405829">
        <w:rPr>
          <w:b/>
          <w:bCs/>
        </w:rPr>
        <w:t>validation</w:t>
      </w:r>
      <w:r w:rsidRPr="00405829">
        <w:t xml:space="preserve">, and </w:t>
      </w:r>
      <w:r w:rsidRPr="00405829">
        <w:rPr>
          <w:b/>
          <w:bCs/>
        </w:rPr>
        <w:t>rollback to prior capacity</w:t>
      </w:r>
      <w:r w:rsidRPr="00405829">
        <w:t>.</w:t>
      </w:r>
    </w:p>
    <w:p w14:paraId="04AF4DEE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2) Scope</w:t>
      </w:r>
    </w:p>
    <w:p w14:paraId="544D4ADF" w14:textId="77777777" w:rsidR="00405829" w:rsidRPr="00405829" w:rsidRDefault="00405829" w:rsidP="00405829">
      <w:pPr>
        <w:numPr>
          <w:ilvl w:val="0"/>
          <w:numId w:val="30"/>
        </w:numPr>
      </w:pPr>
      <w:r w:rsidRPr="00405829">
        <w:rPr>
          <w:b/>
          <w:bCs/>
        </w:rPr>
        <w:t>Admin API (.NET 8)</w:t>
      </w:r>
      <w:r w:rsidRPr="00405829">
        <w:t xml:space="preserve"> instances (Windows Server 2022 VMs or app hosts)</w:t>
      </w:r>
    </w:p>
    <w:p w14:paraId="343E3BAF" w14:textId="77777777" w:rsidR="00405829" w:rsidRPr="00405829" w:rsidRDefault="00405829" w:rsidP="00405829">
      <w:pPr>
        <w:numPr>
          <w:ilvl w:val="0"/>
          <w:numId w:val="30"/>
        </w:numPr>
      </w:pPr>
      <w:r w:rsidRPr="00405829">
        <w:rPr>
          <w:b/>
          <w:bCs/>
        </w:rPr>
        <w:t>Admin Web (React build)</w:t>
      </w:r>
      <w:r w:rsidRPr="00405829">
        <w:t xml:space="preserve"> hosting tier (instances/edge cache)</w:t>
      </w:r>
    </w:p>
    <w:p w14:paraId="528466EA" w14:textId="77777777" w:rsidR="00405829" w:rsidRPr="00405829" w:rsidRDefault="00405829" w:rsidP="00405829">
      <w:pPr>
        <w:numPr>
          <w:ilvl w:val="0"/>
          <w:numId w:val="30"/>
        </w:numPr>
      </w:pPr>
      <w:r w:rsidRPr="00405829">
        <w:rPr>
          <w:b/>
          <w:bCs/>
        </w:rPr>
        <w:t>Child MCP worker processes</w:t>
      </w:r>
      <w:r w:rsidRPr="00405829">
        <w:t xml:space="preserve"> (STDIO) per API host</w:t>
      </w:r>
    </w:p>
    <w:p w14:paraId="3C6CFDA5" w14:textId="77777777" w:rsidR="00405829" w:rsidRPr="00405829" w:rsidRDefault="00405829" w:rsidP="00405829">
      <w:pPr>
        <w:numPr>
          <w:ilvl w:val="0"/>
          <w:numId w:val="30"/>
        </w:numPr>
      </w:pPr>
      <w:r w:rsidRPr="00405829">
        <w:rPr>
          <w:b/>
          <w:bCs/>
        </w:rPr>
        <w:t>SQL Server 2022</w:t>
      </w:r>
      <w:r w:rsidRPr="00405829">
        <w:t xml:space="preserve"> (scale-up; read-intent replicas optional)</w:t>
      </w:r>
    </w:p>
    <w:p w14:paraId="3C4B663A" w14:textId="77777777" w:rsidR="00405829" w:rsidRPr="00405829" w:rsidRDefault="00405829" w:rsidP="00405829">
      <w:pPr>
        <w:numPr>
          <w:ilvl w:val="0"/>
          <w:numId w:val="30"/>
        </w:numPr>
      </w:pPr>
      <w:r w:rsidRPr="00405829">
        <w:rPr>
          <w:b/>
          <w:bCs/>
        </w:rPr>
        <w:lastRenderedPageBreak/>
        <w:t>LB/DNS</w:t>
      </w:r>
      <w:r w:rsidRPr="00405829">
        <w:t xml:space="preserve"> updates, health probes, CORS allow-list, observability</w:t>
      </w:r>
    </w:p>
    <w:p w14:paraId="339D9D42" w14:textId="77777777" w:rsidR="00405829" w:rsidRPr="00405829" w:rsidRDefault="00405829" w:rsidP="00405829">
      <w:r w:rsidRPr="00405829">
        <w:pict w14:anchorId="16A44C18">
          <v:rect id="_x0000_i1138" style="width:0;height:1.5pt" o:hralign="center" o:hrstd="t" o:hr="t" fillcolor="#a0a0a0" stroked="f"/>
        </w:pict>
      </w:r>
    </w:p>
    <w:p w14:paraId="40A6ACD1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3) SLO Targets (Prod)</w:t>
      </w:r>
    </w:p>
    <w:p w14:paraId="55409E79" w14:textId="77777777" w:rsidR="00405829" w:rsidRPr="00405829" w:rsidRDefault="00405829" w:rsidP="00405829">
      <w:pPr>
        <w:numPr>
          <w:ilvl w:val="0"/>
          <w:numId w:val="31"/>
        </w:numPr>
      </w:pPr>
      <w:r w:rsidRPr="00405829">
        <w:rPr>
          <w:b/>
          <w:bCs/>
        </w:rPr>
        <w:t>Availability</w:t>
      </w:r>
      <w:r w:rsidRPr="00405829">
        <w:t xml:space="preserve"> ≥ 99.9% (API/Web)</w:t>
      </w:r>
    </w:p>
    <w:p w14:paraId="2B0C6BEA" w14:textId="77777777" w:rsidR="00405829" w:rsidRPr="00405829" w:rsidRDefault="00405829" w:rsidP="00405829">
      <w:pPr>
        <w:numPr>
          <w:ilvl w:val="0"/>
          <w:numId w:val="31"/>
        </w:numPr>
      </w:pPr>
      <w:r w:rsidRPr="00405829">
        <w:rPr>
          <w:b/>
          <w:bCs/>
        </w:rPr>
        <w:t>JSON read p95</w:t>
      </w:r>
      <w:r w:rsidRPr="00405829">
        <w:t xml:space="preserve"> ≤ </w:t>
      </w:r>
      <w:r w:rsidRPr="00405829">
        <w:rPr>
          <w:b/>
          <w:bCs/>
        </w:rPr>
        <w:t>300 ms</w:t>
      </w:r>
      <w:r w:rsidRPr="00405829">
        <w:t xml:space="preserve"> (p99 ≤ 600 ms)</w:t>
      </w:r>
    </w:p>
    <w:p w14:paraId="1694AF53" w14:textId="77777777" w:rsidR="00405829" w:rsidRPr="00405829" w:rsidRDefault="00405829" w:rsidP="00405829">
      <w:pPr>
        <w:numPr>
          <w:ilvl w:val="0"/>
          <w:numId w:val="31"/>
        </w:numPr>
      </w:pPr>
      <w:r w:rsidRPr="00405829">
        <w:rPr>
          <w:b/>
          <w:bCs/>
        </w:rPr>
        <w:t>JSON write p95</w:t>
      </w:r>
      <w:r w:rsidRPr="00405829">
        <w:t xml:space="preserve"> ≤ </w:t>
      </w:r>
      <w:r w:rsidRPr="00405829">
        <w:rPr>
          <w:b/>
          <w:bCs/>
        </w:rPr>
        <w:t>500 ms</w:t>
      </w:r>
      <w:r w:rsidRPr="00405829">
        <w:t xml:space="preserve"> (p99 ≤ 900 ms)</w:t>
      </w:r>
    </w:p>
    <w:p w14:paraId="6116C949" w14:textId="77777777" w:rsidR="00405829" w:rsidRPr="00405829" w:rsidRDefault="00405829" w:rsidP="00405829">
      <w:pPr>
        <w:numPr>
          <w:ilvl w:val="0"/>
          <w:numId w:val="31"/>
        </w:numPr>
      </w:pPr>
      <w:r w:rsidRPr="00405829">
        <w:rPr>
          <w:b/>
          <w:bCs/>
        </w:rPr>
        <w:t>/healthz p95</w:t>
      </w:r>
      <w:r w:rsidRPr="00405829">
        <w:t xml:space="preserve"> ≤ 150 ms</w:t>
      </w:r>
    </w:p>
    <w:p w14:paraId="4234CFF5" w14:textId="77777777" w:rsidR="00405829" w:rsidRPr="00405829" w:rsidRDefault="00405829" w:rsidP="00405829">
      <w:pPr>
        <w:numPr>
          <w:ilvl w:val="0"/>
          <w:numId w:val="31"/>
        </w:numPr>
      </w:pPr>
      <w:r w:rsidRPr="00405829">
        <w:rPr>
          <w:b/>
          <w:bCs/>
        </w:rPr>
        <w:t>SSE TTFB</w:t>
      </w:r>
      <w:r w:rsidRPr="00405829">
        <w:t xml:space="preserve"> ≤ </w:t>
      </w:r>
      <w:r w:rsidRPr="00405829">
        <w:rPr>
          <w:b/>
          <w:bCs/>
        </w:rPr>
        <w:t>200 ms</w:t>
      </w:r>
      <w:r w:rsidRPr="00405829">
        <w:t xml:space="preserve">; </w:t>
      </w:r>
      <w:r w:rsidRPr="00405829">
        <w:rPr>
          <w:b/>
          <w:bCs/>
        </w:rPr>
        <w:t>heartbeat gap</w:t>
      </w:r>
      <w:r w:rsidRPr="00405829">
        <w:t xml:space="preserve"> ≤ </w:t>
      </w:r>
      <w:r w:rsidRPr="00405829">
        <w:rPr>
          <w:b/>
          <w:bCs/>
        </w:rPr>
        <w:t>10 s</w:t>
      </w:r>
    </w:p>
    <w:p w14:paraId="7F1ACD0E" w14:textId="77777777" w:rsidR="00405829" w:rsidRPr="00405829" w:rsidRDefault="00405829" w:rsidP="00405829">
      <w:pPr>
        <w:numPr>
          <w:ilvl w:val="0"/>
          <w:numId w:val="31"/>
        </w:numPr>
      </w:pPr>
      <w:r w:rsidRPr="00405829">
        <w:rPr>
          <w:b/>
          <w:bCs/>
        </w:rPr>
        <w:t>5xx error rate</w:t>
      </w:r>
      <w:r w:rsidRPr="00405829">
        <w:t xml:space="preserve"> ≤ </w:t>
      </w:r>
      <w:r w:rsidRPr="00405829">
        <w:rPr>
          <w:b/>
          <w:bCs/>
        </w:rPr>
        <w:t>0.5%</w:t>
      </w:r>
    </w:p>
    <w:p w14:paraId="4239973C" w14:textId="77777777" w:rsidR="00405829" w:rsidRPr="00405829" w:rsidRDefault="00405829" w:rsidP="00405829">
      <w:r w:rsidRPr="00405829">
        <w:t xml:space="preserve">Scale-out is considered </w:t>
      </w:r>
      <w:r w:rsidRPr="00405829">
        <w:rPr>
          <w:b/>
          <w:bCs/>
        </w:rPr>
        <w:t>successful</w:t>
      </w:r>
      <w:r w:rsidRPr="00405829">
        <w:t xml:space="preserve"> when the above are met for </w:t>
      </w:r>
      <w:r w:rsidRPr="00405829">
        <w:rPr>
          <w:b/>
          <w:bCs/>
        </w:rPr>
        <w:t>≥ 30 minutes</w:t>
      </w:r>
      <w:r w:rsidRPr="00405829">
        <w:t xml:space="preserve"> post-change without alert flaps.</w:t>
      </w:r>
    </w:p>
    <w:p w14:paraId="366BAA18" w14:textId="77777777" w:rsidR="00405829" w:rsidRPr="00405829" w:rsidRDefault="00405829" w:rsidP="00405829">
      <w:r w:rsidRPr="00405829">
        <w:pict w14:anchorId="3807EDBD">
          <v:rect id="_x0000_i1139" style="width:0;height:1.5pt" o:hralign="center" o:hrstd="t" o:hr="t" fillcolor="#a0a0a0" stroked="f"/>
        </w:pict>
      </w:r>
    </w:p>
    <w:p w14:paraId="5B6937A1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4) Preconditions &amp; Safety Checks (Blocking)</w:t>
      </w:r>
    </w:p>
    <w:p w14:paraId="6E87FE51" w14:textId="77777777" w:rsidR="00405829" w:rsidRPr="00405829" w:rsidRDefault="00405829" w:rsidP="00405829">
      <w:pPr>
        <w:numPr>
          <w:ilvl w:val="0"/>
          <w:numId w:val="32"/>
        </w:numPr>
      </w:pPr>
      <w:r w:rsidRPr="00405829">
        <w:rPr>
          <w:rFonts w:ascii="Segoe UI Emoji" w:hAnsi="Segoe UI Emoji" w:cs="Segoe UI Emoji"/>
        </w:rPr>
        <w:t>✅</w:t>
      </w:r>
      <w:r w:rsidRPr="00405829">
        <w:t xml:space="preserve"> Current </w:t>
      </w:r>
      <w:r w:rsidRPr="00405829">
        <w:rPr>
          <w:b/>
          <w:bCs/>
        </w:rPr>
        <w:t>deploy</w:t>
      </w:r>
      <w:r w:rsidRPr="00405829">
        <w:t xml:space="preserve"> green (Runbook RB-01), no active </w:t>
      </w:r>
      <w:r w:rsidRPr="00405829">
        <w:rPr>
          <w:b/>
          <w:bCs/>
        </w:rPr>
        <w:t>incident</w:t>
      </w:r>
      <w:r w:rsidRPr="00405829">
        <w:t xml:space="preserve"> P1/P2 (RB-03)</w:t>
      </w:r>
    </w:p>
    <w:p w14:paraId="723459AA" w14:textId="77777777" w:rsidR="00405829" w:rsidRPr="00405829" w:rsidRDefault="00405829" w:rsidP="00405829">
      <w:pPr>
        <w:numPr>
          <w:ilvl w:val="0"/>
          <w:numId w:val="32"/>
        </w:numPr>
      </w:pPr>
      <w:r w:rsidRPr="00405829">
        <w:rPr>
          <w:rFonts w:ascii="Segoe UI Emoji" w:hAnsi="Segoe UI Emoji" w:cs="Segoe UI Emoji"/>
        </w:rPr>
        <w:t>✅</w:t>
      </w:r>
      <w:r w:rsidRPr="00405829">
        <w:t xml:space="preserve"> </w:t>
      </w:r>
      <w:r w:rsidRPr="00405829">
        <w:rPr>
          <w:b/>
          <w:bCs/>
        </w:rPr>
        <w:t>Parity</w:t>
      </w:r>
      <w:r w:rsidRPr="00405829">
        <w:t xml:space="preserve"> (RTM↔Prod) has </w:t>
      </w:r>
      <w:r w:rsidRPr="00405829">
        <w:rPr>
          <w:b/>
          <w:bCs/>
        </w:rPr>
        <w:t>0 critical diffs</w:t>
      </w:r>
      <w:r w:rsidRPr="00405829">
        <w:t xml:space="preserve"> (RTM only)</w:t>
      </w:r>
    </w:p>
    <w:p w14:paraId="5D60D2DB" w14:textId="77777777" w:rsidR="00405829" w:rsidRPr="00405829" w:rsidRDefault="00405829" w:rsidP="00405829">
      <w:pPr>
        <w:numPr>
          <w:ilvl w:val="0"/>
          <w:numId w:val="32"/>
        </w:numPr>
      </w:pPr>
      <w:r w:rsidRPr="00405829">
        <w:rPr>
          <w:rFonts w:ascii="Segoe UI Emoji" w:hAnsi="Segoe UI Emoji" w:cs="Segoe UI Emoji"/>
        </w:rPr>
        <w:t>✅</w:t>
      </w:r>
      <w:r w:rsidRPr="00405829">
        <w:t xml:space="preserve"> </w:t>
      </w:r>
      <w:r w:rsidRPr="00405829">
        <w:rPr>
          <w:b/>
          <w:bCs/>
        </w:rPr>
        <w:t>Audit/Change ticket</w:t>
      </w:r>
      <w:r w:rsidRPr="00405829">
        <w:t xml:space="preserve"> opened with objective, target env, and rollback plan</w:t>
      </w:r>
    </w:p>
    <w:p w14:paraId="6685FE63" w14:textId="77777777" w:rsidR="00405829" w:rsidRPr="00405829" w:rsidRDefault="00405829" w:rsidP="00405829">
      <w:pPr>
        <w:numPr>
          <w:ilvl w:val="0"/>
          <w:numId w:val="32"/>
        </w:numPr>
      </w:pPr>
      <w:r w:rsidRPr="00405829">
        <w:rPr>
          <w:rFonts w:ascii="Segoe UI Emoji" w:hAnsi="Segoe UI Emoji" w:cs="Segoe UI Emoji"/>
        </w:rPr>
        <w:t>✅</w:t>
      </w:r>
      <w:r w:rsidRPr="00405829">
        <w:t xml:space="preserve"> </w:t>
      </w:r>
      <w:r w:rsidRPr="00405829">
        <w:rPr>
          <w:b/>
          <w:bCs/>
        </w:rPr>
        <w:t>CORS allow-list</w:t>
      </w:r>
      <w:r w:rsidRPr="00405829">
        <w:t xml:space="preserve"> covers all client origins behind the LB/edge</w:t>
      </w:r>
    </w:p>
    <w:p w14:paraId="3D7D0C35" w14:textId="77777777" w:rsidR="00405829" w:rsidRPr="00405829" w:rsidRDefault="00405829" w:rsidP="00405829">
      <w:pPr>
        <w:numPr>
          <w:ilvl w:val="0"/>
          <w:numId w:val="32"/>
        </w:numPr>
      </w:pPr>
      <w:r w:rsidRPr="00405829">
        <w:rPr>
          <w:rFonts w:ascii="Segoe UI Emoji" w:hAnsi="Segoe UI Emoji" w:cs="Segoe UI Emoji"/>
        </w:rPr>
        <w:t>✅</w:t>
      </w:r>
      <w:r w:rsidRPr="00405829">
        <w:t xml:space="preserve"> Dashboards live: Executive, API Perf, </w:t>
      </w:r>
      <w:r w:rsidRPr="00405829">
        <w:rPr>
          <w:b/>
          <w:bCs/>
        </w:rPr>
        <w:t>SSE Health</w:t>
      </w:r>
      <w:r w:rsidRPr="00405829">
        <w:t>, Readiness</w:t>
      </w:r>
    </w:p>
    <w:p w14:paraId="014A2AD8" w14:textId="77777777" w:rsidR="00405829" w:rsidRPr="00405829" w:rsidRDefault="00405829" w:rsidP="00405829">
      <w:pPr>
        <w:numPr>
          <w:ilvl w:val="0"/>
          <w:numId w:val="32"/>
        </w:numPr>
      </w:pPr>
      <w:r w:rsidRPr="00405829">
        <w:rPr>
          <w:rFonts w:ascii="Segoe UI Emoji" w:hAnsi="Segoe UI Emoji" w:cs="Segoe UI Emoji"/>
        </w:rPr>
        <w:t>✅</w:t>
      </w:r>
      <w:r w:rsidRPr="00405829">
        <w:t xml:space="preserve"> k6 </w:t>
      </w:r>
      <w:r w:rsidRPr="00405829">
        <w:rPr>
          <w:b/>
          <w:bCs/>
        </w:rPr>
        <w:t>SSE smoke</w:t>
      </w:r>
      <w:r w:rsidRPr="00405829">
        <w:t xml:space="preserve"> script path confirmed (tests/perf/k6_sse_ttfb.js)</w:t>
      </w:r>
    </w:p>
    <w:p w14:paraId="155A4EED" w14:textId="77777777" w:rsidR="00405829" w:rsidRPr="00405829" w:rsidRDefault="00405829" w:rsidP="00405829">
      <w:r w:rsidRPr="00405829">
        <w:pict w14:anchorId="23384E45">
          <v:rect id="_x0000_i1140" style="width:0;height:1.5pt" o:hralign="center" o:hrstd="t" o:hr="t" fillcolor="#a0a0a0" stroked="f"/>
        </w:pict>
      </w:r>
    </w:p>
    <w:p w14:paraId="4492A540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5) Triggers (When to Scale)</w:t>
      </w:r>
    </w:p>
    <w:p w14:paraId="48DA74B5" w14:textId="77777777" w:rsidR="00405829" w:rsidRPr="00405829" w:rsidRDefault="00405829" w:rsidP="00405829">
      <w:r w:rsidRPr="00405829">
        <w:t>Scale-out if any persist ≥ 10–15 minutes (after confirming no incidents/regressions):</w:t>
      </w:r>
    </w:p>
    <w:p w14:paraId="7FBC2DD9" w14:textId="77777777" w:rsidR="00405829" w:rsidRPr="00405829" w:rsidRDefault="00405829" w:rsidP="00405829">
      <w:pPr>
        <w:numPr>
          <w:ilvl w:val="0"/>
          <w:numId w:val="33"/>
        </w:numPr>
      </w:pPr>
      <w:r w:rsidRPr="00405829">
        <w:t xml:space="preserve">p95 (reads/writes) above target; or rising </w:t>
      </w:r>
      <w:r w:rsidRPr="00405829">
        <w:rPr>
          <w:b/>
          <w:bCs/>
        </w:rPr>
        <w:t>queue depth</w:t>
      </w:r>
      <w:r w:rsidRPr="00405829">
        <w:t xml:space="preserve"> / </w:t>
      </w:r>
      <w:r w:rsidRPr="00405829">
        <w:rPr>
          <w:b/>
          <w:bCs/>
        </w:rPr>
        <w:t>worker saturation</w:t>
      </w:r>
    </w:p>
    <w:p w14:paraId="7137E5D3" w14:textId="77777777" w:rsidR="00405829" w:rsidRPr="00405829" w:rsidRDefault="00405829" w:rsidP="00405829">
      <w:pPr>
        <w:numPr>
          <w:ilvl w:val="0"/>
          <w:numId w:val="33"/>
        </w:numPr>
      </w:pPr>
      <w:r w:rsidRPr="00405829">
        <w:rPr>
          <w:b/>
          <w:bCs/>
        </w:rPr>
        <w:t>SSE</w:t>
      </w:r>
      <w:r w:rsidRPr="00405829">
        <w:t xml:space="preserve"> first-event drifting &gt; 200 ms or heartbeat gaps &gt; 10 s</w:t>
      </w:r>
    </w:p>
    <w:p w14:paraId="0878C392" w14:textId="77777777" w:rsidR="00405829" w:rsidRPr="00405829" w:rsidRDefault="00405829" w:rsidP="00405829">
      <w:pPr>
        <w:numPr>
          <w:ilvl w:val="0"/>
          <w:numId w:val="33"/>
        </w:numPr>
      </w:pPr>
      <w:r w:rsidRPr="00405829">
        <w:rPr>
          <w:b/>
          <w:bCs/>
        </w:rPr>
        <w:t>5xx</w:t>
      </w:r>
      <w:r w:rsidRPr="00405829">
        <w:t xml:space="preserve"> trending upward; threadpool/exhaustion symptoms</w:t>
      </w:r>
    </w:p>
    <w:p w14:paraId="1BF36B84" w14:textId="77777777" w:rsidR="00405829" w:rsidRPr="00405829" w:rsidRDefault="00405829" w:rsidP="00405829">
      <w:pPr>
        <w:numPr>
          <w:ilvl w:val="0"/>
          <w:numId w:val="33"/>
        </w:numPr>
      </w:pPr>
      <w:r w:rsidRPr="00405829">
        <w:t>New load profile (feature launch, traffic ramp) planned</w:t>
      </w:r>
    </w:p>
    <w:p w14:paraId="647078A0" w14:textId="77777777" w:rsidR="00405829" w:rsidRPr="00405829" w:rsidRDefault="00405829" w:rsidP="00405829">
      <w:r w:rsidRPr="00405829">
        <w:lastRenderedPageBreak/>
        <w:pict w14:anchorId="421F620A">
          <v:rect id="_x0000_i1141" style="width:0;height:1.5pt" o:hralign="center" o:hrstd="t" o:hr="t" fillcolor="#a0a0a0" stroked="f"/>
        </w:pict>
      </w:r>
    </w:p>
    <w:p w14:paraId="49D06B84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6) What We Can Scale</w:t>
      </w:r>
    </w:p>
    <w:p w14:paraId="5BB9752D" w14:textId="77777777" w:rsidR="00405829" w:rsidRPr="00405829" w:rsidRDefault="00405829" w:rsidP="00405829">
      <w:pPr>
        <w:numPr>
          <w:ilvl w:val="0"/>
          <w:numId w:val="34"/>
        </w:numPr>
      </w:pPr>
      <w:r w:rsidRPr="00405829">
        <w:rPr>
          <w:b/>
          <w:bCs/>
        </w:rPr>
        <w:t>API Tier (horizontal)</w:t>
      </w:r>
      <w:r w:rsidRPr="00405829">
        <w:t xml:space="preserve"> — increase instance count </w:t>
      </w:r>
      <w:r w:rsidRPr="00405829">
        <w:rPr>
          <w:b/>
          <w:bCs/>
        </w:rPr>
        <w:t>N → N+1(+2)</w:t>
      </w:r>
    </w:p>
    <w:p w14:paraId="74D13176" w14:textId="77777777" w:rsidR="00405829" w:rsidRPr="00405829" w:rsidRDefault="00405829" w:rsidP="00405829">
      <w:pPr>
        <w:numPr>
          <w:ilvl w:val="0"/>
          <w:numId w:val="34"/>
        </w:numPr>
      </w:pPr>
      <w:r w:rsidRPr="00405829">
        <w:rPr>
          <w:b/>
          <w:bCs/>
        </w:rPr>
        <w:t>API Host (vertical)</w:t>
      </w:r>
      <w:r w:rsidRPr="00405829">
        <w:t xml:space="preserve"> — increase vCPU/RAM; tune Kestrel/concurrency (post-change validation mandatory)</w:t>
      </w:r>
    </w:p>
    <w:p w14:paraId="18636E36" w14:textId="77777777" w:rsidR="00405829" w:rsidRPr="00405829" w:rsidRDefault="00405829" w:rsidP="00405829">
      <w:pPr>
        <w:numPr>
          <w:ilvl w:val="0"/>
          <w:numId w:val="34"/>
        </w:numPr>
      </w:pPr>
      <w:r w:rsidRPr="00405829">
        <w:rPr>
          <w:b/>
          <w:bCs/>
        </w:rPr>
        <w:t>Child MCP Workers</w:t>
      </w:r>
      <w:r w:rsidRPr="00405829">
        <w:t xml:space="preserve"> — raise </w:t>
      </w:r>
      <w:r w:rsidRPr="00405829">
        <w:rPr>
          <w:b/>
          <w:bCs/>
        </w:rPr>
        <w:t>max child processes per host</w:t>
      </w:r>
      <w:r w:rsidRPr="00405829">
        <w:t xml:space="preserve"> cautiously (watch CPU and SSE TTFB)</w:t>
      </w:r>
    </w:p>
    <w:p w14:paraId="3987C849" w14:textId="77777777" w:rsidR="00405829" w:rsidRPr="00405829" w:rsidRDefault="00405829" w:rsidP="00405829">
      <w:pPr>
        <w:numPr>
          <w:ilvl w:val="0"/>
          <w:numId w:val="34"/>
        </w:numPr>
      </w:pPr>
      <w:r w:rsidRPr="00405829">
        <w:rPr>
          <w:b/>
          <w:bCs/>
        </w:rPr>
        <w:t>Web Tier</w:t>
      </w:r>
      <w:r w:rsidRPr="00405829">
        <w:t xml:space="preserve"> — add instances / enable edge cache for static assets</w:t>
      </w:r>
    </w:p>
    <w:p w14:paraId="291B7AFA" w14:textId="77777777" w:rsidR="00405829" w:rsidRPr="00405829" w:rsidRDefault="00405829" w:rsidP="00405829">
      <w:pPr>
        <w:numPr>
          <w:ilvl w:val="0"/>
          <w:numId w:val="34"/>
        </w:numPr>
      </w:pPr>
      <w:r w:rsidRPr="00405829">
        <w:rPr>
          <w:b/>
          <w:bCs/>
        </w:rPr>
        <w:t>SQL Server</w:t>
      </w:r>
    </w:p>
    <w:p w14:paraId="1E499639" w14:textId="77777777" w:rsidR="00405829" w:rsidRPr="00405829" w:rsidRDefault="00405829" w:rsidP="00405829">
      <w:pPr>
        <w:numPr>
          <w:ilvl w:val="1"/>
          <w:numId w:val="34"/>
        </w:numPr>
      </w:pPr>
      <w:r w:rsidRPr="00405829">
        <w:rPr>
          <w:b/>
          <w:bCs/>
        </w:rPr>
        <w:t>Scale-up</w:t>
      </w:r>
      <w:r w:rsidRPr="00405829">
        <w:t xml:space="preserve"> (vCPU/RAM/IO)</w:t>
      </w:r>
    </w:p>
    <w:p w14:paraId="0814D48A" w14:textId="77777777" w:rsidR="00405829" w:rsidRPr="00405829" w:rsidRDefault="00405829" w:rsidP="00405829">
      <w:pPr>
        <w:numPr>
          <w:ilvl w:val="1"/>
          <w:numId w:val="34"/>
        </w:numPr>
      </w:pPr>
      <w:r w:rsidRPr="00405829">
        <w:t xml:space="preserve">Optional </w:t>
      </w:r>
      <w:r w:rsidRPr="00405829">
        <w:rPr>
          <w:b/>
          <w:bCs/>
        </w:rPr>
        <w:t>read-intent replica</w:t>
      </w:r>
      <w:r w:rsidRPr="00405829">
        <w:t xml:space="preserve"> for eligible reads; ensure connection strings and SPs permit it</w:t>
      </w:r>
    </w:p>
    <w:p w14:paraId="222A5EB8" w14:textId="77777777" w:rsidR="00405829" w:rsidRPr="00405829" w:rsidRDefault="00405829" w:rsidP="00405829">
      <w:pPr>
        <w:numPr>
          <w:ilvl w:val="0"/>
          <w:numId w:val="34"/>
        </w:numPr>
      </w:pPr>
      <w:r w:rsidRPr="00405829">
        <w:rPr>
          <w:b/>
          <w:bCs/>
        </w:rPr>
        <w:t>LB/Probe</w:t>
      </w:r>
      <w:r w:rsidRPr="00405829">
        <w:t xml:space="preserve"> — widen healthy target pool; confirm health checks; keep slow start enabled</w:t>
      </w:r>
    </w:p>
    <w:p w14:paraId="4E806F3E" w14:textId="77777777" w:rsidR="00405829" w:rsidRPr="00405829" w:rsidRDefault="00405829" w:rsidP="00405829">
      <w:r w:rsidRPr="00405829">
        <w:rPr>
          <w:b/>
          <w:bCs/>
        </w:rPr>
        <w:t>Rule of thumb:</w:t>
      </w:r>
      <w:r w:rsidRPr="00405829">
        <w:t xml:space="preserve"> Prefer </w:t>
      </w:r>
      <w:r w:rsidRPr="00405829">
        <w:rPr>
          <w:b/>
          <w:bCs/>
        </w:rPr>
        <w:t>horizontal</w:t>
      </w:r>
      <w:r w:rsidRPr="00405829">
        <w:t xml:space="preserve"> changes first; make </w:t>
      </w:r>
      <w:r w:rsidRPr="00405829">
        <w:rPr>
          <w:b/>
          <w:bCs/>
        </w:rPr>
        <w:t>one change class at a time</w:t>
      </w:r>
      <w:r w:rsidRPr="00405829">
        <w:t>, validate, then proceed.</w:t>
      </w:r>
    </w:p>
    <w:p w14:paraId="3038726B" w14:textId="77777777" w:rsidR="00405829" w:rsidRPr="00405829" w:rsidRDefault="00405829" w:rsidP="00405829">
      <w:r w:rsidRPr="00405829">
        <w:pict w14:anchorId="49010395">
          <v:rect id="_x0000_i1142" style="width:0;height:1.5pt" o:hralign="center" o:hrstd="t" o:hr="t" fillcolor="#a0a0a0" stroked="f"/>
        </w:pict>
      </w:r>
    </w:p>
    <w:p w14:paraId="008A44FF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7) Step-by-Step Procedure (Incremental)</w:t>
      </w:r>
    </w:p>
    <w:p w14:paraId="5385A11C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Step 1 — Announce &amp; Snapshot (5 min)</w:t>
      </w:r>
    </w:p>
    <w:p w14:paraId="48828B09" w14:textId="77777777" w:rsidR="00405829" w:rsidRPr="00405829" w:rsidRDefault="00405829" w:rsidP="00405829">
      <w:pPr>
        <w:numPr>
          <w:ilvl w:val="0"/>
          <w:numId w:val="35"/>
        </w:numPr>
      </w:pPr>
      <w:r w:rsidRPr="00405829">
        <w:t>Post in #release: scale-out start, env, current instances, metrics snapshot (p95/5xx/SSE).</w:t>
      </w:r>
    </w:p>
    <w:p w14:paraId="531CB1BC" w14:textId="77777777" w:rsidR="00405829" w:rsidRPr="00405829" w:rsidRDefault="00405829" w:rsidP="00405829">
      <w:pPr>
        <w:numPr>
          <w:ilvl w:val="0"/>
          <w:numId w:val="35"/>
        </w:numPr>
      </w:pPr>
      <w:r w:rsidRPr="00405829">
        <w:t xml:space="preserve">Enable </w:t>
      </w:r>
      <w:r w:rsidRPr="00405829">
        <w:rPr>
          <w:b/>
          <w:bCs/>
        </w:rPr>
        <w:t>slow start/warm-up</w:t>
      </w:r>
      <w:r w:rsidRPr="00405829">
        <w:t xml:space="preserve"> on LB to avoid traffic spikes to new nodes.</w:t>
      </w:r>
    </w:p>
    <w:p w14:paraId="0EDB4E7E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Step 2 — API Horizontal Scale (preferred first)</w:t>
      </w:r>
    </w:p>
    <w:p w14:paraId="0E5EFF69" w14:textId="77777777" w:rsidR="00405829" w:rsidRPr="00405829" w:rsidRDefault="00405829" w:rsidP="00405829">
      <w:pPr>
        <w:numPr>
          <w:ilvl w:val="0"/>
          <w:numId w:val="36"/>
        </w:numPr>
      </w:pPr>
      <w:r w:rsidRPr="00405829">
        <w:t xml:space="preserve">Increase API instances by </w:t>
      </w:r>
      <w:r w:rsidRPr="00405829">
        <w:rPr>
          <w:b/>
          <w:bCs/>
        </w:rPr>
        <w:t>+1</w:t>
      </w:r>
      <w:r w:rsidRPr="00405829">
        <w:t xml:space="preserve"> (or +20% if N ≥ 5).</w:t>
      </w:r>
    </w:p>
    <w:p w14:paraId="6D790521" w14:textId="77777777" w:rsidR="00405829" w:rsidRPr="00405829" w:rsidRDefault="00405829" w:rsidP="00405829">
      <w:pPr>
        <w:numPr>
          <w:ilvl w:val="0"/>
          <w:numId w:val="36"/>
        </w:numPr>
      </w:pPr>
      <w:r w:rsidRPr="00405829">
        <w:t xml:space="preserve">Wait for </w:t>
      </w:r>
      <w:r w:rsidRPr="00405829">
        <w:rPr>
          <w:b/>
          <w:bCs/>
        </w:rPr>
        <w:t>/healthz</w:t>
      </w:r>
      <w:r w:rsidRPr="00405829">
        <w:t xml:space="preserve"> and </w:t>
      </w:r>
      <w:r w:rsidRPr="00405829">
        <w:rPr>
          <w:b/>
          <w:bCs/>
        </w:rPr>
        <w:t>/ready</w:t>
      </w:r>
      <w:r w:rsidRPr="00405829">
        <w:t xml:space="preserve"> green on new nodes.</w:t>
      </w:r>
    </w:p>
    <w:p w14:paraId="56C6C6B6" w14:textId="77777777" w:rsidR="00405829" w:rsidRPr="00405829" w:rsidRDefault="00405829" w:rsidP="00405829">
      <w:pPr>
        <w:numPr>
          <w:ilvl w:val="0"/>
          <w:numId w:val="36"/>
        </w:numPr>
      </w:pPr>
      <w:r w:rsidRPr="00405829">
        <w:t xml:space="preserve">Verify </w:t>
      </w:r>
      <w:r w:rsidRPr="00405829">
        <w:rPr>
          <w:b/>
          <w:bCs/>
        </w:rPr>
        <w:t>CORS</w:t>
      </w:r>
      <w:r w:rsidRPr="00405829">
        <w:t xml:space="preserve"> pass from intended origins.</w:t>
      </w:r>
    </w:p>
    <w:p w14:paraId="22C21A8C" w14:textId="77777777" w:rsidR="00405829" w:rsidRPr="00405829" w:rsidRDefault="00405829" w:rsidP="00405829">
      <w:pPr>
        <w:numPr>
          <w:ilvl w:val="0"/>
          <w:numId w:val="36"/>
        </w:numPr>
      </w:pPr>
      <w:r w:rsidRPr="00405829">
        <w:rPr>
          <w:b/>
          <w:bCs/>
        </w:rPr>
        <w:t>Observe 10 minutes</w:t>
      </w:r>
      <w:r w:rsidRPr="00405829">
        <w:t xml:space="preserve">: p95, 5xx, </w:t>
      </w:r>
      <w:r w:rsidRPr="00405829">
        <w:rPr>
          <w:b/>
          <w:bCs/>
        </w:rPr>
        <w:t>SSE TTFB</w:t>
      </w:r>
      <w:r w:rsidRPr="00405829">
        <w:t xml:space="preserve"> &amp; heartbeat, CPU/RAM.</w:t>
      </w:r>
    </w:p>
    <w:p w14:paraId="0B812BF4" w14:textId="77777777" w:rsidR="00405829" w:rsidRPr="00405829" w:rsidRDefault="00405829" w:rsidP="00405829">
      <w:r w:rsidRPr="00405829">
        <w:rPr>
          <w:b/>
          <w:bCs/>
        </w:rPr>
        <w:lastRenderedPageBreak/>
        <w:t>If improved &amp; stable:</w:t>
      </w:r>
      <w:r w:rsidRPr="00405829">
        <w:t xml:space="preserve"> consider another +1 iteration.</w:t>
      </w:r>
      <w:r w:rsidRPr="00405829">
        <w:br/>
      </w:r>
      <w:r w:rsidRPr="00405829">
        <w:rPr>
          <w:b/>
          <w:bCs/>
        </w:rPr>
        <w:t>If no improvement or worse:</w:t>
      </w:r>
      <w:r w:rsidRPr="00405829">
        <w:t xml:space="preserve"> revert (Step 10) and assess vertical/DB options.</w:t>
      </w:r>
    </w:p>
    <w:p w14:paraId="757FE0DE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Step 3 — Child MCP Worker Concurrency (optional)</w:t>
      </w:r>
    </w:p>
    <w:p w14:paraId="45E28B73" w14:textId="77777777" w:rsidR="00405829" w:rsidRPr="00405829" w:rsidRDefault="00405829" w:rsidP="00405829">
      <w:pPr>
        <w:numPr>
          <w:ilvl w:val="0"/>
          <w:numId w:val="37"/>
        </w:numPr>
      </w:pPr>
      <w:r w:rsidRPr="00405829">
        <w:t xml:space="preserve">Increase </w:t>
      </w:r>
      <w:r w:rsidRPr="00405829">
        <w:rPr>
          <w:b/>
          <w:bCs/>
        </w:rPr>
        <w:t>max child processes per host</w:t>
      </w:r>
      <w:r w:rsidRPr="00405829">
        <w:t xml:space="preserve"> by </w:t>
      </w:r>
      <w:r w:rsidRPr="00405829">
        <w:rPr>
          <w:b/>
          <w:bCs/>
        </w:rPr>
        <w:t>+1</w:t>
      </w:r>
      <w:r w:rsidRPr="00405829">
        <w:t xml:space="preserve"> (e.g., 2 → 3).</w:t>
      </w:r>
    </w:p>
    <w:p w14:paraId="1F0C9CB6" w14:textId="77777777" w:rsidR="00405829" w:rsidRPr="00405829" w:rsidRDefault="00405829" w:rsidP="00405829">
      <w:pPr>
        <w:numPr>
          <w:ilvl w:val="0"/>
          <w:numId w:val="37"/>
        </w:numPr>
      </w:pPr>
      <w:r w:rsidRPr="00405829">
        <w:t xml:space="preserve">Verify CPU headroom ≥ 30% and </w:t>
      </w:r>
      <w:r w:rsidRPr="00405829">
        <w:rPr>
          <w:b/>
          <w:bCs/>
        </w:rPr>
        <w:t>SSE TTFB</w:t>
      </w:r>
      <w:r w:rsidRPr="00405829">
        <w:t xml:space="preserve"> stays ≤ 200 ms.</w:t>
      </w:r>
    </w:p>
    <w:p w14:paraId="41E4B51A" w14:textId="77777777" w:rsidR="00405829" w:rsidRPr="00405829" w:rsidRDefault="00405829" w:rsidP="00405829">
      <w:pPr>
        <w:numPr>
          <w:ilvl w:val="0"/>
          <w:numId w:val="37"/>
        </w:numPr>
      </w:pPr>
      <w:r w:rsidRPr="00405829">
        <w:t>Observe 10 minutes; if stable, keep; else revert.</w:t>
      </w:r>
    </w:p>
    <w:p w14:paraId="7E048F1E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Step 4 — Web Tier / Static Delivery</w:t>
      </w:r>
    </w:p>
    <w:p w14:paraId="0FF36897" w14:textId="77777777" w:rsidR="00405829" w:rsidRPr="00405829" w:rsidRDefault="00405829" w:rsidP="00405829">
      <w:pPr>
        <w:numPr>
          <w:ilvl w:val="0"/>
          <w:numId w:val="38"/>
        </w:numPr>
      </w:pPr>
      <w:r w:rsidRPr="00405829">
        <w:t xml:space="preserve">Add </w:t>
      </w:r>
      <w:r w:rsidRPr="00405829">
        <w:rPr>
          <w:b/>
          <w:bCs/>
        </w:rPr>
        <w:t>+1</w:t>
      </w:r>
      <w:r w:rsidRPr="00405829">
        <w:t xml:space="preserve"> web instance or ensure CDN/edge caching headers for static assets (immutable build).</w:t>
      </w:r>
    </w:p>
    <w:p w14:paraId="0800118C" w14:textId="77777777" w:rsidR="00405829" w:rsidRPr="00405829" w:rsidRDefault="00405829" w:rsidP="00405829">
      <w:pPr>
        <w:numPr>
          <w:ilvl w:val="0"/>
          <w:numId w:val="38"/>
        </w:numPr>
      </w:pPr>
      <w:r w:rsidRPr="00405829">
        <w:t>Validate: login → /dashboard TTI p95 ≤ 2.0 s.</w:t>
      </w:r>
    </w:p>
    <w:p w14:paraId="05ADCD2D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Step 5 — API Vertical Scale (if needed)</w:t>
      </w:r>
    </w:p>
    <w:p w14:paraId="77A4FC5B" w14:textId="77777777" w:rsidR="00405829" w:rsidRPr="00405829" w:rsidRDefault="00405829" w:rsidP="00405829">
      <w:pPr>
        <w:numPr>
          <w:ilvl w:val="0"/>
          <w:numId w:val="39"/>
        </w:numPr>
      </w:pPr>
      <w:r w:rsidRPr="00405829">
        <w:t xml:space="preserve">Scale host SKU (vCPU/RAM) </w:t>
      </w:r>
      <w:r w:rsidRPr="00405829">
        <w:rPr>
          <w:b/>
          <w:bCs/>
        </w:rPr>
        <w:t>up one notch</w:t>
      </w:r>
      <w:r w:rsidRPr="00405829">
        <w:t>.</w:t>
      </w:r>
    </w:p>
    <w:p w14:paraId="0F721411" w14:textId="77777777" w:rsidR="00405829" w:rsidRPr="00405829" w:rsidRDefault="00405829" w:rsidP="00405829">
      <w:pPr>
        <w:numPr>
          <w:ilvl w:val="0"/>
          <w:numId w:val="39"/>
        </w:numPr>
      </w:pPr>
      <w:r w:rsidRPr="00405829">
        <w:t>Validate threadpool growth, Kestrel connections, GC not thrashing.</w:t>
      </w:r>
    </w:p>
    <w:p w14:paraId="26787DF5" w14:textId="77777777" w:rsidR="00405829" w:rsidRPr="00405829" w:rsidRDefault="00405829" w:rsidP="00405829">
      <w:pPr>
        <w:numPr>
          <w:ilvl w:val="0"/>
          <w:numId w:val="39"/>
        </w:numPr>
      </w:pPr>
      <w:r w:rsidRPr="00405829">
        <w:t>Observe 10 minutes.</w:t>
      </w:r>
    </w:p>
    <w:p w14:paraId="7784F92A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Step 6 — SQL Server (only if DB-bound)</w:t>
      </w:r>
    </w:p>
    <w:p w14:paraId="4357C64E" w14:textId="77777777" w:rsidR="00405829" w:rsidRPr="00405829" w:rsidRDefault="00405829" w:rsidP="00405829">
      <w:pPr>
        <w:numPr>
          <w:ilvl w:val="0"/>
          <w:numId w:val="40"/>
        </w:numPr>
      </w:pPr>
      <w:r w:rsidRPr="00405829">
        <w:rPr>
          <w:b/>
          <w:bCs/>
        </w:rPr>
        <w:t>Scale-up</w:t>
      </w:r>
      <w:r w:rsidRPr="00405829">
        <w:t xml:space="preserve"> compute/IO; confirm MAXDOP/TempDB baseline ok.</w:t>
      </w:r>
    </w:p>
    <w:p w14:paraId="195F7687" w14:textId="77777777" w:rsidR="00405829" w:rsidRPr="00405829" w:rsidRDefault="00405829" w:rsidP="00405829">
      <w:pPr>
        <w:numPr>
          <w:ilvl w:val="0"/>
          <w:numId w:val="40"/>
        </w:numPr>
      </w:pPr>
      <w:r w:rsidRPr="00405829">
        <w:t xml:space="preserve">Optionally configure </w:t>
      </w:r>
      <w:r w:rsidRPr="00405829">
        <w:rPr>
          <w:b/>
          <w:bCs/>
        </w:rPr>
        <w:t>read-intent</w:t>
      </w:r>
      <w:r w:rsidRPr="00405829">
        <w:t xml:space="preserve"> for safe read paths (if app supports ApplicationIntent=ReadOnly).</w:t>
      </w:r>
    </w:p>
    <w:p w14:paraId="7E52EADC" w14:textId="77777777" w:rsidR="00405829" w:rsidRPr="00405829" w:rsidRDefault="00405829" w:rsidP="00405829">
      <w:pPr>
        <w:numPr>
          <w:ilvl w:val="0"/>
          <w:numId w:val="40"/>
        </w:numPr>
      </w:pPr>
      <w:r w:rsidRPr="00405829">
        <w:t xml:space="preserve">Run small </w:t>
      </w:r>
      <w:r w:rsidRPr="00405829">
        <w:rPr>
          <w:b/>
          <w:bCs/>
        </w:rPr>
        <w:t>read-heavy</w:t>
      </w:r>
      <w:r w:rsidRPr="00405829">
        <w:t xml:space="preserve"> probe (Config/Audit queries) and watch Query Store.</w:t>
      </w:r>
    </w:p>
    <w:p w14:paraId="4E09079C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Step 7 — Rebalance &amp; Health</w:t>
      </w:r>
    </w:p>
    <w:p w14:paraId="4B75D818" w14:textId="77777777" w:rsidR="00405829" w:rsidRPr="00405829" w:rsidRDefault="00405829" w:rsidP="00405829">
      <w:pPr>
        <w:numPr>
          <w:ilvl w:val="0"/>
          <w:numId w:val="41"/>
        </w:numPr>
      </w:pPr>
      <w:r w:rsidRPr="00405829">
        <w:t>Confirm LB distribution evenness; no hot node.</w:t>
      </w:r>
    </w:p>
    <w:p w14:paraId="02EFE431" w14:textId="77777777" w:rsidR="00405829" w:rsidRPr="00405829" w:rsidRDefault="00405829" w:rsidP="00405829">
      <w:pPr>
        <w:numPr>
          <w:ilvl w:val="0"/>
          <w:numId w:val="41"/>
        </w:numPr>
      </w:pPr>
      <w:r w:rsidRPr="00405829">
        <w:t xml:space="preserve">Ensure all </w:t>
      </w:r>
      <w:r w:rsidRPr="00405829">
        <w:rPr>
          <w:b/>
          <w:bCs/>
        </w:rPr>
        <w:t>probes</w:t>
      </w:r>
      <w:r w:rsidRPr="00405829">
        <w:t xml:space="preserve"> pass and </w:t>
      </w:r>
      <w:r w:rsidRPr="00405829">
        <w:rPr>
          <w:b/>
          <w:bCs/>
        </w:rPr>
        <w:t>slow start</w:t>
      </w:r>
      <w:r w:rsidRPr="00405829">
        <w:t xml:space="preserve"> cool-down completed.</w:t>
      </w:r>
    </w:p>
    <w:p w14:paraId="4811EC9D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Step 8 — Validation (Mandatory)</w:t>
      </w:r>
    </w:p>
    <w:p w14:paraId="72AF2172" w14:textId="77777777" w:rsidR="00405829" w:rsidRPr="00405829" w:rsidRDefault="00405829" w:rsidP="00405829">
      <w:r w:rsidRPr="00405829">
        <w:t>Run the following and capture outputs:</w:t>
      </w:r>
    </w:p>
    <w:p w14:paraId="43A2FE29" w14:textId="77777777" w:rsidR="00405829" w:rsidRPr="00405829" w:rsidRDefault="00405829" w:rsidP="00405829">
      <w:pPr>
        <w:numPr>
          <w:ilvl w:val="0"/>
          <w:numId w:val="42"/>
        </w:numPr>
      </w:pPr>
      <w:r w:rsidRPr="00405829">
        <w:rPr>
          <w:b/>
          <w:bCs/>
        </w:rPr>
        <w:t>k6 SSE Smoke</w:t>
      </w:r>
      <w:r w:rsidRPr="00405829">
        <w:t xml:space="preserve"> → </w:t>
      </w:r>
      <w:r w:rsidRPr="00405829">
        <w:rPr>
          <w:b/>
          <w:bCs/>
        </w:rPr>
        <w:t>TTFB ≤ 200 ms</w:t>
      </w:r>
      <w:r w:rsidRPr="00405829">
        <w:t xml:space="preserve">, </w:t>
      </w:r>
      <w:r w:rsidRPr="00405829">
        <w:rPr>
          <w:b/>
          <w:bCs/>
        </w:rPr>
        <w:t>heartbeat ≤ 10 s</w:t>
      </w:r>
    </w:p>
    <w:p w14:paraId="5EFD4C86" w14:textId="77777777" w:rsidR="00405829" w:rsidRPr="00405829" w:rsidRDefault="00405829" w:rsidP="00405829">
      <w:pPr>
        <w:numPr>
          <w:ilvl w:val="0"/>
          <w:numId w:val="42"/>
        </w:numPr>
      </w:pPr>
      <w:r w:rsidRPr="00405829">
        <w:t>Contract smokes: /healthz, /ready, /config/effective</w:t>
      </w:r>
    </w:p>
    <w:p w14:paraId="366DA485" w14:textId="77777777" w:rsidR="00405829" w:rsidRPr="00405829" w:rsidRDefault="00405829" w:rsidP="00405829">
      <w:pPr>
        <w:numPr>
          <w:ilvl w:val="0"/>
          <w:numId w:val="42"/>
        </w:numPr>
      </w:pPr>
      <w:r w:rsidRPr="00405829">
        <w:t>UI smokes: login → /dashboard cards; /jobs stream; /flags toggle</w:t>
      </w:r>
    </w:p>
    <w:p w14:paraId="274D551D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lastRenderedPageBreak/>
        <w:t>Step 9 — Observe (30–60 min)</w:t>
      </w:r>
    </w:p>
    <w:p w14:paraId="5CC7085C" w14:textId="77777777" w:rsidR="00405829" w:rsidRPr="00405829" w:rsidRDefault="00405829" w:rsidP="00405829">
      <w:pPr>
        <w:numPr>
          <w:ilvl w:val="0"/>
          <w:numId w:val="43"/>
        </w:numPr>
      </w:pPr>
      <w:r w:rsidRPr="00405829">
        <w:t xml:space="preserve">p95 (read/write), 5xx, </w:t>
      </w:r>
      <w:r w:rsidRPr="00405829">
        <w:rPr>
          <w:b/>
          <w:bCs/>
        </w:rPr>
        <w:t>SSE metrics</w:t>
      </w:r>
      <w:r w:rsidRPr="00405829">
        <w:t>, CPU/RAM, GC pauses, queue depth</w:t>
      </w:r>
    </w:p>
    <w:p w14:paraId="5A988E8E" w14:textId="77777777" w:rsidR="00405829" w:rsidRPr="00405829" w:rsidRDefault="00405829" w:rsidP="00405829">
      <w:pPr>
        <w:numPr>
          <w:ilvl w:val="0"/>
          <w:numId w:val="43"/>
        </w:numPr>
      </w:pPr>
      <w:r w:rsidRPr="00405829">
        <w:t>Ensure alerting quiet and no flapping</w:t>
      </w:r>
    </w:p>
    <w:p w14:paraId="29A1D553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Step 10 — Rollback to Prior Capacity (if needed)</w:t>
      </w:r>
    </w:p>
    <w:p w14:paraId="40818EAB" w14:textId="77777777" w:rsidR="00405829" w:rsidRPr="00405829" w:rsidRDefault="00405829" w:rsidP="00405829">
      <w:pPr>
        <w:numPr>
          <w:ilvl w:val="0"/>
          <w:numId w:val="44"/>
        </w:numPr>
      </w:pPr>
      <w:r w:rsidRPr="00405829">
        <w:t>Reduce added instances (API/Web) to previous N; restore worker limits</w:t>
      </w:r>
    </w:p>
    <w:p w14:paraId="454B14D5" w14:textId="77777777" w:rsidR="00405829" w:rsidRPr="00405829" w:rsidRDefault="00405829" w:rsidP="00405829">
      <w:pPr>
        <w:numPr>
          <w:ilvl w:val="0"/>
          <w:numId w:val="44"/>
        </w:numPr>
      </w:pPr>
      <w:r w:rsidRPr="00405829">
        <w:t>Revert DB/host SKU change if made</w:t>
      </w:r>
    </w:p>
    <w:p w14:paraId="6C6AF9A1" w14:textId="77777777" w:rsidR="00405829" w:rsidRPr="00405829" w:rsidRDefault="00405829" w:rsidP="00405829">
      <w:pPr>
        <w:numPr>
          <w:ilvl w:val="0"/>
          <w:numId w:val="44"/>
        </w:numPr>
      </w:pPr>
      <w:r w:rsidRPr="00405829">
        <w:t>Re-run validation (Step 8)</w:t>
      </w:r>
    </w:p>
    <w:p w14:paraId="5EF795EA" w14:textId="77777777" w:rsidR="00405829" w:rsidRPr="00405829" w:rsidRDefault="00405829" w:rsidP="00405829">
      <w:pPr>
        <w:numPr>
          <w:ilvl w:val="0"/>
          <w:numId w:val="44"/>
        </w:numPr>
      </w:pPr>
      <w:r w:rsidRPr="00405829">
        <w:t xml:space="preserve">If still degraded → </w:t>
      </w:r>
      <w:r w:rsidRPr="00405829">
        <w:rPr>
          <w:b/>
          <w:bCs/>
        </w:rPr>
        <w:t>Runbook RB-02 (Rollback)</w:t>
      </w:r>
      <w:r w:rsidRPr="00405829">
        <w:t xml:space="preserve"> to LKG release</w:t>
      </w:r>
    </w:p>
    <w:p w14:paraId="5B3F18BC" w14:textId="77777777" w:rsidR="00405829" w:rsidRPr="00405829" w:rsidRDefault="00405829" w:rsidP="00405829">
      <w:r w:rsidRPr="00405829">
        <w:pict w14:anchorId="46F33ED3">
          <v:rect id="_x0000_i1143" style="width:0;height:1.5pt" o:hralign="center" o:hrstd="t" o:hr="t" fillcolor="#a0a0a0" stroked="f"/>
        </w:pict>
      </w:r>
    </w:p>
    <w:p w14:paraId="1EA4BF43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8) Post-Change Tasks</w:t>
      </w:r>
    </w:p>
    <w:p w14:paraId="314A3473" w14:textId="77777777" w:rsidR="00405829" w:rsidRPr="00405829" w:rsidRDefault="00405829" w:rsidP="00405829">
      <w:pPr>
        <w:numPr>
          <w:ilvl w:val="0"/>
          <w:numId w:val="45"/>
        </w:numPr>
      </w:pPr>
      <w:r w:rsidRPr="00405829">
        <w:t xml:space="preserve">Update </w:t>
      </w:r>
      <w:r w:rsidRPr="00405829">
        <w:rPr>
          <w:b/>
          <w:bCs/>
        </w:rPr>
        <w:t>capacity notes</w:t>
      </w:r>
      <w:r w:rsidRPr="00405829">
        <w:t xml:space="preserve"> in TREE.md/ops README (optional)</w:t>
      </w:r>
    </w:p>
    <w:p w14:paraId="06CAE1B8" w14:textId="77777777" w:rsidR="00405829" w:rsidRPr="00405829" w:rsidRDefault="00405829" w:rsidP="00405829">
      <w:pPr>
        <w:numPr>
          <w:ilvl w:val="0"/>
          <w:numId w:val="45"/>
        </w:numPr>
      </w:pPr>
      <w:r w:rsidRPr="00405829">
        <w:t xml:space="preserve">Attach validation results to the </w:t>
      </w:r>
      <w:r w:rsidRPr="00405829">
        <w:rPr>
          <w:b/>
          <w:bCs/>
        </w:rPr>
        <w:t>Evidence Pack</w:t>
      </w:r>
      <w:r w:rsidRPr="00405829">
        <w:t xml:space="preserve"> (release)</w:t>
      </w:r>
    </w:p>
    <w:p w14:paraId="3041FD54" w14:textId="77777777" w:rsidR="00405829" w:rsidRPr="00405829" w:rsidRDefault="00405829" w:rsidP="00405829">
      <w:pPr>
        <w:numPr>
          <w:ilvl w:val="0"/>
          <w:numId w:val="45"/>
        </w:numPr>
      </w:pPr>
      <w:r w:rsidRPr="00405829">
        <w:t>Close change ticket with before/after metrics and screenshots</w:t>
      </w:r>
    </w:p>
    <w:p w14:paraId="6EA03CCE" w14:textId="77777777" w:rsidR="00405829" w:rsidRPr="00405829" w:rsidRDefault="00405829" w:rsidP="00405829">
      <w:r w:rsidRPr="00405829">
        <w:pict w14:anchorId="7CBDFA5E">
          <v:rect id="_x0000_i1144" style="width:0;height:1.5pt" o:hralign="center" o:hrstd="t" o:hr="t" fillcolor="#a0a0a0" stroked="f"/>
        </w:pict>
      </w:r>
    </w:p>
    <w:p w14:paraId="14499B02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9) Monitoring Focus &amp; Alerts (during/after scale-out)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3165"/>
        <w:gridCol w:w="4131"/>
      </w:tblGrid>
      <w:tr w:rsidR="00405829" w:rsidRPr="00405829" w14:paraId="23623F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C4C0E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468E94FE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Expectation</w:t>
            </w:r>
          </w:p>
        </w:tc>
        <w:tc>
          <w:tcPr>
            <w:tcW w:w="0" w:type="auto"/>
            <w:vAlign w:val="center"/>
            <w:hideMark/>
          </w:tcPr>
          <w:p w14:paraId="66F6C14B" w14:textId="77777777" w:rsidR="00405829" w:rsidRPr="00405829" w:rsidRDefault="00405829" w:rsidP="00405829">
            <w:pPr>
              <w:rPr>
                <w:b/>
                <w:bCs/>
              </w:rPr>
            </w:pPr>
            <w:r w:rsidRPr="00405829">
              <w:rPr>
                <w:b/>
                <w:bCs/>
              </w:rPr>
              <w:t>Action if breached</w:t>
            </w:r>
          </w:p>
        </w:tc>
      </w:tr>
      <w:tr w:rsidR="00405829" w:rsidRPr="00405829" w14:paraId="729159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B8EA8" w14:textId="77777777" w:rsidR="00405829" w:rsidRPr="00405829" w:rsidRDefault="00405829" w:rsidP="00405829">
            <w:r w:rsidRPr="00405829">
              <w:t>JSON p95</w:t>
            </w:r>
          </w:p>
        </w:tc>
        <w:tc>
          <w:tcPr>
            <w:tcW w:w="0" w:type="auto"/>
            <w:vAlign w:val="center"/>
            <w:hideMark/>
          </w:tcPr>
          <w:p w14:paraId="3B3C7E13" w14:textId="77777777" w:rsidR="00405829" w:rsidRPr="00405829" w:rsidRDefault="00405829" w:rsidP="00405829">
            <w:r w:rsidRPr="00405829">
              <w:t>↓ into targets within 10–15 min</w:t>
            </w:r>
          </w:p>
        </w:tc>
        <w:tc>
          <w:tcPr>
            <w:tcW w:w="0" w:type="auto"/>
            <w:vAlign w:val="center"/>
            <w:hideMark/>
          </w:tcPr>
          <w:p w14:paraId="1ABD7DD7" w14:textId="77777777" w:rsidR="00405829" w:rsidRPr="00405829" w:rsidRDefault="00405829" w:rsidP="00405829">
            <w:r w:rsidRPr="00405829">
              <w:t>Add another node or rollback</w:t>
            </w:r>
          </w:p>
        </w:tc>
      </w:tr>
      <w:tr w:rsidR="00405829" w:rsidRPr="00405829" w14:paraId="3C047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C09E" w14:textId="77777777" w:rsidR="00405829" w:rsidRPr="00405829" w:rsidRDefault="00405829" w:rsidP="00405829">
            <w:r w:rsidRPr="00405829">
              <w:t>5xx</w:t>
            </w:r>
          </w:p>
        </w:tc>
        <w:tc>
          <w:tcPr>
            <w:tcW w:w="0" w:type="auto"/>
            <w:vAlign w:val="center"/>
            <w:hideMark/>
          </w:tcPr>
          <w:p w14:paraId="2F14552D" w14:textId="77777777" w:rsidR="00405829" w:rsidRPr="00405829" w:rsidRDefault="00405829" w:rsidP="00405829">
            <w:r w:rsidRPr="00405829">
              <w:t>No rise; ideally ↓</w:t>
            </w:r>
          </w:p>
        </w:tc>
        <w:tc>
          <w:tcPr>
            <w:tcW w:w="0" w:type="auto"/>
            <w:vAlign w:val="center"/>
            <w:hideMark/>
          </w:tcPr>
          <w:p w14:paraId="3A1468C7" w14:textId="77777777" w:rsidR="00405829" w:rsidRPr="00405829" w:rsidRDefault="00405829" w:rsidP="00405829">
            <w:r w:rsidRPr="00405829">
              <w:t>Investigate hot node/logs; rollback if sustained</w:t>
            </w:r>
          </w:p>
        </w:tc>
      </w:tr>
      <w:tr w:rsidR="00405829" w:rsidRPr="00405829" w14:paraId="4A742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8D82" w14:textId="77777777" w:rsidR="00405829" w:rsidRPr="00405829" w:rsidRDefault="00405829" w:rsidP="00405829">
            <w:r w:rsidRPr="00405829">
              <w:rPr>
                <w:b/>
                <w:bCs/>
              </w:rPr>
              <w:t>SSE TTFB</w:t>
            </w:r>
          </w:p>
        </w:tc>
        <w:tc>
          <w:tcPr>
            <w:tcW w:w="0" w:type="auto"/>
            <w:vAlign w:val="center"/>
            <w:hideMark/>
          </w:tcPr>
          <w:p w14:paraId="47887D22" w14:textId="77777777" w:rsidR="00405829" w:rsidRPr="00405829" w:rsidRDefault="00405829" w:rsidP="00405829">
            <w:r w:rsidRPr="00405829">
              <w:t>≤ 200 ms (median)</w:t>
            </w:r>
          </w:p>
        </w:tc>
        <w:tc>
          <w:tcPr>
            <w:tcW w:w="0" w:type="auto"/>
            <w:vAlign w:val="center"/>
            <w:hideMark/>
          </w:tcPr>
          <w:p w14:paraId="5A355113" w14:textId="77777777" w:rsidR="00405829" w:rsidRPr="00405829" w:rsidRDefault="00405829" w:rsidP="00405829">
            <w:r w:rsidRPr="00405829">
              <w:t>Reduce MCP workers / add API node / rollback</w:t>
            </w:r>
          </w:p>
        </w:tc>
      </w:tr>
      <w:tr w:rsidR="00405829" w:rsidRPr="00405829" w14:paraId="4E1A1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97C1B" w14:textId="77777777" w:rsidR="00405829" w:rsidRPr="00405829" w:rsidRDefault="00405829" w:rsidP="00405829">
            <w:r w:rsidRPr="00405829">
              <w:rPr>
                <w:b/>
                <w:bCs/>
              </w:rPr>
              <w:t>SSE heartbeat gap</w:t>
            </w:r>
          </w:p>
        </w:tc>
        <w:tc>
          <w:tcPr>
            <w:tcW w:w="0" w:type="auto"/>
            <w:vAlign w:val="center"/>
            <w:hideMark/>
          </w:tcPr>
          <w:p w14:paraId="009B0030" w14:textId="77777777" w:rsidR="00405829" w:rsidRPr="00405829" w:rsidRDefault="00405829" w:rsidP="00405829">
            <w:r w:rsidRPr="00405829">
              <w:t>≤ 10 s; alert at &gt; 15 s</w:t>
            </w:r>
          </w:p>
        </w:tc>
        <w:tc>
          <w:tcPr>
            <w:tcW w:w="0" w:type="auto"/>
            <w:vAlign w:val="center"/>
            <w:hideMark/>
          </w:tcPr>
          <w:p w14:paraId="5562E5E3" w14:textId="77777777" w:rsidR="00405829" w:rsidRPr="00405829" w:rsidRDefault="00405829" w:rsidP="00405829">
            <w:r w:rsidRPr="00405829">
              <w:t>Investigate worker/network; rollback worker bump</w:t>
            </w:r>
          </w:p>
        </w:tc>
      </w:tr>
      <w:tr w:rsidR="00405829" w:rsidRPr="00405829" w14:paraId="30DF0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76A4" w14:textId="77777777" w:rsidR="00405829" w:rsidRPr="00405829" w:rsidRDefault="00405829" w:rsidP="00405829">
            <w:r w:rsidRPr="00405829">
              <w:t>CPU per API node</w:t>
            </w:r>
          </w:p>
        </w:tc>
        <w:tc>
          <w:tcPr>
            <w:tcW w:w="0" w:type="auto"/>
            <w:vAlign w:val="center"/>
            <w:hideMark/>
          </w:tcPr>
          <w:p w14:paraId="15686306" w14:textId="77777777" w:rsidR="00405829" w:rsidRPr="00405829" w:rsidRDefault="00405829" w:rsidP="00405829">
            <w:r w:rsidRPr="00405829">
              <w:t>≤ 70% steady</w:t>
            </w:r>
          </w:p>
        </w:tc>
        <w:tc>
          <w:tcPr>
            <w:tcW w:w="0" w:type="auto"/>
            <w:vAlign w:val="center"/>
            <w:hideMark/>
          </w:tcPr>
          <w:p w14:paraId="60AB90CE" w14:textId="77777777" w:rsidR="00405829" w:rsidRPr="00405829" w:rsidRDefault="00405829" w:rsidP="00405829">
            <w:r w:rsidRPr="00405829">
              <w:t>Add node / scale up</w:t>
            </w:r>
          </w:p>
        </w:tc>
      </w:tr>
      <w:tr w:rsidR="00405829" w:rsidRPr="00405829" w14:paraId="656E86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FC8F" w14:textId="77777777" w:rsidR="00405829" w:rsidRPr="00405829" w:rsidRDefault="00405829" w:rsidP="00405829">
            <w:r w:rsidRPr="00405829">
              <w:lastRenderedPageBreak/>
              <w:t>SQL read/write latency</w:t>
            </w:r>
          </w:p>
        </w:tc>
        <w:tc>
          <w:tcPr>
            <w:tcW w:w="0" w:type="auto"/>
            <w:vAlign w:val="center"/>
            <w:hideMark/>
          </w:tcPr>
          <w:p w14:paraId="639AEF49" w14:textId="77777777" w:rsidR="00405829" w:rsidRPr="00405829" w:rsidRDefault="00405829" w:rsidP="00405829">
            <w:r w:rsidRPr="00405829">
              <w:t>Stable or ↓</w:t>
            </w:r>
          </w:p>
        </w:tc>
        <w:tc>
          <w:tcPr>
            <w:tcW w:w="0" w:type="auto"/>
            <w:vAlign w:val="center"/>
            <w:hideMark/>
          </w:tcPr>
          <w:p w14:paraId="49DAAEBE" w14:textId="77777777" w:rsidR="00405829" w:rsidRPr="00405829" w:rsidRDefault="00405829" w:rsidP="00405829">
            <w:r w:rsidRPr="00405829">
              <w:t>Scale up DB / review hot queries</w:t>
            </w:r>
          </w:p>
        </w:tc>
      </w:tr>
      <w:tr w:rsidR="00405829" w:rsidRPr="00405829" w14:paraId="3583D5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AFCBE" w14:textId="77777777" w:rsidR="00405829" w:rsidRPr="00405829" w:rsidRDefault="00405829" w:rsidP="00405829">
            <w:r w:rsidRPr="00405829">
              <w:t>LB health/slow start</w:t>
            </w:r>
          </w:p>
        </w:tc>
        <w:tc>
          <w:tcPr>
            <w:tcW w:w="0" w:type="auto"/>
            <w:vAlign w:val="center"/>
            <w:hideMark/>
          </w:tcPr>
          <w:p w14:paraId="125EDD71" w14:textId="77777777" w:rsidR="00405829" w:rsidRPr="00405829" w:rsidRDefault="00405829" w:rsidP="00405829">
            <w:r w:rsidRPr="00405829">
              <w:t>All nodes healthy; slow start complete</w:t>
            </w:r>
          </w:p>
        </w:tc>
        <w:tc>
          <w:tcPr>
            <w:tcW w:w="0" w:type="auto"/>
            <w:vAlign w:val="center"/>
            <w:hideMark/>
          </w:tcPr>
          <w:p w14:paraId="5C61F86A" w14:textId="77777777" w:rsidR="00405829" w:rsidRPr="00405829" w:rsidRDefault="00405829" w:rsidP="00405829">
            <w:r w:rsidRPr="00405829">
              <w:t>Pause further changes until stable</w:t>
            </w:r>
          </w:p>
        </w:tc>
      </w:tr>
    </w:tbl>
    <w:p w14:paraId="1DA14A11" w14:textId="77777777" w:rsidR="00405829" w:rsidRPr="00405829" w:rsidRDefault="00405829" w:rsidP="00405829">
      <w:r w:rsidRPr="00405829">
        <w:pict w14:anchorId="1F3AE08F">
          <v:rect id="_x0000_i1145" style="width:0;height:1.5pt" o:hralign="center" o:hrstd="t" o:hr="t" fillcolor="#a0a0a0" stroked="f"/>
        </w:pict>
      </w:r>
    </w:p>
    <w:p w14:paraId="4FA3301D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10) Rollback Plan (Quick)</w:t>
      </w:r>
    </w:p>
    <w:p w14:paraId="42799C61" w14:textId="77777777" w:rsidR="00405829" w:rsidRPr="00405829" w:rsidRDefault="00405829" w:rsidP="00405829">
      <w:pPr>
        <w:numPr>
          <w:ilvl w:val="0"/>
          <w:numId w:val="46"/>
        </w:numPr>
      </w:pPr>
      <w:r w:rsidRPr="00405829">
        <w:t>Announce rollback of capacity to prior state.</w:t>
      </w:r>
    </w:p>
    <w:p w14:paraId="4E7118E4" w14:textId="77777777" w:rsidR="00405829" w:rsidRPr="00405829" w:rsidRDefault="00405829" w:rsidP="00405829">
      <w:pPr>
        <w:numPr>
          <w:ilvl w:val="0"/>
          <w:numId w:val="46"/>
        </w:numPr>
      </w:pPr>
      <w:r w:rsidRPr="00405829">
        <w:t>Remove added API/Web nodes; restore worker limits; revert host/DB SKU changes.</w:t>
      </w:r>
    </w:p>
    <w:p w14:paraId="63D4D2FE" w14:textId="77777777" w:rsidR="00405829" w:rsidRPr="00405829" w:rsidRDefault="00405829" w:rsidP="00405829">
      <w:pPr>
        <w:numPr>
          <w:ilvl w:val="0"/>
          <w:numId w:val="46"/>
        </w:numPr>
      </w:pPr>
      <w:r w:rsidRPr="00405829">
        <w:t xml:space="preserve">Validate health, </w:t>
      </w:r>
      <w:r w:rsidRPr="00405829">
        <w:rPr>
          <w:b/>
          <w:bCs/>
        </w:rPr>
        <w:t>SSE smoke</w:t>
      </w:r>
      <w:r w:rsidRPr="00405829">
        <w:t>, UI smokes.</w:t>
      </w:r>
    </w:p>
    <w:p w14:paraId="76AF5740" w14:textId="77777777" w:rsidR="00405829" w:rsidRPr="00405829" w:rsidRDefault="00405829" w:rsidP="00405829">
      <w:pPr>
        <w:numPr>
          <w:ilvl w:val="0"/>
          <w:numId w:val="46"/>
        </w:numPr>
      </w:pPr>
      <w:r w:rsidRPr="00405829">
        <w:t xml:space="preserve">If app behavior remains degraded → </w:t>
      </w:r>
      <w:r w:rsidRPr="00405829">
        <w:rPr>
          <w:b/>
          <w:bCs/>
        </w:rPr>
        <w:t>RB-02 Rollback</w:t>
      </w:r>
      <w:r w:rsidRPr="00405829">
        <w:t xml:space="preserve"> to LKG release.</w:t>
      </w:r>
    </w:p>
    <w:p w14:paraId="3FB3318E" w14:textId="77777777" w:rsidR="00405829" w:rsidRPr="00405829" w:rsidRDefault="00405829" w:rsidP="00405829">
      <w:r w:rsidRPr="00405829">
        <w:pict w14:anchorId="30C5A3E5">
          <v:rect id="_x0000_i1146" style="width:0;height:1.5pt" o:hralign="center" o:hrstd="t" o:hr="t" fillcolor="#a0a0a0" stroked="f"/>
        </w:pict>
      </w:r>
    </w:p>
    <w:p w14:paraId="5880DF70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11) Evidence (attach to release)</w:t>
      </w:r>
    </w:p>
    <w:p w14:paraId="6308B722" w14:textId="77777777" w:rsidR="00405829" w:rsidRPr="00405829" w:rsidRDefault="00405829" w:rsidP="00405829">
      <w:pPr>
        <w:numPr>
          <w:ilvl w:val="0"/>
          <w:numId w:val="47"/>
        </w:numPr>
      </w:pPr>
      <w:r w:rsidRPr="00405829">
        <w:t xml:space="preserve">Before/after </w:t>
      </w:r>
      <w:r w:rsidRPr="00405829">
        <w:rPr>
          <w:b/>
          <w:bCs/>
        </w:rPr>
        <w:t>dashboard screenshots</w:t>
      </w:r>
      <w:r w:rsidRPr="00405829">
        <w:t xml:space="preserve"> (Executive, API Perf, </w:t>
      </w:r>
      <w:r w:rsidRPr="00405829">
        <w:rPr>
          <w:b/>
          <w:bCs/>
        </w:rPr>
        <w:t>SSE Health</w:t>
      </w:r>
      <w:r w:rsidRPr="00405829">
        <w:t>)</w:t>
      </w:r>
    </w:p>
    <w:p w14:paraId="60667F52" w14:textId="77777777" w:rsidR="00405829" w:rsidRPr="00405829" w:rsidRDefault="00405829" w:rsidP="00405829">
      <w:pPr>
        <w:numPr>
          <w:ilvl w:val="0"/>
          <w:numId w:val="47"/>
        </w:numPr>
      </w:pPr>
      <w:r w:rsidRPr="00405829">
        <w:t>k6 SSE results (TTFB/heartbeat)</w:t>
      </w:r>
    </w:p>
    <w:p w14:paraId="572F632D" w14:textId="77777777" w:rsidR="00405829" w:rsidRPr="00405829" w:rsidRDefault="00405829" w:rsidP="00405829">
      <w:pPr>
        <w:numPr>
          <w:ilvl w:val="0"/>
          <w:numId w:val="47"/>
        </w:numPr>
      </w:pPr>
      <w:r w:rsidRPr="00405829">
        <w:t>Contract/UI smoke outputs</w:t>
      </w:r>
    </w:p>
    <w:p w14:paraId="4FFC8EE3" w14:textId="77777777" w:rsidR="00405829" w:rsidRPr="00405829" w:rsidRDefault="00405829" w:rsidP="00405829">
      <w:pPr>
        <w:numPr>
          <w:ilvl w:val="0"/>
          <w:numId w:val="47"/>
        </w:numPr>
      </w:pPr>
      <w:r w:rsidRPr="00405829">
        <w:t>Change ticket link; summary of instance counts and timings</w:t>
      </w:r>
    </w:p>
    <w:p w14:paraId="270276A1" w14:textId="77777777" w:rsidR="00405829" w:rsidRPr="00405829" w:rsidRDefault="00405829" w:rsidP="00405829">
      <w:r w:rsidRPr="00405829">
        <w:t xml:space="preserve">Retention: </w:t>
      </w:r>
      <w:r w:rsidRPr="00405829">
        <w:rPr>
          <w:b/>
          <w:bCs/>
        </w:rPr>
        <w:t>≥ 1 year</w:t>
      </w:r>
      <w:r w:rsidRPr="00405829">
        <w:t>.</w:t>
      </w:r>
    </w:p>
    <w:p w14:paraId="248DC200" w14:textId="77777777" w:rsidR="00405829" w:rsidRPr="00405829" w:rsidRDefault="00405829" w:rsidP="00405829">
      <w:r w:rsidRPr="00405829">
        <w:pict w14:anchorId="292D48C8">
          <v:rect id="_x0000_i1147" style="width:0;height:1.5pt" o:hralign="center" o:hrstd="t" o:hr="t" fillcolor="#a0a0a0" stroked="f"/>
        </w:pict>
      </w:r>
    </w:p>
    <w:p w14:paraId="6D5846B9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12) Quick Commands (reference)</w:t>
      </w:r>
    </w:p>
    <w:p w14:paraId="6E9E2768" w14:textId="77777777" w:rsidR="00405829" w:rsidRPr="00405829" w:rsidRDefault="00405829" w:rsidP="00405829">
      <w:r w:rsidRPr="00405829">
        <w:rPr>
          <w:b/>
          <w:bCs/>
        </w:rPr>
        <w:t>SSE Smoke:</w:t>
      </w:r>
    </w:p>
    <w:p w14:paraId="445AB8E4" w14:textId="77777777" w:rsidR="00405829" w:rsidRPr="00405829" w:rsidRDefault="00405829" w:rsidP="00405829">
      <w:r w:rsidRPr="00405829">
        <w:t>k6 run tests/perf/k6_sse_ttfb.js \</w:t>
      </w:r>
    </w:p>
    <w:p w14:paraId="6773E342" w14:textId="77777777" w:rsidR="00405829" w:rsidRPr="00405829" w:rsidRDefault="00405829" w:rsidP="00405829">
      <w:pPr>
        <w:rPr>
          <w:lang w:val="es-ES"/>
        </w:rPr>
      </w:pPr>
      <w:r w:rsidRPr="00405829">
        <w:t xml:space="preserve">  </w:t>
      </w:r>
      <w:r w:rsidRPr="00405829">
        <w:rPr>
          <w:lang w:val="es-ES"/>
        </w:rPr>
        <w:t>-e BASE_URL=https://{env-host}/api \</w:t>
      </w:r>
    </w:p>
    <w:p w14:paraId="63E25269" w14:textId="77777777" w:rsidR="00405829" w:rsidRPr="00405829" w:rsidRDefault="00405829" w:rsidP="00405829">
      <w:r w:rsidRPr="00405829">
        <w:rPr>
          <w:lang w:val="es-ES"/>
        </w:rPr>
        <w:t xml:space="preserve">  </w:t>
      </w:r>
      <w:r w:rsidRPr="00405829">
        <w:t>-e TOKEN={bearer}</w:t>
      </w:r>
    </w:p>
    <w:p w14:paraId="7C807483" w14:textId="77777777" w:rsidR="00405829" w:rsidRPr="00405829" w:rsidRDefault="00405829" w:rsidP="00405829">
      <w:r w:rsidRPr="00405829">
        <w:rPr>
          <w:b/>
          <w:bCs/>
        </w:rPr>
        <w:t>Health/Config:</w:t>
      </w:r>
    </w:p>
    <w:p w14:paraId="6702B4C8" w14:textId="77777777" w:rsidR="00405829" w:rsidRPr="00405829" w:rsidRDefault="00405829" w:rsidP="00405829">
      <w:r w:rsidRPr="00405829">
        <w:t>curl -fsS -H "Authorization: Bearer $TOKEN" https://{env-host}/api/healthz</w:t>
      </w:r>
    </w:p>
    <w:p w14:paraId="6DDE4BC6" w14:textId="77777777" w:rsidR="00405829" w:rsidRPr="00405829" w:rsidRDefault="00405829" w:rsidP="00405829">
      <w:r w:rsidRPr="00405829">
        <w:lastRenderedPageBreak/>
        <w:t>curl -fsS -H "Authorization: Bearer $TOKEN" https://{env-host}/api/config/effective</w:t>
      </w:r>
    </w:p>
    <w:p w14:paraId="040DD316" w14:textId="77777777" w:rsidR="00405829" w:rsidRPr="00405829" w:rsidRDefault="00405829" w:rsidP="00405829">
      <w:r w:rsidRPr="00405829">
        <w:pict w14:anchorId="494DEA29">
          <v:rect id="_x0000_i1148" style="width:0;height:1.5pt" o:hralign="center" o:hrstd="t" o:hr="t" fillcolor="#a0a0a0" stroked="f"/>
        </w:pict>
      </w:r>
    </w:p>
    <w:p w14:paraId="216792B0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13) Acceptance Criteria (Scale-Out)</w:t>
      </w:r>
    </w:p>
    <w:p w14:paraId="1D733D69" w14:textId="77777777" w:rsidR="00405829" w:rsidRPr="00405829" w:rsidRDefault="00405829" w:rsidP="00405829">
      <w:pPr>
        <w:numPr>
          <w:ilvl w:val="0"/>
          <w:numId w:val="48"/>
        </w:numPr>
      </w:pPr>
      <w:r w:rsidRPr="00405829">
        <w:t xml:space="preserve">Scale change applied </w:t>
      </w:r>
      <w:r w:rsidRPr="00405829">
        <w:rPr>
          <w:b/>
          <w:bCs/>
        </w:rPr>
        <w:t>one class at a time</w:t>
      </w:r>
      <w:r w:rsidRPr="00405829">
        <w:t xml:space="preserve"> with 10–15 min stabilization between steps</w:t>
      </w:r>
    </w:p>
    <w:p w14:paraId="6907A5F5" w14:textId="77777777" w:rsidR="00405829" w:rsidRPr="00405829" w:rsidRDefault="00405829" w:rsidP="00405829">
      <w:pPr>
        <w:numPr>
          <w:ilvl w:val="0"/>
          <w:numId w:val="48"/>
        </w:numPr>
      </w:pPr>
      <w:r w:rsidRPr="00405829">
        <w:rPr>
          <w:b/>
          <w:bCs/>
        </w:rPr>
        <w:t>SSE TTFB ≤ 200 ms</w:t>
      </w:r>
      <w:r w:rsidRPr="00405829">
        <w:t>, heartbeat ≤ 10 s; JSON p95 within SLOs; 5xx not elevated</w:t>
      </w:r>
    </w:p>
    <w:p w14:paraId="65768669" w14:textId="77777777" w:rsidR="00405829" w:rsidRPr="00405829" w:rsidRDefault="00405829" w:rsidP="00405829">
      <w:pPr>
        <w:numPr>
          <w:ilvl w:val="0"/>
          <w:numId w:val="48"/>
        </w:numPr>
      </w:pPr>
      <w:r w:rsidRPr="00405829">
        <w:t xml:space="preserve">No alert flapping; metrics stable for </w:t>
      </w:r>
      <w:r w:rsidRPr="00405829">
        <w:rPr>
          <w:b/>
          <w:bCs/>
        </w:rPr>
        <w:t>≥ 30 minutes</w:t>
      </w:r>
    </w:p>
    <w:p w14:paraId="0F0F6541" w14:textId="77777777" w:rsidR="00405829" w:rsidRPr="00405829" w:rsidRDefault="00405829" w:rsidP="00405829">
      <w:pPr>
        <w:numPr>
          <w:ilvl w:val="0"/>
          <w:numId w:val="48"/>
        </w:numPr>
      </w:pPr>
      <w:r w:rsidRPr="00405829">
        <w:t>Evidence attached; change ticket closed with results</w:t>
      </w:r>
    </w:p>
    <w:p w14:paraId="5CAC32CC" w14:textId="77777777" w:rsidR="00405829" w:rsidRPr="00405829" w:rsidRDefault="00405829" w:rsidP="00405829">
      <w:pPr>
        <w:numPr>
          <w:ilvl w:val="0"/>
          <w:numId w:val="48"/>
        </w:numPr>
      </w:pPr>
      <w:r w:rsidRPr="00405829">
        <w:t>Rollback performed if improvement not achieved or regressions observed</w:t>
      </w:r>
    </w:p>
    <w:p w14:paraId="5525A130" w14:textId="77777777" w:rsidR="00405829" w:rsidRPr="00405829" w:rsidRDefault="00405829" w:rsidP="00405829">
      <w:r w:rsidRPr="00405829">
        <w:pict w14:anchorId="4D1D0800">
          <v:rect id="_x0000_i1149" style="width:0;height:1.5pt" o:hralign="center" o:hrstd="t" o:hr="t" fillcolor="#a0a0a0" stroked="f"/>
        </w:pict>
      </w:r>
    </w:p>
    <w:p w14:paraId="1FA5898D" w14:textId="77777777" w:rsidR="00405829" w:rsidRPr="00405829" w:rsidRDefault="00405829" w:rsidP="00405829">
      <w:pPr>
        <w:rPr>
          <w:b/>
          <w:bCs/>
        </w:rPr>
      </w:pPr>
      <w:r w:rsidRPr="00405829">
        <w:rPr>
          <w:b/>
          <w:bCs/>
        </w:rPr>
        <w:t>14) Open Issues</w:t>
      </w:r>
    </w:p>
    <w:p w14:paraId="2C9ABB45" w14:textId="77777777" w:rsidR="00405829" w:rsidRPr="00405829" w:rsidRDefault="00405829" w:rsidP="00405829">
      <w:pPr>
        <w:numPr>
          <w:ilvl w:val="0"/>
          <w:numId w:val="49"/>
        </w:numPr>
      </w:pPr>
      <w:r w:rsidRPr="00405829">
        <w:t>Automate capacity plans (HPA/VPA equivalent) with safeguards</w:t>
      </w:r>
    </w:p>
    <w:p w14:paraId="470EFFC3" w14:textId="77777777" w:rsidR="00405829" w:rsidRPr="00405829" w:rsidRDefault="00405829" w:rsidP="00405829">
      <w:pPr>
        <w:numPr>
          <w:ilvl w:val="0"/>
          <w:numId w:val="49"/>
        </w:numPr>
      </w:pPr>
      <w:r w:rsidRPr="00405829">
        <w:t>Add synthetic load profiles per route to better predict saturation</w:t>
      </w:r>
    </w:p>
    <w:p w14:paraId="2576B070" w14:textId="77777777" w:rsidR="00405829" w:rsidRPr="00405829" w:rsidRDefault="00405829" w:rsidP="00405829">
      <w:pPr>
        <w:numPr>
          <w:ilvl w:val="0"/>
          <w:numId w:val="49"/>
        </w:numPr>
      </w:pPr>
      <w:r w:rsidRPr="00405829">
        <w:t xml:space="preserve">Consider read-intent path for </w:t>
      </w:r>
      <w:r w:rsidRPr="00405829">
        <w:rPr>
          <w:b/>
          <w:bCs/>
        </w:rPr>
        <w:t>non-mutating</w:t>
      </w:r>
      <w:r w:rsidRPr="00405829">
        <w:t xml:space="preserve"> config queries if/when app supports it</w:t>
      </w:r>
    </w:p>
    <w:p w14:paraId="555B6EEF" w14:textId="77777777" w:rsidR="00405829" w:rsidRPr="00405829" w:rsidRDefault="00405829" w:rsidP="00405829">
      <w:r w:rsidRPr="00405829">
        <w:pict w14:anchorId="6DC8D16C">
          <v:rect id="_x0000_i1150" style="width:0;height:1.5pt" o:hralign="center" o:hrstd="t" o:hr="t" fillcolor="#a0a0a0" stroked="f"/>
        </w:pict>
      </w:r>
    </w:p>
    <w:p w14:paraId="2FBBB425" w14:textId="77777777" w:rsidR="00405829" w:rsidRPr="00405829" w:rsidRDefault="00405829" w:rsidP="00405829">
      <w:r w:rsidRPr="00405829">
        <w:rPr>
          <w:b/>
          <w:bCs/>
        </w:rPr>
        <w:t>End of Runbook — TJ-MCPX-RB-05 v1.0.0</w:t>
      </w:r>
    </w:p>
    <w:p w14:paraId="0D0BA072" w14:textId="77777777" w:rsidR="00F02ACD" w:rsidRPr="000538B6" w:rsidRDefault="00F02ACD" w:rsidP="000538B6"/>
    <w:sectPr w:rsidR="00F02ACD" w:rsidRPr="0005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3929"/>
    <w:multiLevelType w:val="multilevel"/>
    <w:tmpl w:val="311A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63C"/>
    <w:multiLevelType w:val="multilevel"/>
    <w:tmpl w:val="511E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6AEF"/>
    <w:multiLevelType w:val="multilevel"/>
    <w:tmpl w:val="441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B2D35"/>
    <w:multiLevelType w:val="multilevel"/>
    <w:tmpl w:val="0A5A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F3517"/>
    <w:multiLevelType w:val="multilevel"/>
    <w:tmpl w:val="F1CC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B32A0"/>
    <w:multiLevelType w:val="multilevel"/>
    <w:tmpl w:val="B4D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24AD5"/>
    <w:multiLevelType w:val="multilevel"/>
    <w:tmpl w:val="2972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B0ADE"/>
    <w:multiLevelType w:val="multilevel"/>
    <w:tmpl w:val="18B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54D0C"/>
    <w:multiLevelType w:val="multilevel"/>
    <w:tmpl w:val="2FA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547FC"/>
    <w:multiLevelType w:val="multilevel"/>
    <w:tmpl w:val="894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F0399"/>
    <w:multiLevelType w:val="multilevel"/>
    <w:tmpl w:val="512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D421E"/>
    <w:multiLevelType w:val="multilevel"/>
    <w:tmpl w:val="7410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B249A"/>
    <w:multiLevelType w:val="multilevel"/>
    <w:tmpl w:val="C894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FD48FA"/>
    <w:multiLevelType w:val="multilevel"/>
    <w:tmpl w:val="A662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CA6D86"/>
    <w:multiLevelType w:val="multilevel"/>
    <w:tmpl w:val="002E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11693"/>
    <w:multiLevelType w:val="multilevel"/>
    <w:tmpl w:val="7AC6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B06CF"/>
    <w:multiLevelType w:val="multilevel"/>
    <w:tmpl w:val="A1B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C5225"/>
    <w:multiLevelType w:val="multilevel"/>
    <w:tmpl w:val="528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63424"/>
    <w:multiLevelType w:val="multilevel"/>
    <w:tmpl w:val="1BE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F232D"/>
    <w:multiLevelType w:val="multilevel"/>
    <w:tmpl w:val="415C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5E3484"/>
    <w:multiLevelType w:val="multilevel"/>
    <w:tmpl w:val="CA26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BF2ED7"/>
    <w:multiLevelType w:val="multilevel"/>
    <w:tmpl w:val="67DA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D755E8"/>
    <w:multiLevelType w:val="multilevel"/>
    <w:tmpl w:val="C528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351939"/>
    <w:multiLevelType w:val="multilevel"/>
    <w:tmpl w:val="A55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B07C7"/>
    <w:multiLevelType w:val="multilevel"/>
    <w:tmpl w:val="0F6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6A6B45"/>
    <w:multiLevelType w:val="multilevel"/>
    <w:tmpl w:val="16E4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F1F0C"/>
    <w:multiLevelType w:val="multilevel"/>
    <w:tmpl w:val="AC3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85CCD"/>
    <w:multiLevelType w:val="multilevel"/>
    <w:tmpl w:val="D39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786601"/>
    <w:multiLevelType w:val="multilevel"/>
    <w:tmpl w:val="1D5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D5114"/>
    <w:multiLevelType w:val="multilevel"/>
    <w:tmpl w:val="747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310A25"/>
    <w:multiLevelType w:val="multilevel"/>
    <w:tmpl w:val="9808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73ADD"/>
    <w:multiLevelType w:val="multilevel"/>
    <w:tmpl w:val="BF5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70F64"/>
    <w:multiLevelType w:val="multilevel"/>
    <w:tmpl w:val="28DC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F3697"/>
    <w:multiLevelType w:val="multilevel"/>
    <w:tmpl w:val="063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720BF"/>
    <w:multiLevelType w:val="multilevel"/>
    <w:tmpl w:val="EB56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E61A4"/>
    <w:multiLevelType w:val="multilevel"/>
    <w:tmpl w:val="3712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51137"/>
    <w:multiLevelType w:val="multilevel"/>
    <w:tmpl w:val="427E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977042"/>
    <w:multiLevelType w:val="multilevel"/>
    <w:tmpl w:val="B44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01CBC"/>
    <w:multiLevelType w:val="multilevel"/>
    <w:tmpl w:val="3666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4350F4"/>
    <w:multiLevelType w:val="multilevel"/>
    <w:tmpl w:val="C658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BE3165"/>
    <w:multiLevelType w:val="multilevel"/>
    <w:tmpl w:val="6F0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84111"/>
    <w:multiLevelType w:val="multilevel"/>
    <w:tmpl w:val="C74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03C51"/>
    <w:multiLevelType w:val="multilevel"/>
    <w:tmpl w:val="84C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742761"/>
    <w:multiLevelType w:val="multilevel"/>
    <w:tmpl w:val="F46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5541E2"/>
    <w:multiLevelType w:val="multilevel"/>
    <w:tmpl w:val="7244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D60C2E"/>
    <w:multiLevelType w:val="multilevel"/>
    <w:tmpl w:val="F1C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655C14"/>
    <w:multiLevelType w:val="multilevel"/>
    <w:tmpl w:val="64F6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05121"/>
    <w:multiLevelType w:val="multilevel"/>
    <w:tmpl w:val="4790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00047"/>
    <w:multiLevelType w:val="multilevel"/>
    <w:tmpl w:val="98E6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212589">
    <w:abstractNumId w:val="22"/>
  </w:num>
  <w:num w:numId="2" w16cid:durableId="177932639">
    <w:abstractNumId w:val="8"/>
  </w:num>
  <w:num w:numId="3" w16cid:durableId="431318410">
    <w:abstractNumId w:val="13"/>
  </w:num>
  <w:num w:numId="4" w16cid:durableId="654577183">
    <w:abstractNumId w:val="11"/>
  </w:num>
  <w:num w:numId="5" w16cid:durableId="300354069">
    <w:abstractNumId w:val="44"/>
  </w:num>
  <w:num w:numId="6" w16cid:durableId="1547328107">
    <w:abstractNumId w:val="2"/>
  </w:num>
  <w:num w:numId="7" w16cid:durableId="490296928">
    <w:abstractNumId w:val="3"/>
  </w:num>
  <w:num w:numId="8" w16cid:durableId="506019356">
    <w:abstractNumId w:val="32"/>
  </w:num>
  <w:num w:numId="9" w16cid:durableId="150027965">
    <w:abstractNumId w:val="39"/>
  </w:num>
  <w:num w:numId="10" w16cid:durableId="1402799848">
    <w:abstractNumId w:val="9"/>
  </w:num>
  <w:num w:numId="11" w16cid:durableId="539829396">
    <w:abstractNumId w:val="10"/>
  </w:num>
  <w:num w:numId="12" w16cid:durableId="579296980">
    <w:abstractNumId w:val="37"/>
  </w:num>
  <w:num w:numId="13" w16cid:durableId="2030136496">
    <w:abstractNumId w:val="15"/>
  </w:num>
  <w:num w:numId="14" w16cid:durableId="1463376944">
    <w:abstractNumId w:val="43"/>
  </w:num>
  <w:num w:numId="15" w16cid:durableId="1723745646">
    <w:abstractNumId w:val="45"/>
  </w:num>
  <w:num w:numId="16" w16cid:durableId="92827543">
    <w:abstractNumId w:val="33"/>
  </w:num>
  <w:num w:numId="17" w16cid:durableId="1087653307">
    <w:abstractNumId w:val="21"/>
  </w:num>
  <w:num w:numId="18" w16cid:durableId="1598630968">
    <w:abstractNumId w:val="28"/>
  </w:num>
  <w:num w:numId="19" w16cid:durableId="1292126417">
    <w:abstractNumId w:val="0"/>
  </w:num>
  <w:num w:numId="20" w16cid:durableId="712115668">
    <w:abstractNumId w:val="18"/>
  </w:num>
  <w:num w:numId="21" w16cid:durableId="502360767">
    <w:abstractNumId w:val="23"/>
  </w:num>
  <w:num w:numId="22" w16cid:durableId="1484470947">
    <w:abstractNumId w:val="36"/>
  </w:num>
  <w:num w:numId="23" w16cid:durableId="1415933067">
    <w:abstractNumId w:val="19"/>
  </w:num>
  <w:num w:numId="24" w16cid:durableId="8217626">
    <w:abstractNumId w:val="38"/>
  </w:num>
  <w:num w:numId="25" w16cid:durableId="1212885026">
    <w:abstractNumId w:val="42"/>
  </w:num>
  <w:num w:numId="26" w16cid:durableId="504637632">
    <w:abstractNumId w:val="14"/>
  </w:num>
  <w:num w:numId="27" w16cid:durableId="68312418">
    <w:abstractNumId w:val="27"/>
  </w:num>
  <w:num w:numId="28" w16cid:durableId="300886357">
    <w:abstractNumId w:val="20"/>
  </w:num>
  <w:num w:numId="29" w16cid:durableId="1775595713">
    <w:abstractNumId w:val="25"/>
  </w:num>
  <w:num w:numId="30" w16cid:durableId="411464544">
    <w:abstractNumId w:val="48"/>
  </w:num>
  <w:num w:numId="31" w16cid:durableId="337586539">
    <w:abstractNumId w:val="47"/>
  </w:num>
  <w:num w:numId="32" w16cid:durableId="1459109082">
    <w:abstractNumId w:val="5"/>
  </w:num>
  <w:num w:numId="33" w16cid:durableId="497188561">
    <w:abstractNumId w:val="17"/>
  </w:num>
  <w:num w:numId="34" w16cid:durableId="1202787225">
    <w:abstractNumId w:val="46"/>
  </w:num>
  <w:num w:numId="35" w16cid:durableId="1295208850">
    <w:abstractNumId w:val="7"/>
  </w:num>
  <w:num w:numId="36" w16cid:durableId="905215578">
    <w:abstractNumId w:val="6"/>
  </w:num>
  <w:num w:numId="37" w16cid:durableId="107088194">
    <w:abstractNumId w:val="16"/>
  </w:num>
  <w:num w:numId="38" w16cid:durableId="143008353">
    <w:abstractNumId w:val="29"/>
  </w:num>
  <w:num w:numId="39" w16cid:durableId="70320333">
    <w:abstractNumId w:val="1"/>
  </w:num>
  <w:num w:numId="40" w16cid:durableId="1542477968">
    <w:abstractNumId w:val="35"/>
  </w:num>
  <w:num w:numId="41" w16cid:durableId="1106196195">
    <w:abstractNumId w:val="31"/>
  </w:num>
  <w:num w:numId="42" w16cid:durableId="1540893493">
    <w:abstractNumId w:val="41"/>
  </w:num>
  <w:num w:numId="43" w16cid:durableId="1322731997">
    <w:abstractNumId w:val="24"/>
  </w:num>
  <w:num w:numId="44" w16cid:durableId="1984700931">
    <w:abstractNumId w:val="30"/>
  </w:num>
  <w:num w:numId="45" w16cid:durableId="280695044">
    <w:abstractNumId w:val="4"/>
  </w:num>
  <w:num w:numId="46" w16cid:durableId="370227873">
    <w:abstractNumId w:val="12"/>
  </w:num>
  <w:num w:numId="47" w16cid:durableId="1890920543">
    <w:abstractNumId w:val="34"/>
  </w:num>
  <w:num w:numId="48" w16cid:durableId="1566716482">
    <w:abstractNumId w:val="40"/>
  </w:num>
  <w:num w:numId="49" w16cid:durableId="7669964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4A"/>
    <w:rsid w:val="000538B6"/>
    <w:rsid w:val="0016124A"/>
    <w:rsid w:val="00405829"/>
    <w:rsid w:val="00541B4F"/>
    <w:rsid w:val="005A39E7"/>
    <w:rsid w:val="006E55AB"/>
    <w:rsid w:val="00734B07"/>
    <w:rsid w:val="00C06887"/>
    <w:rsid w:val="00CF1278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CE08199"/>
  <w15:chartTrackingRefBased/>
  <w15:docId w15:val="{34203204-5D8C-469F-ACC7-8BC4E4E1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723CC3-0379-45BC-BAF1-2457E626F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91063-B0FF-468C-8054-FBB5C953B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7C2EA-57F1-4DAD-8953-3FD0BDBD9AC9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5</cp:revision>
  <dcterms:created xsi:type="dcterms:W3CDTF">2025-09-25T21:49:00Z</dcterms:created>
  <dcterms:modified xsi:type="dcterms:W3CDTF">2025-09-27T23:17:00Z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