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QA testēšanas tabula</w:t>
      </w:r>
    </w:p>
    <w:p>
      <w:pPr>
        <w:jc w:val="center"/>
      </w:pPr>
      <w:r>
        <w:rPr>
          <w:sz w:val="22"/>
        </w:rPr>
        <w:t>Pārbaudes darbs — Programmu testēšana | SimpleShop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Vārds, uzvārds: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Grupa: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Datums: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Punkti: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____ / 20</w:t>
            </w:r>
          </w:p>
        </w:tc>
      </w:tr>
    </w:tbl>
    <w:p>
      <w:r>
        <w:rPr>
          <w:b/>
        </w:rPr>
        <w:t xml:space="preserve">Uzdevums: </w:t>
      </w:r>
      <w:r>
        <w:t>Atver projektu pārlūkprogrammā un pārbaudi, vai sistēma darbojas pareizi no lietotāja skatpunkta. Aizpildi faktisko rezultātu un norādi statusu: Pass vai Fail.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68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Nr.</w:t>
            </w:r>
          </w:p>
        </w:tc>
        <w:tc>
          <w:tcPr>
            <w:tcW w:type="dxa" w:w="4649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Testēšanas darbība</w:t>
            </w:r>
          </w:p>
        </w:tc>
        <w:tc>
          <w:tcPr>
            <w:tcW w:type="dxa" w:w="4082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Sagaidāmais rezultāts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Faktiskais rezultāts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Statuss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Pievienot grozam preci ar derīgu cenu un daudzumu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Prece tiek pievienota grozam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Pievienot preci ar cenu 0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Prece netiek pievienota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Pievienot preci ar daudzumu 0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Prece netiek pievienota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Aprēķināt kopējo groza cenu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Cena tiek aprēķināta pareizi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Piemērot 20% atlaidi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Gala cena tiek samazināta par 20%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Ievadīt derīgu e-pastu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E-pasts tiek pieņemts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Ievadīt nederīgu e-pastu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Parādās kļūda vai e-pasts netiek pieņemts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Atstāt vārda lauku tukšu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Sistēma neļauj turpināt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Ievadīt negatīvu preces daudzumu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Sistēma nepieņem negatīvu daudzumu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Pārbaudīt lapu mobilajā izmērā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Lapa ir pārskatāma un lietojama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Pass / Fail</w:t>
            </w:r>
          </w:p>
        </w:tc>
      </w:tr>
    </w:tbl>
    <w:p>
      <w:pPr>
        <w:spacing w:before="240"/>
      </w:pPr>
      <w:r>
        <w:rPr>
          <w:b/>
          <w:sz w:val="26"/>
        </w:rPr>
        <w:t>Kļūdas apraksta forma</w:t>
      </w:r>
    </w:p>
    <w:p>
      <w:r>
        <w:t>Ja testēšanas laikā tiek atrasta kļūda, aizpildi kļūdas aprakstu.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Kļūdas nosaukums: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Kļūdas apraksts: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Soļi, kā atkārtot kļūdu: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Sagaidāmais rezultāts: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Faktiskais rezultāts: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Kļūdas nopietnība: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zema / vidēja / augsta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Ekrānuzņēmums:</w:t>
            </w:r>
          </w:p>
        </w:tc>
        <w:tc>
          <w:tcPr>
            <w:tcW w:type="dxa" w:w="11339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jā / nē</w:t>
            </w:r>
          </w:p>
        </w:tc>
      </w:tr>
    </w:tbl>
    <w:p>
      <w:pPr>
        <w:spacing w:before="160"/>
      </w:pPr>
      <w:r>
        <w:rPr>
          <w:b/>
        </w:rPr>
        <w:t xml:space="preserve">Vērtēšana: </w:t>
      </w:r>
      <w:r>
        <w:t>Aizpildīta QA tabula — 8 p.; testēti 10 scenāriji — 4 p.; korekts Pass/Fail — 3 p.; kļūdas apraksts — 3 p.; secinājums — 2 p.</w:t>
      </w:r>
    </w:p>
    <w:sectPr w:rsidR="00FC693F" w:rsidRPr="0006063C" w:rsidSect="00034616">
      <w:pgSz w:w="16838" w:h="11906" w:orient="landscape"/>
      <w:pgMar w:top="850" w:right="794" w:bottom="85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