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4"/>
        </w:rPr>
        <w:t>SOP – Store operations</w:t>
      </w:r>
    </w:p>
    <w:p>
      <w:pPr>
        <w:jc w:val="center"/>
      </w:pPr>
      <w:r>
        <w:rPr>
          <w:rFonts w:ascii="Segoe UI" w:hAnsi="Segoe UI"/>
          <w:i/>
          <w:sz w:val="20"/>
        </w:rPr>
        <w:t>Standard operating procedures for opening, customer issues, stock shortages, peak traffic, safety, and closing</w:t>
      </w:r>
    </w:p>
    <w:p>
      <w:pPr>
        <w:jc w:val="center"/>
      </w:pPr>
      <w:r>
        <w:rPr>
          <w:rFonts w:ascii="Segoe UI" w:hAnsi="Segoe UI"/>
          <w:sz w:val="18"/>
        </w:rPr>
        <w:t>Zava Retail | Microsoft 365 Copilot Frontline Operations Agent | Lab 5 knowledge source</w:t>
      </w:r>
    </w:p>
    <w:p/>
    <w:p>
      <w:pPr>
        <w:pStyle w:val="Heading1"/>
      </w:pPr>
      <w:r>
        <w:t>1. Purpose and scope</w:t>
      </w:r>
    </w:p>
    <w:p>
      <w:r>
        <w:t>This SOP establishes a consistent operating sequence for Zava Retail stores. It is designed to support frontline employees with quick, repeatable steps and clear escalation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SOP 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Process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Primary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SOP-OPEN-01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opening and cashier readiness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Cashier, 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SOP-CUST-02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Wrong discount or price issue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Cashier, associate, 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SOP-STOCK-03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Product out of stock during sale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Associate, supervisor,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SOP-QUEUE-04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Peak queue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Cashier, supervisor,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SOP-SAFE-05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Hazard and incident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All frontline staff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SOP-CLOSE-06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closing and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Supervisor, manager</w:t>
            </w:r>
          </w:p>
        </w:tc>
      </w:tr>
    </w:tbl>
    <w:p/>
    <w:p>
      <w:pPr>
        <w:pStyle w:val="Heading1"/>
      </w:pPr>
      <w:r>
        <w:t>2. SOP-OPEN-01: Store opening and cashier readiness</w:t>
      </w:r>
    </w:p>
    <w:p>
      <w:pPr>
        <w:pStyle w:val="ListNumber"/>
      </w:pPr>
      <w:r>
        <w:t>Enter the store using the approved access process and confirm the store is safe to enter.</w:t>
      </w:r>
    </w:p>
    <w:p>
      <w:pPr>
        <w:pStyle w:val="ListNumber"/>
      </w:pPr>
      <w:r>
        <w:t>Confirm the assigned alarm/access status and notify the supervisor of any abnormal condition.</w:t>
      </w:r>
    </w:p>
    <w:p>
      <w:pPr>
        <w:pStyle w:val="ListNumber"/>
      </w:pPr>
      <w:r>
        <w:t>Turn on required store systems and inspect the customer-facing area for hazards.</w:t>
      </w:r>
    </w:p>
    <w:p>
      <w:pPr>
        <w:pStyle w:val="ListNumber"/>
      </w:pPr>
      <w:r>
        <w:t>Start the POS and required cashier devices.</w:t>
      </w:r>
    </w:p>
    <w:p>
      <w:pPr>
        <w:pStyle w:val="ListNumber"/>
      </w:pPr>
      <w:r>
        <w:t>Sign in using the employee's assigned credentials.</w:t>
      </w:r>
    </w:p>
    <w:p>
      <w:pPr>
        <w:pStyle w:val="ListNumber"/>
      </w:pPr>
      <w:r>
        <w:t>Retrieve and count the opening cash float according to the cash policy.</w:t>
      </w:r>
    </w:p>
    <w:p>
      <w:pPr>
        <w:pStyle w:val="ListNumber"/>
      </w:pPr>
      <w:r>
        <w:t>Verify receipt paper, bags, scanner, payment device, and other required supplies.</w:t>
      </w:r>
    </w:p>
    <w:p>
      <w:pPr>
        <w:pStyle w:val="ListNumber"/>
      </w:pPr>
      <w:r>
        <w:t>Review shift notes, promotions, and known system issues.</w:t>
      </w:r>
    </w:p>
    <w:p>
      <w:pPr>
        <w:pStyle w:val="ListNumber"/>
      </w:pPr>
      <w:r>
        <w:t>Confirm the register is ready for transactions and notify the supervisor if any required control cannot be completed.</w:t>
      </w:r>
    </w:p>
    <w:p>
      <w:pPr>
        <w:pStyle w:val="Heading1"/>
      </w:pPr>
      <w:r>
        <w:t>3. SOP-CUST-02: Customer says the wrong discount was applied</w:t>
      </w:r>
    </w:p>
    <w:p>
      <w:pPr>
        <w:pStyle w:val="ListNumber"/>
      </w:pPr>
      <w:r>
        <w:t>Acknowledge the customer's concern and remain calm and professional.</w:t>
      </w:r>
    </w:p>
    <w:p>
      <w:pPr>
        <w:pStyle w:val="ListNumber"/>
      </w:pPr>
      <w:r>
        <w:t>Verify the item price shown on the POS.</w:t>
      </w:r>
    </w:p>
    <w:p>
      <w:pPr>
        <w:pStyle w:val="ListNumber"/>
      </w:pPr>
      <w:r>
        <w:t>Verify the applied discount, coupon, promotion, or eligibility condition.</w:t>
      </w:r>
    </w:p>
    <w:p>
      <w:pPr>
        <w:pStyle w:val="ListNumber"/>
      </w:pPr>
      <w:r>
        <w:t>Compare the transaction with the current approved promotion terms and store signage when available.</w:t>
      </w:r>
    </w:p>
    <w:p>
      <w:pPr>
        <w:pStyle w:val="ListNumber"/>
      </w:pPr>
      <w:r>
        <w:t>If the discount is valid and the POS permits the correction, correct the transaction using the approved process.</w:t>
      </w:r>
    </w:p>
    <w:p>
      <w:pPr>
        <w:pStyle w:val="ListNumber"/>
      </w:pPr>
      <w:r>
        <w:t>If a re-ring is required, void/re-ring only according to the approved POS procedure.</w:t>
      </w:r>
    </w:p>
    <w:p>
      <w:pPr>
        <w:pStyle w:val="ListNumber"/>
      </w:pPr>
      <w:r>
        <w:t>If the promotion cannot be validated or the requested adjustment requires an exception, pause and escalate to the supervisor.</w:t>
      </w:r>
    </w:p>
    <w:p>
      <w:pPr>
        <w:pStyle w:val="ListNumber"/>
      </w:pPr>
      <w:r>
        <w:t>Explain the approved resolution to the customer without promising an unauthorized exception.</w:t>
      </w:r>
    </w:p>
    <w:p>
      <w:r>
        <w:rPr>
          <w:b/>
        </w:rPr>
        <w:t xml:space="preserve">Common verification points: </w:t>
      </w:r>
      <w:r>
        <w:t>item price, promotion code, coupon, employee eligibility, promotion dates, signage, and POS discount line.</w:t>
      </w:r>
    </w:p>
    <w:p>
      <w:pPr>
        <w:pStyle w:val="Heading1"/>
      </w:pPr>
      <w:r>
        <w:t>4. SOP-STOCK-03: Product out of stock during a sale</w:t>
      </w:r>
    </w:p>
    <w:p>
      <w:pPr>
        <w:pStyle w:val="ListNumber"/>
      </w:pPr>
      <w:r>
        <w:t>Confirm the exact product, size/variant, and promotion involved.</w:t>
      </w:r>
    </w:p>
    <w:p>
      <w:pPr>
        <w:pStyle w:val="ListNumber"/>
      </w:pPr>
      <w:r>
        <w:t>Check the shelf, nearby display, and approved inventory view when available.</w:t>
      </w:r>
    </w:p>
    <w:p>
      <w:pPr>
        <w:pStyle w:val="ListNumber"/>
      </w:pPr>
      <w:r>
        <w:t>Check whether additional stock is available in the backroom or another approved location.</w:t>
      </w:r>
    </w:p>
    <w:p>
      <w:pPr>
        <w:pStyle w:val="ListNumber"/>
      </w:pPr>
      <w:r>
        <w:t>If stock is available, follow the store replenishment process.</w:t>
      </w:r>
    </w:p>
    <w:p>
      <w:pPr>
        <w:pStyle w:val="ListNumber"/>
      </w:pPr>
      <w:r>
        <w:t>If stock is not available, explain the situation to the customer and provide only approved alternatives or availability information.</w:t>
      </w:r>
    </w:p>
    <w:p>
      <w:pPr>
        <w:pStyle w:val="ListNumber"/>
      </w:pPr>
      <w:r>
        <w:t>Record or communicate the stock shortage when the item is a priority sale item.</w:t>
      </w:r>
    </w:p>
    <w:p>
      <w:pPr>
        <w:pStyle w:val="ListNumber"/>
      </w:pPr>
      <w:r>
        <w:t>Escalate repeated or material stock shortages to the supervisor/manager for replenishment or merchandising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Condition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 found in backroom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Replenish the shelf using the store replenishment process.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 exists elsewhere in the 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Direct or retrieve the item according to store procedure.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No store 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Offer approved alternatives or availability information; do not promise an unconfirmed delivery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Promotion item repeatedly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Escalate to supervisor/manager for replenishment and promotion review.</w:t>
            </w:r>
          </w:p>
        </w:tc>
      </w:tr>
    </w:tbl>
    <w:p/>
    <w:p>
      <w:pPr>
        <w:pStyle w:val="Heading1"/>
      </w:pPr>
      <w:r>
        <w:t>5. SOP-QUEUE-04: Peak queue response</w:t>
      </w:r>
    </w:p>
    <w:p>
      <w:pPr>
        <w:pStyle w:val="ListNumber"/>
      </w:pPr>
      <w:r>
        <w:t>Observe queue length and checkout congestion.</w:t>
      </w:r>
    </w:p>
    <w:p>
      <w:pPr>
        <w:pStyle w:val="ListNumber"/>
      </w:pPr>
      <w:r>
        <w:t>Notify the supervisor when the queue reaches the policy trigger.</w:t>
      </w:r>
    </w:p>
    <w:p>
      <w:pPr>
        <w:pStyle w:val="ListNumber"/>
      </w:pPr>
      <w:r>
        <w:t>Supervisor opens an available trained register or reallocates trained staff when feasible.</w:t>
      </w:r>
    </w:p>
    <w:p>
      <w:pPr>
        <w:pStyle w:val="ListNumber"/>
      </w:pPr>
      <w:r>
        <w:t>Keep customers informed if a delay is material.</w:t>
      </w:r>
    </w:p>
    <w:p>
      <w:pPr>
        <w:pStyle w:val="ListNumber"/>
      </w:pPr>
      <w:r>
        <w:t>Maintain transaction accuracy; do not bypass required payment or security controls to reduce queue time.</w:t>
      </w:r>
    </w:p>
    <w:p>
      <w:pPr>
        <w:pStyle w:val="ListNumber"/>
      </w:pPr>
      <w:r>
        <w:t>Escalate continued congestion, POS failures, or staffing gaps to the manager.</w:t>
      </w:r>
    </w:p>
    <w:p>
      <w:pPr>
        <w:pStyle w:val="Heading1"/>
      </w:pPr>
      <w:r>
        <w:t>6. SOP-SAFE-05: Hazard and incident response</w:t>
      </w:r>
    </w:p>
    <w:p>
      <w:pPr>
        <w:pStyle w:val="ListNumber"/>
      </w:pPr>
      <w:r>
        <w:t>Identify the hazard or incident without placing yourself or others at additional risk.</w:t>
      </w:r>
    </w:p>
    <w:p>
      <w:pPr>
        <w:pStyle w:val="ListNumber"/>
      </w:pPr>
      <w:r>
        <w:t>Move customers away from the hazard when safe.</w:t>
      </w:r>
    </w:p>
    <w:p>
      <w:pPr>
        <w:pStyle w:val="ListNumber"/>
      </w:pPr>
      <w:r>
        <w:t>Notify the supervisor immediately for material hazards or incidents.</w:t>
      </w:r>
    </w:p>
    <w:p>
      <w:pPr>
        <w:pStyle w:val="ListNumber"/>
      </w:pPr>
      <w:r>
        <w:t>Use barriers/signage or isolate the area when the store procedure requires it.</w:t>
      </w:r>
    </w:p>
    <w:p>
      <w:pPr>
        <w:pStyle w:val="ListNumber"/>
      </w:pPr>
      <w:r>
        <w:t>For emergencies, follow the emergency plan and contact emergency services when required.</w:t>
      </w:r>
    </w:p>
    <w:p>
      <w:pPr>
        <w:pStyle w:val="ListNumber"/>
      </w:pPr>
      <w:r>
        <w:t>Document the incident using the approved store incident process.</w:t>
      </w:r>
    </w:p>
    <w:p>
      <w:pPr>
        <w:pStyle w:val="ListNumber"/>
      </w:pPr>
      <w:r>
        <w:t>Do not remove, alter, or conceal incident records.</w:t>
      </w:r>
    </w:p>
    <w:p>
      <w:pPr>
        <w:pStyle w:val="Heading1"/>
      </w:pPr>
      <w:r>
        <w:t>7. SOP-CLOSE-06: Closing and handoff</w:t>
      </w:r>
    </w:p>
    <w:p>
      <w:pPr>
        <w:pStyle w:val="ListNumber"/>
      </w:pPr>
      <w:r>
        <w:t>Confirm customer areas are clear and unresolved customer issues are transferred to the manager.</w:t>
      </w:r>
    </w:p>
    <w:p>
      <w:pPr>
        <w:pStyle w:val="ListNumber"/>
      </w:pPr>
      <w:r>
        <w:t>Complete register closing and cash reconciliation.</w:t>
      </w:r>
    </w:p>
    <w:p>
      <w:pPr>
        <w:pStyle w:val="ListNumber"/>
      </w:pPr>
      <w:r>
        <w:t>Secure cash and sensitive materials according to store policy.</w:t>
      </w:r>
    </w:p>
    <w:p>
      <w:pPr>
        <w:pStyle w:val="ListNumber"/>
      </w:pPr>
      <w:r>
        <w:t>Check customer areas, exits, stockroom, equipment, and other assigned closing points.</w:t>
      </w:r>
    </w:p>
    <w:p>
      <w:pPr>
        <w:pStyle w:val="ListNumber"/>
      </w:pPr>
      <w:r>
        <w:t>Record stock discrepancies, system issues, safety concerns, and customer follow-up.</w:t>
      </w:r>
    </w:p>
    <w:p>
      <w:pPr>
        <w:pStyle w:val="ListNumber"/>
      </w:pPr>
      <w:r>
        <w:t>Complete supervisor/manager sign-off and leave the store in the approved closing state.</w:t>
      </w:r>
    </w:p>
    <w:p>
      <w:pPr>
        <w:pStyle w:val="Heading1"/>
      </w:pPr>
      <w:r>
        <w:t>8. Escalation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Issue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First response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Escalate 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Wrong discount that can be validated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Correct using approved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if disputed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Unverified discount exception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Do not override without authorization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Supervisor/manager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Sale item out of stock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Check approved inventory/replenishment options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Supervisor/manager if recurring/material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Queue at policy trigger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Request 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 outage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Move to available register/workaround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then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 hazard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Protect people and isolate area when safe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immediately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