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D3694" w14:textId="6D9F0605" w:rsidR="00D65F3B" w:rsidRPr="000C095B" w:rsidRDefault="000C095B" w:rsidP="00D65F3B">
      <w:pPr>
        <w:rPr>
          <w:lang w:val="fr-FR"/>
        </w:rPr>
      </w:pPr>
      <w:r>
        <w:rPr>
          <w:b/>
          <w:bCs/>
          <w:lang w:val="fr-FR"/>
        </w:rPr>
        <w:t>Laboratoire</w:t>
      </w:r>
      <w:r w:rsidR="00D65F3B" w:rsidRPr="000C095B">
        <w:rPr>
          <w:b/>
          <w:bCs/>
          <w:lang w:val="fr-FR"/>
        </w:rPr>
        <w:t xml:space="preserve"> 17 : Activation de l'analyse des secrets dans un référentiel GitHub et validation d'un jeton</w:t>
      </w:r>
    </w:p>
    <w:p w14:paraId="76039D6F" w14:textId="77777777" w:rsidR="00D65F3B" w:rsidRPr="000C095B" w:rsidRDefault="00D65F3B" w:rsidP="00D65F3B">
      <w:pPr>
        <w:rPr>
          <w:lang w:val="fr-FR"/>
        </w:rPr>
      </w:pPr>
      <w:r w:rsidRPr="000C095B">
        <w:rPr>
          <w:lang w:val="fr-FR"/>
        </w:rPr>
        <w:t>Imaginez que vous êtes un développeur de logiciels travaillant sur un projet d'équipe avec un dépôt GitHub partagé. Pour vous assurer que votre code reste sécurisé et exempt de fuites accidentelles, vous décidez de mettre en œuvre l'analyse des secrets--- une fonctionnalité qui permet d'identifier les informations sensibles telles que les jetons d'API ou les mots de passe qui peuvent être validés par inadvertance dans le référentiel.</w:t>
      </w:r>
    </w:p>
    <w:p w14:paraId="03BBAB15" w14:textId="77777777" w:rsidR="00D65F3B" w:rsidRPr="000C095B" w:rsidRDefault="00D65F3B" w:rsidP="00D65F3B">
      <w:pPr>
        <w:rPr>
          <w:lang w:val="fr-FR"/>
        </w:rPr>
      </w:pPr>
      <w:r w:rsidRPr="000C095B">
        <w:rPr>
          <w:lang w:val="fr-FR"/>
        </w:rPr>
        <w:t>Objectif:</w:t>
      </w:r>
    </w:p>
    <w:p w14:paraId="519EEC91" w14:textId="77777777" w:rsidR="00D65F3B" w:rsidRPr="000C095B" w:rsidRDefault="00D65F3B" w:rsidP="00D65F3B">
      <w:pPr>
        <w:rPr>
          <w:lang w:val="fr-FR"/>
        </w:rPr>
      </w:pPr>
      <w:r w:rsidRPr="000C095B">
        <w:rPr>
          <w:lang w:val="fr-FR"/>
        </w:rPr>
        <w:t>Dans cet atelier pratique, vous allez :</w:t>
      </w:r>
    </w:p>
    <w:p w14:paraId="58E64965" w14:textId="77777777" w:rsidR="00D65F3B" w:rsidRPr="000C095B" w:rsidRDefault="00D65F3B" w:rsidP="00D65F3B">
      <w:pPr>
        <w:numPr>
          <w:ilvl w:val="0"/>
          <w:numId w:val="1"/>
        </w:numPr>
        <w:rPr>
          <w:lang w:val="fr-FR"/>
        </w:rPr>
      </w:pPr>
      <w:r w:rsidRPr="000C095B">
        <w:rPr>
          <w:lang w:val="fr-FR"/>
        </w:rPr>
        <w:t>Activer l'analyse des secrets : configurez l'analyse des secrets sur votre dépôt GitHub pour détecter et marquer automatiquement les informations sensibles.</w:t>
      </w:r>
    </w:p>
    <w:p w14:paraId="159A95EA" w14:textId="77777777" w:rsidR="00D65F3B" w:rsidRPr="000C095B" w:rsidRDefault="00D65F3B" w:rsidP="00D65F3B">
      <w:pPr>
        <w:numPr>
          <w:ilvl w:val="0"/>
          <w:numId w:val="1"/>
        </w:numPr>
        <w:rPr>
          <w:lang w:val="fr-FR"/>
        </w:rPr>
      </w:pPr>
      <w:r w:rsidRPr="000C095B">
        <w:rPr>
          <w:lang w:val="fr-FR"/>
        </w:rPr>
        <w:t>Valider un jeton : ajoutez intentionnellement un jeton ou d'autres informations sensibles au référentiel pour tester l'efficacité de la fonctionnalité d'analyse des secrets.</w:t>
      </w:r>
    </w:p>
    <w:p w14:paraId="6675ECE6" w14:textId="77777777" w:rsidR="00D65F3B" w:rsidRPr="000C095B" w:rsidRDefault="00D65F3B" w:rsidP="00D65F3B">
      <w:pPr>
        <w:rPr>
          <w:lang w:val="fr-FR"/>
        </w:rPr>
      </w:pPr>
      <w:r w:rsidRPr="000C095B">
        <w:rPr>
          <w:lang w:val="fr-FR"/>
        </w:rPr>
        <w:t>Exercice #1 : Créer un référentiel GitHub et activer l'analyse des secrets</w:t>
      </w:r>
    </w:p>
    <w:p w14:paraId="550E2AEA" w14:textId="77777777" w:rsidR="00D65F3B" w:rsidRPr="000C095B" w:rsidRDefault="00D65F3B" w:rsidP="00D65F3B">
      <w:pPr>
        <w:rPr>
          <w:lang w:val="fr-FR"/>
        </w:rPr>
      </w:pPr>
      <w:r w:rsidRPr="000C095B">
        <w:rPr>
          <w:lang w:val="fr-FR"/>
        </w:rPr>
        <w:t>Tâche #1 : Créer un dépôt à l'aide d'un modèle</w:t>
      </w:r>
    </w:p>
    <w:p w14:paraId="1B913A69" w14:textId="77777777" w:rsidR="00D65F3B" w:rsidRPr="000C095B" w:rsidRDefault="00D65F3B" w:rsidP="00D65F3B">
      <w:pPr>
        <w:numPr>
          <w:ilvl w:val="0"/>
          <w:numId w:val="2"/>
        </w:numPr>
        <w:rPr>
          <w:lang w:val="fr-FR"/>
        </w:rPr>
      </w:pPr>
      <w:r w:rsidRPr="000C095B">
        <w:rPr>
          <w:lang w:val="fr-FR"/>
        </w:rPr>
        <w:t>Connectez-vous à votre compte GitHub.</w:t>
      </w:r>
    </w:p>
    <w:p w14:paraId="2D7A9B19" w14:textId="77777777" w:rsidR="00D65F3B" w:rsidRPr="000C095B" w:rsidRDefault="00D65F3B" w:rsidP="00D65F3B">
      <w:pPr>
        <w:numPr>
          <w:ilvl w:val="0"/>
          <w:numId w:val="2"/>
        </w:numPr>
        <w:rPr>
          <w:lang w:val="fr-FR"/>
        </w:rPr>
      </w:pPr>
      <w:r w:rsidRPr="000C095B">
        <w:rPr>
          <w:lang w:val="fr-FR"/>
        </w:rPr>
        <w:t>Naviguez jusqu'au lien suivant : https://github.com/skills/introduction-to-secret-scanning</w:t>
      </w:r>
    </w:p>
    <w:p w14:paraId="539CD676" w14:textId="563AB8E3" w:rsidR="00D65F3B" w:rsidRPr="000C095B" w:rsidRDefault="00D65F3B" w:rsidP="00D65F3B">
      <w:pPr>
        <w:rPr>
          <w:lang w:val="fr-FR"/>
        </w:rPr>
      </w:pPr>
      <w:r w:rsidRPr="000C095B">
        <w:rPr>
          <w:lang w:val="fr-FR"/>
        </w:rPr>
        <w:t xml:space="preserve">Dans cet atelier, vous allez créer le référentiel à l'aide d'un modèle public </w:t>
      </w:r>
      <w:r w:rsidR="000C095B" w:rsidRPr="000C095B">
        <w:rPr>
          <w:lang w:val="fr-FR"/>
        </w:rPr>
        <w:t>"</w:t>
      </w:r>
      <w:r w:rsidR="000C095B" w:rsidRPr="000C095B">
        <w:rPr>
          <w:b/>
          <w:bCs/>
          <w:lang w:val="fr-FR"/>
        </w:rPr>
        <w:t>skills-introduction-to-secret-scanning</w:t>
      </w:r>
      <w:r w:rsidR="000C095B" w:rsidRPr="000C095B">
        <w:rPr>
          <w:lang w:val="fr-FR"/>
        </w:rPr>
        <w:t>"</w:t>
      </w:r>
      <w:r w:rsidRPr="000C095B">
        <w:rPr>
          <w:lang w:val="fr-FR"/>
        </w:rPr>
        <w:t>.</w:t>
      </w:r>
    </w:p>
    <w:p w14:paraId="42DC588A" w14:textId="763BEC95" w:rsidR="00D65F3B" w:rsidRPr="00D65F3B" w:rsidRDefault="00D65F3B" w:rsidP="00D65F3B">
      <w:r w:rsidRPr="00D65F3B">
        <w:rPr>
          <w:noProof/>
        </w:rPr>
        <w:lastRenderedPageBreak/>
        <w:drawing>
          <wp:inline distT="0" distB="0" distL="0" distR="0" wp14:anchorId="2DD0FB29" wp14:editId="79BC4D2B">
            <wp:extent cx="5731510" cy="3609340"/>
            <wp:effectExtent l="0" t="0" r="2540" b="0"/>
            <wp:docPr id="1120573206" name="Picture 24"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73206" name="Picture 2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09340"/>
                    </a:xfrm>
                    <a:prstGeom prst="rect">
                      <a:avLst/>
                    </a:prstGeom>
                    <a:noFill/>
                    <a:ln>
                      <a:noFill/>
                    </a:ln>
                  </pic:spPr>
                </pic:pic>
              </a:graphicData>
            </a:graphic>
          </wp:inline>
        </w:drawing>
      </w:r>
    </w:p>
    <w:p w14:paraId="1A3D80A6" w14:textId="3DA3602A" w:rsidR="00D65F3B" w:rsidRPr="000C095B" w:rsidRDefault="00D65F3B" w:rsidP="00D65F3B">
      <w:pPr>
        <w:numPr>
          <w:ilvl w:val="0"/>
          <w:numId w:val="2"/>
        </w:numPr>
        <w:rPr>
          <w:lang w:val="fr-FR"/>
        </w:rPr>
      </w:pPr>
      <w:r w:rsidRPr="000C095B">
        <w:rPr>
          <w:lang w:val="fr-FR"/>
        </w:rPr>
        <w:t xml:space="preserve">Sélectionnez </w:t>
      </w:r>
      <w:r w:rsidR="000C095B" w:rsidRPr="000C095B">
        <w:rPr>
          <w:b/>
          <w:bCs/>
          <w:lang w:val="fr-FR"/>
        </w:rPr>
        <w:t>Create a new repository</w:t>
      </w:r>
      <w:r w:rsidRPr="000C095B">
        <w:rPr>
          <w:lang w:val="fr-FR"/>
        </w:rPr>
        <w:t xml:space="preserve"> dans le </w:t>
      </w:r>
      <w:r w:rsidRPr="000C095B">
        <w:rPr>
          <w:b/>
          <w:bCs/>
          <w:lang w:val="fr-FR"/>
        </w:rPr>
        <w:t xml:space="preserve"> </w:t>
      </w:r>
      <w:r w:rsidRPr="000C095B">
        <w:rPr>
          <w:lang w:val="fr-FR"/>
        </w:rPr>
        <w:t>menu</w:t>
      </w:r>
      <w:r w:rsidRPr="000C095B">
        <w:rPr>
          <w:b/>
          <w:bCs/>
          <w:lang w:val="fr-FR"/>
        </w:rPr>
        <w:t xml:space="preserve"> </w:t>
      </w:r>
      <w:r w:rsidR="000C095B" w:rsidRPr="000C095B">
        <w:rPr>
          <w:b/>
          <w:bCs/>
          <w:lang w:val="fr-FR"/>
        </w:rPr>
        <w:t>Use this template</w:t>
      </w:r>
      <w:r w:rsidRPr="000C095B">
        <w:rPr>
          <w:lang w:val="fr-FR"/>
        </w:rPr>
        <w:t>.</w:t>
      </w:r>
    </w:p>
    <w:p w14:paraId="447D23F7" w14:textId="23D37595" w:rsidR="00D65F3B" w:rsidRPr="00D65F3B" w:rsidRDefault="00D65F3B" w:rsidP="00D65F3B">
      <w:r w:rsidRPr="00D65F3B">
        <w:rPr>
          <w:noProof/>
        </w:rPr>
        <w:lastRenderedPageBreak/>
        <w:drawing>
          <wp:inline distT="0" distB="0" distL="0" distR="0" wp14:anchorId="45402C9C" wp14:editId="56C3221F">
            <wp:extent cx="4962525" cy="6667500"/>
            <wp:effectExtent l="0" t="0" r="9525" b="0"/>
            <wp:docPr id="1520298751" name="Picture 23"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98751" name="Picture 2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6667500"/>
                    </a:xfrm>
                    <a:prstGeom prst="rect">
                      <a:avLst/>
                    </a:prstGeom>
                    <a:noFill/>
                    <a:ln>
                      <a:noFill/>
                    </a:ln>
                  </pic:spPr>
                </pic:pic>
              </a:graphicData>
            </a:graphic>
          </wp:inline>
        </w:drawing>
      </w:r>
    </w:p>
    <w:p w14:paraId="0FD99566" w14:textId="29AD1DC3" w:rsidR="00D65F3B" w:rsidRPr="000C095B" w:rsidRDefault="00D65F3B" w:rsidP="00D65F3B">
      <w:pPr>
        <w:numPr>
          <w:ilvl w:val="0"/>
          <w:numId w:val="2"/>
        </w:numPr>
        <w:rPr>
          <w:lang w:val="fr-FR"/>
        </w:rPr>
      </w:pPr>
      <w:r w:rsidRPr="000C095B">
        <w:rPr>
          <w:lang w:val="fr-FR"/>
        </w:rPr>
        <w:t xml:space="preserve">Entrez les détails suivants et sélectionnez </w:t>
      </w:r>
      <w:r w:rsidR="000C095B" w:rsidRPr="000C095B">
        <w:rPr>
          <w:b/>
          <w:bCs/>
          <w:lang w:val="fr-FR"/>
        </w:rPr>
        <w:t>Create Repository</w:t>
      </w:r>
      <w:r w:rsidRPr="000C095B">
        <w:rPr>
          <w:lang w:val="fr-FR"/>
        </w:rPr>
        <w:t>.</w:t>
      </w:r>
    </w:p>
    <w:p w14:paraId="2945154A" w14:textId="77777777" w:rsidR="00D65F3B" w:rsidRPr="000C095B" w:rsidRDefault="00D65F3B" w:rsidP="00D65F3B">
      <w:pPr>
        <w:numPr>
          <w:ilvl w:val="1"/>
          <w:numId w:val="2"/>
        </w:numPr>
        <w:rPr>
          <w:lang w:val="fr-FR"/>
        </w:rPr>
      </w:pPr>
      <w:r w:rsidRPr="000C095B">
        <w:rPr>
          <w:lang w:val="fr-FR"/>
        </w:rPr>
        <w:t xml:space="preserve">Nom du référentiel : </w:t>
      </w:r>
      <w:r w:rsidRPr="000C095B">
        <w:rPr>
          <w:b/>
          <w:bCs/>
          <w:lang w:val="fr-FR"/>
        </w:rPr>
        <w:t>skills-introduction-to-secret-scanning</w:t>
      </w:r>
    </w:p>
    <w:p w14:paraId="5A4E8A4D" w14:textId="77777777" w:rsidR="00D65F3B" w:rsidRPr="00D65F3B" w:rsidRDefault="00D65F3B" w:rsidP="00D65F3B">
      <w:pPr>
        <w:numPr>
          <w:ilvl w:val="1"/>
          <w:numId w:val="2"/>
        </w:numPr>
      </w:pPr>
      <w:r w:rsidRPr="00D65F3B">
        <w:t xml:space="preserve">Type de </w:t>
      </w:r>
      <w:proofErr w:type="spellStart"/>
      <w:proofErr w:type="gramStart"/>
      <w:r w:rsidRPr="00D65F3B">
        <w:t>référentiel</w:t>
      </w:r>
      <w:proofErr w:type="spellEnd"/>
      <w:r w:rsidRPr="00D65F3B">
        <w:t xml:space="preserve"> :</w:t>
      </w:r>
      <w:proofErr w:type="gramEnd"/>
      <w:r w:rsidRPr="00D65F3B">
        <w:t xml:space="preserve"> </w:t>
      </w:r>
      <w:r w:rsidRPr="00D65F3B">
        <w:rPr>
          <w:b/>
          <w:bCs/>
        </w:rPr>
        <w:t>Public</w:t>
      </w:r>
    </w:p>
    <w:p w14:paraId="121CA4AF" w14:textId="68EB124A" w:rsidR="00D65F3B" w:rsidRPr="00D65F3B" w:rsidRDefault="00D65F3B" w:rsidP="00D65F3B">
      <w:r w:rsidRPr="00D65F3B">
        <w:rPr>
          <w:noProof/>
        </w:rPr>
        <w:lastRenderedPageBreak/>
        <w:drawing>
          <wp:inline distT="0" distB="0" distL="0" distR="0" wp14:anchorId="49FC38E9" wp14:editId="1700D32F">
            <wp:extent cx="5731510" cy="5280025"/>
            <wp:effectExtent l="0" t="0" r="2540" b="0"/>
            <wp:docPr id="626373884" name="Picture 22"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3884" name="Picture 2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80025"/>
                    </a:xfrm>
                    <a:prstGeom prst="rect">
                      <a:avLst/>
                    </a:prstGeom>
                    <a:noFill/>
                    <a:ln>
                      <a:noFill/>
                    </a:ln>
                  </pic:spPr>
                </pic:pic>
              </a:graphicData>
            </a:graphic>
          </wp:inline>
        </w:drawing>
      </w:r>
    </w:p>
    <w:p w14:paraId="6FE698F3" w14:textId="77777777" w:rsidR="00D65F3B" w:rsidRPr="00D65F3B" w:rsidRDefault="00D65F3B" w:rsidP="00D65F3B">
      <w:r w:rsidRPr="00D65F3B">
        <w:t>Tâche #2 : Activer l'analyse des secrets</w:t>
      </w:r>
    </w:p>
    <w:p w14:paraId="7C869823" w14:textId="6131E985" w:rsidR="00D65F3B" w:rsidRPr="000C095B" w:rsidRDefault="00D65F3B" w:rsidP="00D65F3B">
      <w:pPr>
        <w:numPr>
          <w:ilvl w:val="0"/>
          <w:numId w:val="3"/>
        </w:numPr>
        <w:rPr>
          <w:lang w:val="fr-FR"/>
        </w:rPr>
      </w:pPr>
      <w:r w:rsidRPr="000C095B">
        <w:rPr>
          <w:lang w:val="fr-FR"/>
        </w:rPr>
        <w:t xml:space="preserve">Sur la page d'accueil du référentiel nouvellement créé, sélectionnez </w:t>
      </w:r>
      <w:r w:rsidR="000C095B">
        <w:rPr>
          <w:b/>
          <w:bCs/>
          <w:lang w:val="fr-FR"/>
        </w:rPr>
        <w:t>Settings</w:t>
      </w:r>
      <w:r w:rsidRPr="000C095B">
        <w:rPr>
          <w:lang w:val="fr-FR"/>
        </w:rPr>
        <w:t xml:space="preserve"> dans la barre de navigation supérieure.</w:t>
      </w:r>
    </w:p>
    <w:p w14:paraId="52876C47" w14:textId="109C4CF9" w:rsidR="00D65F3B" w:rsidRPr="00D65F3B" w:rsidRDefault="00D65F3B" w:rsidP="00D65F3B">
      <w:r w:rsidRPr="00D65F3B">
        <w:rPr>
          <w:noProof/>
        </w:rPr>
        <w:lastRenderedPageBreak/>
        <w:drawing>
          <wp:inline distT="0" distB="0" distL="0" distR="0" wp14:anchorId="6C200D1F" wp14:editId="15B27656">
            <wp:extent cx="5731510" cy="3743325"/>
            <wp:effectExtent l="0" t="0" r="2540" b="9525"/>
            <wp:docPr id="522668450" name="Picture 21"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68450" name="Picture 2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43325"/>
                    </a:xfrm>
                    <a:prstGeom prst="rect">
                      <a:avLst/>
                    </a:prstGeom>
                    <a:noFill/>
                    <a:ln>
                      <a:noFill/>
                    </a:ln>
                  </pic:spPr>
                </pic:pic>
              </a:graphicData>
            </a:graphic>
          </wp:inline>
        </w:drawing>
      </w:r>
    </w:p>
    <w:p w14:paraId="3051B97C" w14:textId="7FCEA8D0" w:rsidR="00D65F3B" w:rsidRPr="000C095B" w:rsidRDefault="00D65F3B" w:rsidP="00D65F3B">
      <w:pPr>
        <w:numPr>
          <w:ilvl w:val="0"/>
          <w:numId w:val="3"/>
        </w:numPr>
        <w:rPr>
          <w:lang w:val="fr-FR"/>
        </w:rPr>
      </w:pPr>
      <w:r w:rsidRPr="000C095B">
        <w:rPr>
          <w:lang w:val="fr-FR"/>
        </w:rPr>
        <w:t>Dans la section</w:t>
      </w:r>
      <w:r w:rsidRPr="000C095B">
        <w:rPr>
          <w:b/>
          <w:bCs/>
          <w:lang w:val="fr-FR"/>
        </w:rPr>
        <w:t xml:space="preserve"> </w:t>
      </w:r>
      <w:r w:rsidR="000C095B" w:rsidRPr="000C095B">
        <w:rPr>
          <w:b/>
          <w:bCs/>
          <w:lang w:val="fr-FR"/>
        </w:rPr>
        <w:t>Security</w:t>
      </w:r>
      <w:r w:rsidRPr="000C095B">
        <w:rPr>
          <w:lang w:val="fr-FR"/>
        </w:rPr>
        <w:t xml:space="preserve"> de la barre latérale, sélectionnez </w:t>
      </w:r>
      <w:r w:rsidR="000C095B" w:rsidRPr="000C095B">
        <w:rPr>
          <w:b/>
          <w:bCs/>
          <w:lang w:val="fr-FR"/>
        </w:rPr>
        <w:t>Code security and analysis</w:t>
      </w:r>
      <w:r w:rsidRPr="000C095B">
        <w:rPr>
          <w:lang w:val="fr-FR"/>
        </w:rPr>
        <w:t>.</w:t>
      </w:r>
    </w:p>
    <w:p w14:paraId="4A458DC8" w14:textId="693947BF" w:rsidR="00D65F3B" w:rsidRPr="000C095B" w:rsidRDefault="00D65F3B" w:rsidP="00D65F3B">
      <w:pPr>
        <w:rPr>
          <w:lang w:val="fr-FR"/>
        </w:rPr>
      </w:pPr>
      <w:r w:rsidRPr="000C095B">
        <w:rPr>
          <w:b/>
          <w:bCs/>
          <w:lang w:val="fr-FR"/>
        </w:rPr>
        <w:t xml:space="preserve">Remarque </w:t>
      </w:r>
      <w:r w:rsidRPr="000C095B">
        <w:rPr>
          <w:lang w:val="fr-FR"/>
        </w:rPr>
        <w:t xml:space="preserve">: Vous devez faire défiler vers le bas pour voir le </w:t>
      </w:r>
      <w:r w:rsidRPr="000C095B">
        <w:rPr>
          <w:b/>
          <w:bCs/>
          <w:lang w:val="fr-FR"/>
        </w:rPr>
        <w:t xml:space="preserve"> </w:t>
      </w:r>
      <w:r w:rsidRPr="000C095B">
        <w:rPr>
          <w:lang w:val="fr-FR"/>
        </w:rPr>
        <w:t xml:space="preserve">menu </w:t>
      </w:r>
      <w:r w:rsidR="000C095B" w:rsidRPr="000C095B">
        <w:rPr>
          <w:b/>
          <w:bCs/>
          <w:lang w:val="fr-FR"/>
        </w:rPr>
        <w:t>Security</w:t>
      </w:r>
    </w:p>
    <w:p w14:paraId="695D1349" w14:textId="4654B0F0" w:rsidR="00D65F3B" w:rsidRPr="00D65F3B" w:rsidRDefault="00D65F3B" w:rsidP="00D65F3B">
      <w:r w:rsidRPr="00D65F3B">
        <w:rPr>
          <w:noProof/>
        </w:rPr>
        <w:drawing>
          <wp:inline distT="0" distB="0" distL="0" distR="0" wp14:anchorId="24A44D3C" wp14:editId="7A7286EC">
            <wp:extent cx="5731510" cy="3378200"/>
            <wp:effectExtent l="0" t="0" r="2540" b="0"/>
            <wp:docPr id="482107490" name="Picture 20" descr="Capture d'écran d'une fenêtre de navig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07490" name="Picture 20" descr="A screenshot of a browser window&#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78200"/>
                    </a:xfrm>
                    <a:prstGeom prst="rect">
                      <a:avLst/>
                    </a:prstGeom>
                    <a:noFill/>
                    <a:ln>
                      <a:noFill/>
                    </a:ln>
                  </pic:spPr>
                </pic:pic>
              </a:graphicData>
            </a:graphic>
          </wp:inline>
        </w:drawing>
      </w:r>
    </w:p>
    <w:p w14:paraId="32B9CB5C" w14:textId="530BDFE9" w:rsidR="00D65F3B" w:rsidRPr="000C095B" w:rsidRDefault="00D65F3B" w:rsidP="00D65F3B">
      <w:pPr>
        <w:numPr>
          <w:ilvl w:val="0"/>
          <w:numId w:val="3"/>
        </w:numPr>
        <w:rPr>
          <w:lang w:val="fr-FR"/>
        </w:rPr>
      </w:pPr>
      <w:r w:rsidRPr="000C095B">
        <w:rPr>
          <w:lang w:val="fr-FR"/>
        </w:rPr>
        <w:t xml:space="preserve">Faites défiler la page vers le bas et cliquez sur </w:t>
      </w:r>
      <w:r w:rsidR="000C095B">
        <w:rPr>
          <w:b/>
          <w:bCs/>
          <w:lang w:val="fr-FR"/>
        </w:rPr>
        <w:t>Enable</w:t>
      </w:r>
      <w:r w:rsidRPr="000C095B">
        <w:rPr>
          <w:lang w:val="fr-FR"/>
        </w:rPr>
        <w:t xml:space="preserve"> l'analyse des secrets.</w:t>
      </w:r>
    </w:p>
    <w:p w14:paraId="1CBB5B38" w14:textId="7D99D90F" w:rsidR="00D65F3B" w:rsidRPr="000C095B" w:rsidRDefault="00D65F3B" w:rsidP="00D65F3B">
      <w:pPr>
        <w:rPr>
          <w:lang w:val="fr-FR"/>
        </w:rPr>
      </w:pPr>
      <w:r w:rsidRPr="000C095B">
        <w:rPr>
          <w:b/>
          <w:bCs/>
          <w:lang w:val="fr-FR"/>
        </w:rPr>
        <w:lastRenderedPageBreak/>
        <w:t>Remarque :</w:t>
      </w:r>
      <w:r w:rsidRPr="000C095B">
        <w:rPr>
          <w:lang w:val="fr-FR"/>
        </w:rPr>
        <w:t xml:space="preserve"> Si vous voyez un </w:t>
      </w:r>
      <w:r w:rsidRPr="000C095B">
        <w:rPr>
          <w:b/>
          <w:bCs/>
          <w:lang w:val="fr-FR"/>
        </w:rPr>
        <w:t xml:space="preserve"> </w:t>
      </w:r>
      <w:r w:rsidRPr="000C095B">
        <w:rPr>
          <w:lang w:val="fr-FR"/>
        </w:rPr>
        <w:t>bouton</w:t>
      </w:r>
      <w:r w:rsidRPr="000C095B">
        <w:rPr>
          <w:b/>
          <w:bCs/>
          <w:lang w:val="fr-FR"/>
        </w:rPr>
        <w:t xml:space="preserve"> D</w:t>
      </w:r>
      <w:r w:rsidR="000C095B">
        <w:rPr>
          <w:b/>
          <w:bCs/>
          <w:lang w:val="fr-FR"/>
        </w:rPr>
        <w:t>isable</w:t>
      </w:r>
      <w:r w:rsidRPr="000C095B">
        <w:rPr>
          <w:lang w:val="fr-FR"/>
        </w:rPr>
        <w:t>, cela signifie que l'analyse des secrets est déjà activée pour le référentiel.</w:t>
      </w:r>
    </w:p>
    <w:p w14:paraId="5AA7422B" w14:textId="58EBCD24" w:rsidR="00D65F3B" w:rsidRPr="00D65F3B" w:rsidRDefault="00D65F3B" w:rsidP="00D65F3B">
      <w:r w:rsidRPr="00D65F3B">
        <w:rPr>
          <w:noProof/>
        </w:rPr>
        <w:drawing>
          <wp:inline distT="0" distB="0" distL="0" distR="0" wp14:anchorId="4E33AAB9" wp14:editId="16AF0918">
            <wp:extent cx="5731510" cy="806450"/>
            <wp:effectExtent l="0" t="0" r="2540" b="0"/>
            <wp:docPr id="2104294688" name="Picture 19" descr="Un fond blanc avec du text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94688" name="Picture 19" descr="A white background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06450"/>
                    </a:xfrm>
                    <a:prstGeom prst="rect">
                      <a:avLst/>
                    </a:prstGeom>
                    <a:noFill/>
                    <a:ln>
                      <a:noFill/>
                    </a:ln>
                  </pic:spPr>
                </pic:pic>
              </a:graphicData>
            </a:graphic>
          </wp:inline>
        </w:drawing>
      </w:r>
    </w:p>
    <w:p w14:paraId="5DA248C1" w14:textId="6BF6F0C6" w:rsidR="00D65F3B" w:rsidRPr="000C095B" w:rsidRDefault="00D65F3B" w:rsidP="00D65F3B">
      <w:pPr>
        <w:rPr>
          <w:lang w:val="fr-FR"/>
        </w:rPr>
      </w:pPr>
      <w:r w:rsidRPr="000C095B">
        <w:rPr>
          <w:lang w:val="fr-FR"/>
        </w:rPr>
        <w:t xml:space="preserve">S'il n'est pas déjà activé, vous verrez le  bouton </w:t>
      </w:r>
      <w:r w:rsidR="000C095B" w:rsidRPr="000C095B">
        <w:rPr>
          <w:b/>
          <w:bCs/>
          <w:lang w:val="fr-FR"/>
        </w:rPr>
        <w:t>Enable</w:t>
      </w:r>
      <w:r w:rsidRPr="000C095B">
        <w:rPr>
          <w:lang w:val="fr-FR"/>
        </w:rPr>
        <w:t xml:space="preserve"> comme indiqué ci-dessous :</w:t>
      </w:r>
    </w:p>
    <w:p w14:paraId="35CE0BDA" w14:textId="2C6787C0" w:rsidR="00D65F3B" w:rsidRPr="00D65F3B" w:rsidRDefault="00D65F3B" w:rsidP="00D65F3B">
      <w:r w:rsidRPr="00D65F3B">
        <w:rPr>
          <w:noProof/>
        </w:rPr>
        <w:drawing>
          <wp:inline distT="0" distB="0" distL="0" distR="0" wp14:anchorId="2F295054" wp14:editId="53FC8CD9">
            <wp:extent cx="5731510" cy="3895725"/>
            <wp:effectExtent l="0" t="0" r="2540" b="9525"/>
            <wp:docPr id="1638671044" name="Picture 18" descr="Une capture d'écran d'une erreur infor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1044" name="Picture 18" descr="A screenshot of a computer erro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95725"/>
                    </a:xfrm>
                    <a:prstGeom prst="rect">
                      <a:avLst/>
                    </a:prstGeom>
                    <a:noFill/>
                    <a:ln>
                      <a:noFill/>
                    </a:ln>
                  </pic:spPr>
                </pic:pic>
              </a:graphicData>
            </a:graphic>
          </wp:inline>
        </w:drawing>
      </w:r>
    </w:p>
    <w:p w14:paraId="3CA967B6" w14:textId="77777777" w:rsidR="00D65F3B" w:rsidRPr="000C095B" w:rsidRDefault="00D65F3B" w:rsidP="00D65F3B">
      <w:pPr>
        <w:rPr>
          <w:lang w:val="fr-FR"/>
        </w:rPr>
      </w:pPr>
      <w:r w:rsidRPr="000C095B">
        <w:rPr>
          <w:b/>
          <w:bCs/>
          <w:lang w:val="fr-FR"/>
        </w:rPr>
        <w:t>Remarque :</w:t>
      </w:r>
      <w:r w:rsidRPr="000C095B">
        <w:rPr>
          <w:lang w:val="fr-FR"/>
        </w:rPr>
        <w:t xml:space="preserve"> Lorsque l'analyse des secrets est activée, une notification par e-mail concernant les informations d'identification dans le référentiel est envoyée à l'ID de messagerie associé au compte. Les jetons de ce dépôt de compétences sont inactifs. Il n'y a aucun risque pour l'environnement.</w:t>
      </w:r>
    </w:p>
    <w:p w14:paraId="49FC8FD4" w14:textId="77777777" w:rsidR="00D65F3B" w:rsidRPr="000C095B" w:rsidRDefault="00D65F3B" w:rsidP="00D65F3B">
      <w:pPr>
        <w:rPr>
          <w:lang w:val="fr-FR"/>
        </w:rPr>
      </w:pPr>
      <w:r w:rsidRPr="000C095B">
        <w:rPr>
          <w:lang w:val="fr-FR"/>
        </w:rPr>
        <w:t>Maintenant que l'analyse des secrets est activée dans ce dépôt, validons un nouveau jeton pour voir comment il fonctionne.</w:t>
      </w:r>
    </w:p>
    <w:p w14:paraId="79268244" w14:textId="77777777" w:rsidR="00D65F3B" w:rsidRPr="000C095B" w:rsidRDefault="00D65F3B" w:rsidP="00D65F3B">
      <w:pPr>
        <w:rPr>
          <w:lang w:val="fr-FR"/>
        </w:rPr>
      </w:pPr>
      <w:r w:rsidRPr="000C095B">
        <w:rPr>
          <w:lang w:val="fr-FR"/>
        </w:rPr>
        <w:t>Exercice #2 : Valider un token</w:t>
      </w:r>
    </w:p>
    <w:p w14:paraId="55606B21" w14:textId="77777777" w:rsidR="00D65F3B" w:rsidRPr="000C095B" w:rsidRDefault="00D65F3B" w:rsidP="00D65F3B">
      <w:pPr>
        <w:rPr>
          <w:lang w:val="fr-FR"/>
        </w:rPr>
      </w:pPr>
      <w:r w:rsidRPr="000C095B">
        <w:rPr>
          <w:lang w:val="fr-FR"/>
        </w:rPr>
        <w:t>Dans cet exercice, vous allez valider une clé AWS et un ID d'accès dans le référentiel. Il s'agit d'un jeton inactif qui ne peut pas être utilisé pour se connecter à AWS.</w:t>
      </w:r>
    </w:p>
    <w:p w14:paraId="6EFAB7B6" w14:textId="6FA63EB4" w:rsidR="00D65F3B" w:rsidRPr="000C095B" w:rsidRDefault="00D65F3B" w:rsidP="00D65F3B">
      <w:pPr>
        <w:numPr>
          <w:ilvl w:val="0"/>
          <w:numId w:val="4"/>
        </w:numPr>
        <w:rPr>
          <w:lang w:val="fr-FR"/>
        </w:rPr>
      </w:pPr>
      <w:r w:rsidRPr="000C095B">
        <w:rPr>
          <w:lang w:val="fr-FR"/>
        </w:rPr>
        <w:t>Dans le volet supérieur gauche de la barre de navigation principale, cliquez sur l'onglet</w:t>
      </w:r>
      <w:r w:rsidRPr="000C095B">
        <w:rPr>
          <w:b/>
          <w:bCs/>
          <w:lang w:val="fr-FR"/>
        </w:rPr>
        <w:t xml:space="preserve"> Code</w:t>
      </w:r>
      <w:r w:rsidRPr="000C095B">
        <w:rPr>
          <w:lang w:val="fr-FR"/>
        </w:rPr>
        <w:t xml:space="preserve"> et sélectionnez le  fichier </w:t>
      </w:r>
      <w:r w:rsidRPr="000C095B">
        <w:rPr>
          <w:b/>
          <w:bCs/>
          <w:lang w:val="fr-FR"/>
        </w:rPr>
        <w:t>credentials.yml</w:t>
      </w:r>
      <w:r w:rsidRPr="000C095B">
        <w:rPr>
          <w:lang w:val="fr-FR"/>
        </w:rPr>
        <w:t>.</w:t>
      </w:r>
    </w:p>
    <w:p w14:paraId="2366C272" w14:textId="1B775C25" w:rsidR="00D65F3B" w:rsidRPr="00D65F3B" w:rsidRDefault="00D65F3B" w:rsidP="00D65F3B">
      <w:r w:rsidRPr="00D65F3B">
        <w:rPr>
          <w:noProof/>
        </w:rPr>
        <w:lastRenderedPageBreak/>
        <w:drawing>
          <wp:inline distT="0" distB="0" distL="0" distR="0" wp14:anchorId="5EFB672D" wp14:editId="1AB44457">
            <wp:extent cx="5731510" cy="3032760"/>
            <wp:effectExtent l="0" t="0" r="2540" b="0"/>
            <wp:docPr id="1829927088" name="Picture 17"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27088" name="Picture 17"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p>
    <w:p w14:paraId="383E56AC" w14:textId="6EB4E19E" w:rsidR="00D65F3B" w:rsidRPr="000C095B" w:rsidRDefault="00D65F3B" w:rsidP="00D65F3B">
      <w:pPr>
        <w:numPr>
          <w:ilvl w:val="0"/>
          <w:numId w:val="4"/>
        </w:numPr>
        <w:rPr>
          <w:lang w:val="fr-FR"/>
        </w:rPr>
      </w:pPr>
      <w:r w:rsidRPr="000C095B">
        <w:rPr>
          <w:lang w:val="fr-FR"/>
        </w:rPr>
        <w:t xml:space="preserve">Cliquez sur le bouton </w:t>
      </w:r>
      <w:r w:rsidR="000C095B">
        <w:rPr>
          <w:lang w:val="fr-FR"/>
        </w:rPr>
        <w:t>Edit</w:t>
      </w:r>
      <w:r w:rsidRPr="000C095B">
        <w:rPr>
          <w:lang w:val="fr-FR"/>
        </w:rPr>
        <w:t xml:space="preserve"> à droite.</w:t>
      </w:r>
    </w:p>
    <w:p w14:paraId="4A8FD45C" w14:textId="25EC7299" w:rsidR="00D65F3B" w:rsidRPr="00D65F3B" w:rsidRDefault="00D65F3B" w:rsidP="00D65F3B">
      <w:r w:rsidRPr="00D65F3B">
        <w:rPr>
          <w:noProof/>
        </w:rPr>
        <w:drawing>
          <wp:inline distT="0" distB="0" distL="0" distR="0" wp14:anchorId="6DB2202E" wp14:editId="10AE797A">
            <wp:extent cx="5731510" cy="2743200"/>
            <wp:effectExtent l="0" t="0" r="2540" b="0"/>
            <wp:docPr id="1249157958" name="Picture 16"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57958" name="Picture 16"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p>
    <w:p w14:paraId="0AD29907" w14:textId="77777777" w:rsidR="00D65F3B" w:rsidRPr="000C095B" w:rsidRDefault="00D65F3B" w:rsidP="00D65F3B">
      <w:pPr>
        <w:numPr>
          <w:ilvl w:val="0"/>
          <w:numId w:val="4"/>
        </w:numPr>
        <w:rPr>
          <w:lang w:val="fr-FR"/>
        </w:rPr>
      </w:pPr>
      <w:r w:rsidRPr="000C095B">
        <w:rPr>
          <w:lang w:val="fr-FR"/>
        </w:rPr>
        <w:t xml:space="preserve">Copiez le texte suivant et collez-le sous le code existant dans le volet d'édition du </w:t>
      </w:r>
      <w:r w:rsidRPr="000C095B">
        <w:rPr>
          <w:b/>
          <w:bCs/>
          <w:lang w:val="fr-FR"/>
        </w:rPr>
        <w:t xml:space="preserve"> </w:t>
      </w:r>
      <w:r w:rsidRPr="000C095B">
        <w:rPr>
          <w:lang w:val="fr-FR"/>
        </w:rPr>
        <w:t>fichier</w:t>
      </w:r>
      <w:r w:rsidRPr="000C095B">
        <w:rPr>
          <w:b/>
          <w:bCs/>
          <w:lang w:val="fr-FR"/>
        </w:rPr>
        <w:t xml:space="preserve"> credentials.yml</w:t>
      </w:r>
      <w:r w:rsidRPr="000C095B">
        <w:rPr>
          <w:lang w:val="fr-FR"/>
        </w:rPr>
        <w:t>.</w:t>
      </w:r>
    </w:p>
    <w:p w14:paraId="4C455F95" w14:textId="0222A11E" w:rsidR="00D65F3B" w:rsidRPr="00D65F3B" w:rsidRDefault="00D65F3B" w:rsidP="00D65F3B">
      <w:pPr>
        <w:numPr>
          <w:ilvl w:val="0"/>
          <w:numId w:val="4"/>
        </w:numPr>
      </w:pPr>
      <w:r w:rsidRPr="00D65F3B">
        <w:t>d</w:t>
      </w:r>
      <w:r w:rsidR="000C095B">
        <w:t>e</w:t>
      </w:r>
      <w:r w:rsidRPr="00D65F3B">
        <w:t>fau</w:t>
      </w:r>
      <w:r w:rsidR="000C095B">
        <w:t>l</w:t>
      </w:r>
      <w:r w:rsidRPr="00D65F3B">
        <w:t>t:</w:t>
      </w:r>
    </w:p>
    <w:p w14:paraId="1C70C041" w14:textId="77777777" w:rsidR="00D65F3B" w:rsidRPr="00D65F3B" w:rsidRDefault="00D65F3B" w:rsidP="00D65F3B">
      <w:pPr>
        <w:numPr>
          <w:ilvl w:val="0"/>
          <w:numId w:val="4"/>
        </w:numPr>
      </w:pPr>
      <w:proofErr w:type="spellStart"/>
      <w:r w:rsidRPr="00D65F3B">
        <w:t>aws_access_key_id</w:t>
      </w:r>
      <w:proofErr w:type="spellEnd"/>
      <w:r w:rsidRPr="00D65F3B">
        <w:t xml:space="preserve"> : AKIAQYLPMN5HNM4OZ56B</w:t>
      </w:r>
    </w:p>
    <w:p w14:paraId="2C8C5162" w14:textId="3BE22350" w:rsidR="00D65F3B" w:rsidRPr="00D65F3B" w:rsidRDefault="00D65F3B" w:rsidP="00D65F3B">
      <w:pPr>
        <w:numPr>
          <w:ilvl w:val="0"/>
          <w:numId w:val="4"/>
        </w:numPr>
      </w:pPr>
      <w:proofErr w:type="spellStart"/>
      <w:r w:rsidRPr="00D65F3B">
        <w:t>aws_secret_access_</w:t>
      </w:r>
      <w:proofErr w:type="gramStart"/>
      <w:r w:rsidRPr="00D65F3B">
        <w:t>key</w:t>
      </w:r>
      <w:proofErr w:type="spellEnd"/>
      <w:r w:rsidRPr="00D65F3B">
        <w:t> :</w:t>
      </w:r>
      <w:proofErr w:type="gramEnd"/>
      <w:r w:rsidR="000C095B">
        <w:t xml:space="preserve"> </w:t>
      </w:r>
      <w:r w:rsidRPr="00D65F3B">
        <w:t>Rm29CHLQCeaT6V/Rsw3UFWW1/UWQ0lhsWBa3bdca</w:t>
      </w:r>
    </w:p>
    <w:p w14:paraId="1E1AF94A" w14:textId="52CE8BC3" w:rsidR="00D65F3B" w:rsidRPr="00D65F3B" w:rsidRDefault="000C095B" w:rsidP="00D65F3B">
      <w:pPr>
        <w:numPr>
          <w:ilvl w:val="0"/>
          <w:numId w:val="4"/>
        </w:numPr>
      </w:pPr>
      <w:r w:rsidRPr="000C095B">
        <w:t xml:space="preserve">output: </w:t>
      </w:r>
      <w:proofErr w:type="spellStart"/>
      <w:r w:rsidRPr="000C095B">
        <w:t>json</w:t>
      </w:r>
      <w:proofErr w:type="spellEnd"/>
    </w:p>
    <w:p w14:paraId="0BDA59D0" w14:textId="5F9F3D6B" w:rsidR="00D65F3B" w:rsidRPr="00D65F3B" w:rsidRDefault="000C095B" w:rsidP="00D65F3B">
      <w:r w:rsidRPr="000C095B">
        <w:t>region: us-east-2</w:t>
      </w:r>
    </w:p>
    <w:p w14:paraId="52B43071" w14:textId="72ACD12B" w:rsidR="00D65F3B" w:rsidRPr="00D65F3B" w:rsidRDefault="00D65F3B" w:rsidP="00D65F3B">
      <w:r w:rsidRPr="00D65F3B">
        <w:rPr>
          <w:noProof/>
        </w:rPr>
        <w:lastRenderedPageBreak/>
        <w:drawing>
          <wp:inline distT="0" distB="0" distL="0" distR="0" wp14:anchorId="6589880F" wp14:editId="1076F5D2">
            <wp:extent cx="5731510" cy="1943735"/>
            <wp:effectExtent l="0" t="0" r="2540" b="0"/>
            <wp:docPr id="2063126923" name="Picture 15"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26923" name="Picture 15"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43735"/>
                    </a:xfrm>
                    <a:prstGeom prst="rect">
                      <a:avLst/>
                    </a:prstGeom>
                    <a:noFill/>
                    <a:ln>
                      <a:noFill/>
                    </a:ln>
                  </pic:spPr>
                </pic:pic>
              </a:graphicData>
            </a:graphic>
          </wp:inline>
        </w:drawing>
      </w:r>
    </w:p>
    <w:p w14:paraId="65B33B83" w14:textId="60D2BFF3" w:rsidR="00D65F3B" w:rsidRPr="000C095B" w:rsidRDefault="00D65F3B" w:rsidP="00D65F3B">
      <w:pPr>
        <w:numPr>
          <w:ilvl w:val="0"/>
          <w:numId w:val="4"/>
        </w:numPr>
        <w:rPr>
          <w:lang w:val="fr-FR"/>
        </w:rPr>
      </w:pPr>
      <w:r w:rsidRPr="000C095B">
        <w:rPr>
          <w:lang w:val="fr-FR"/>
        </w:rPr>
        <w:t xml:space="preserve">Cliquez sur le  bouton </w:t>
      </w:r>
      <w:r w:rsidR="000C095B" w:rsidRPr="000C095B">
        <w:rPr>
          <w:b/>
          <w:bCs/>
          <w:lang w:val="fr-FR"/>
        </w:rPr>
        <w:t>Commit changes</w:t>
      </w:r>
      <w:r w:rsidRPr="000C095B">
        <w:rPr>
          <w:lang w:val="fr-FR"/>
        </w:rPr>
        <w:t xml:space="preserve"> dans le coin supérieur droit, puis cliquez à nouveau sur </w:t>
      </w:r>
      <w:r w:rsidR="000C095B" w:rsidRPr="000C095B">
        <w:rPr>
          <w:b/>
          <w:bCs/>
          <w:lang w:val="fr-FR"/>
        </w:rPr>
        <w:t>Commit changes</w:t>
      </w:r>
      <w:r w:rsidRPr="000C095B">
        <w:rPr>
          <w:lang w:val="fr-FR"/>
        </w:rPr>
        <w:t xml:space="preserve"> dans la  fenêtre </w:t>
      </w:r>
      <w:r w:rsidR="000C095B" w:rsidRPr="000C095B">
        <w:rPr>
          <w:b/>
          <w:bCs/>
          <w:lang w:val="fr-FR"/>
        </w:rPr>
        <w:t>Commit changes</w:t>
      </w:r>
      <w:r w:rsidRPr="000C095B">
        <w:rPr>
          <w:lang w:val="fr-FR"/>
        </w:rPr>
        <w:t>.</w:t>
      </w:r>
    </w:p>
    <w:p w14:paraId="27FEEFFA" w14:textId="0E8CB73D" w:rsidR="00D65F3B" w:rsidRPr="00D65F3B" w:rsidRDefault="00D65F3B" w:rsidP="00D65F3B">
      <w:r w:rsidRPr="00D65F3B">
        <w:rPr>
          <w:noProof/>
        </w:rPr>
        <w:drawing>
          <wp:inline distT="0" distB="0" distL="0" distR="0" wp14:anchorId="68359152" wp14:editId="3EC12B1E">
            <wp:extent cx="5219700" cy="5429250"/>
            <wp:effectExtent l="0" t="0" r="0" b="0"/>
            <wp:docPr id="954694352" name="Picture 14"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94352" name="Picture 14"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9700" cy="5429250"/>
                    </a:xfrm>
                    <a:prstGeom prst="rect">
                      <a:avLst/>
                    </a:prstGeom>
                    <a:noFill/>
                    <a:ln>
                      <a:noFill/>
                    </a:ln>
                  </pic:spPr>
                </pic:pic>
              </a:graphicData>
            </a:graphic>
          </wp:inline>
        </w:drawing>
      </w:r>
    </w:p>
    <w:p w14:paraId="7A49060F" w14:textId="77777777" w:rsidR="00D65F3B" w:rsidRPr="000C095B" w:rsidRDefault="00D65F3B" w:rsidP="00D65F3B">
      <w:pPr>
        <w:rPr>
          <w:lang w:val="fr-FR"/>
        </w:rPr>
      </w:pPr>
      <w:r w:rsidRPr="000C095B">
        <w:rPr>
          <w:b/>
          <w:bCs/>
          <w:lang w:val="fr-FR"/>
        </w:rPr>
        <w:t>Remarque :</w:t>
      </w:r>
      <w:r w:rsidRPr="000C095B">
        <w:rPr>
          <w:lang w:val="fr-FR"/>
        </w:rPr>
        <w:t xml:space="preserve"> Une fois que vous avez validé les modifications, vous recevrez une alerte dans votre boîte aux lettres associée à votre compte GitHub.</w:t>
      </w:r>
    </w:p>
    <w:p w14:paraId="5E7A6F26" w14:textId="4CC519D3" w:rsidR="00D65F3B" w:rsidRPr="00D65F3B" w:rsidRDefault="00D65F3B" w:rsidP="00D65F3B">
      <w:r w:rsidRPr="00D65F3B">
        <w:rPr>
          <w:noProof/>
        </w:rPr>
        <w:lastRenderedPageBreak/>
        <w:drawing>
          <wp:inline distT="0" distB="0" distL="0" distR="0" wp14:anchorId="6A14E9E0" wp14:editId="139FEFB9">
            <wp:extent cx="3514725" cy="1514475"/>
            <wp:effectExtent l="0" t="0" r="9525" b="9525"/>
            <wp:docPr id="59039237" name="Picture 13" descr="Une capture d'écran d'u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9237" name="Picture 1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4725" cy="1514475"/>
                    </a:xfrm>
                    <a:prstGeom prst="rect">
                      <a:avLst/>
                    </a:prstGeom>
                    <a:noFill/>
                    <a:ln>
                      <a:noFill/>
                    </a:ln>
                  </pic:spPr>
                </pic:pic>
              </a:graphicData>
            </a:graphic>
          </wp:inline>
        </w:drawing>
      </w:r>
    </w:p>
    <w:p w14:paraId="1A06EED5" w14:textId="77777777" w:rsidR="00D65F3B" w:rsidRPr="000C095B" w:rsidRDefault="00D65F3B" w:rsidP="00D65F3B">
      <w:pPr>
        <w:rPr>
          <w:lang w:val="fr-FR"/>
        </w:rPr>
      </w:pPr>
      <w:r w:rsidRPr="000C095B">
        <w:rPr>
          <w:lang w:val="fr-FR"/>
        </w:rPr>
        <w:t>Résumé:</w:t>
      </w:r>
    </w:p>
    <w:p w14:paraId="170515AF" w14:textId="77777777" w:rsidR="00D65F3B" w:rsidRPr="000C095B" w:rsidRDefault="00D65F3B" w:rsidP="00D65F3B">
      <w:pPr>
        <w:rPr>
          <w:lang w:val="fr-FR"/>
        </w:rPr>
      </w:pPr>
      <w:r w:rsidRPr="000C095B">
        <w:rPr>
          <w:lang w:val="fr-FR"/>
        </w:rPr>
        <w:t>Vous avez maintenant acquis une compréhension pratique de la façon d'activer et de tester l'analyse des secrets pour protéger votre code et vos données.</w:t>
      </w:r>
    </w:p>
    <w:p w14:paraId="77BFA008" w14:textId="669EACA9" w:rsidR="00D65F3B" w:rsidRPr="000C095B" w:rsidRDefault="00D65F3B">
      <w:pPr>
        <w:rPr>
          <w:lang w:val="fr-FR"/>
        </w:rPr>
      </w:pPr>
    </w:p>
    <w:sectPr w:rsidR="00D65F3B" w:rsidRPr="000C0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036CA"/>
    <w:multiLevelType w:val="multilevel"/>
    <w:tmpl w:val="5806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515A3"/>
    <w:multiLevelType w:val="multilevel"/>
    <w:tmpl w:val="90FA3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C5B25"/>
    <w:multiLevelType w:val="multilevel"/>
    <w:tmpl w:val="B73C1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9C08E4"/>
    <w:multiLevelType w:val="multilevel"/>
    <w:tmpl w:val="9104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779870">
    <w:abstractNumId w:val="1"/>
  </w:num>
  <w:num w:numId="2" w16cid:durableId="1921208002">
    <w:abstractNumId w:val="2"/>
  </w:num>
  <w:num w:numId="3" w16cid:durableId="87819061">
    <w:abstractNumId w:val="0"/>
  </w:num>
  <w:num w:numId="4" w16cid:durableId="1879076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3B"/>
    <w:rsid w:val="000C095B"/>
    <w:rsid w:val="0011054E"/>
    <w:rsid w:val="00346E42"/>
    <w:rsid w:val="00B50223"/>
    <w:rsid w:val="00D65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F121"/>
  <w15:chartTrackingRefBased/>
  <w15:docId w15:val="{70571B3A-E614-4C36-B39F-12FC7B136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F3B"/>
    <w:rPr>
      <w:rFonts w:eastAsiaTheme="majorEastAsia" w:cstheme="majorBidi"/>
      <w:color w:val="272727" w:themeColor="text1" w:themeTint="D8"/>
    </w:rPr>
  </w:style>
  <w:style w:type="paragraph" w:styleId="Title">
    <w:name w:val="Title"/>
    <w:basedOn w:val="Normal"/>
    <w:next w:val="Normal"/>
    <w:link w:val="TitleChar"/>
    <w:uiPriority w:val="10"/>
    <w:qFormat/>
    <w:rsid w:val="00D6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F3B"/>
    <w:pPr>
      <w:spacing w:before="160"/>
      <w:jc w:val="center"/>
    </w:pPr>
    <w:rPr>
      <w:i/>
      <w:iCs/>
      <w:color w:val="404040" w:themeColor="text1" w:themeTint="BF"/>
    </w:rPr>
  </w:style>
  <w:style w:type="character" w:customStyle="1" w:styleId="QuoteChar">
    <w:name w:val="Quote Char"/>
    <w:basedOn w:val="DefaultParagraphFont"/>
    <w:link w:val="Quote"/>
    <w:uiPriority w:val="29"/>
    <w:rsid w:val="00D65F3B"/>
    <w:rPr>
      <w:i/>
      <w:iCs/>
      <w:color w:val="404040" w:themeColor="text1" w:themeTint="BF"/>
    </w:rPr>
  </w:style>
  <w:style w:type="paragraph" w:styleId="ListParagraph">
    <w:name w:val="List Paragraph"/>
    <w:basedOn w:val="Normal"/>
    <w:uiPriority w:val="34"/>
    <w:qFormat/>
    <w:rsid w:val="00D65F3B"/>
    <w:pPr>
      <w:ind w:left="720"/>
      <w:contextualSpacing/>
    </w:pPr>
  </w:style>
  <w:style w:type="character" w:styleId="IntenseEmphasis">
    <w:name w:val="Intense Emphasis"/>
    <w:basedOn w:val="DefaultParagraphFont"/>
    <w:uiPriority w:val="21"/>
    <w:qFormat/>
    <w:rsid w:val="00D65F3B"/>
    <w:rPr>
      <w:i/>
      <w:iCs/>
      <w:color w:val="0F4761" w:themeColor="accent1" w:themeShade="BF"/>
    </w:rPr>
  </w:style>
  <w:style w:type="paragraph" w:styleId="IntenseQuote">
    <w:name w:val="Intense Quote"/>
    <w:basedOn w:val="Normal"/>
    <w:next w:val="Normal"/>
    <w:link w:val="IntenseQuoteChar"/>
    <w:uiPriority w:val="30"/>
    <w:qFormat/>
    <w:rsid w:val="00D6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F3B"/>
    <w:rPr>
      <w:i/>
      <w:iCs/>
      <w:color w:val="0F4761" w:themeColor="accent1" w:themeShade="BF"/>
    </w:rPr>
  </w:style>
  <w:style w:type="character" w:styleId="IntenseReference">
    <w:name w:val="Intense Reference"/>
    <w:basedOn w:val="DefaultParagraphFont"/>
    <w:uiPriority w:val="32"/>
    <w:qFormat/>
    <w:rsid w:val="00D65F3B"/>
    <w:rPr>
      <w:b/>
      <w:bCs/>
      <w:smallCaps/>
      <w:color w:val="0F4761" w:themeColor="accent1" w:themeShade="BF"/>
      <w:spacing w:val="5"/>
    </w:rPr>
  </w:style>
  <w:style w:type="character" w:styleId="PlaceholderText">
    <w:name w:val="Placeholder Text"/>
    <w:basedOn w:val="DefaultParagraphFont"/>
    <w:uiPriority w:val="99"/>
    <w:semiHidden/>
    <w:rsid w:val="000C09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149494">
      <w:bodyDiv w:val="1"/>
      <w:marLeft w:val="0"/>
      <w:marRight w:val="0"/>
      <w:marTop w:val="0"/>
      <w:marBottom w:val="0"/>
      <w:divBdr>
        <w:top w:val="none" w:sz="0" w:space="0" w:color="auto"/>
        <w:left w:val="none" w:sz="0" w:space="0" w:color="auto"/>
        <w:bottom w:val="none" w:sz="0" w:space="0" w:color="auto"/>
        <w:right w:val="none" w:sz="0" w:space="0" w:color="auto"/>
      </w:divBdr>
      <w:divsChild>
        <w:div w:id="926884093">
          <w:blockQuote w:val="1"/>
          <w:marLeft w:val="0"/>
          <w:marRight w:val="0"/>
          <w:marTop w:val="150"/>
          <w:marBottom w:val="150"/>
          <w:divBdr>
            <w:top w:val="none" w:sz="0" w:space="0" w:color="auto"/>
            <w:left w:val="none" w:sz="0" w:space="0" w:color="auto"/>
            <w:bottom w:val="none" w:sz="0" w:space="0" w:color="auto"/>
            <w:right w:val="none" w:sz="0" w:space="0" w:color="auto"/>
          </w:divBdr>
        </w:div>
        <w:div w:id="288515344">
          <w:blockQuote w:val="1"/>
          <w:marLeft w:val="0"/>
          <w:marRight w:val="0"/>
          <w:marTop w:val="150"/>
          <w:marBottom w:val="150"/>
          <w:divBdr>
            <w:top w:val="none" w:sz="0" w:space="0" w:color="auto"/>
            <w:left w:val="none" w:sz="0" w:space="0" w:color="auto"/>
            <w:bottom w:val="none" w:sz="0" w:space="0" w:color="auto"/>
            <w:right w:val="none" w:sz="0" w:space="0" w:color="auto"/>
          </w:divBdr>
        </w:div>
        <w:div w:id="1085145568">
          <w:blockQuote w:val="1"/>
          <w:marLeft w:val="0"/>
          <w:marRight w:val="0"/>
          <w:marTop w:val="150"/>
          <w:marBottom w:val="150"/>
          <w:divBdr>
            <w:top w:val="none" w:sz="0" w:space="0" w:color="auto"/>
            <w:left w:val="none" w:sz="0" w:space="0" w:color="auto"/>
            <w:bottom w:val="none" w:sz="0" w:space="0" w:color="auto"/>
            <w:right w:val="none" w:sz="0" w:space="0" w:color="auto"/>
          </w:divBdr>
        </w:div>
        <w:div w:id="195350970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750270528">
      <w:bodyDiv w:val="1"/>
      <w:marLeft w:val="0"/>
      <w:marRight w:val="0"/>
      <w:marTop w:val="0"/>
      <w:marBottom w:val="0"/>
      <w:divBdr>
        <w:top w:val="none" w:sz="0" w:space="0" w:color="auto"/>
        <w:left w:val="none" w:sz="0" w:space="0" w:color="auto"/>
        <w:bottom w:val="none" w:sz="0" w:space="0" w:color="auto"/>
        <w:right w:val="none" w:sz="0" w:space="0" w:color="auto"/>
      </w:divBdr>
      <w:divsChild>
        <w:div w:id="1356273575">
          <w:blockQuote w:val="1"/>
          <w:marLeft w:val="0"/>
          <w:marRight w:val="0"/>
          <w:marTop w:val="150"/>
          <w:marBottom w:val="150"/>
          <w:divBdr>
            <w:top w:val="none" w:sz="0" w:space="0" w:color="auto"/>
            <w:left w:val="none" w:sz="0" w:space="0" w:color="auto"/>
            <w:bottom w:val="none" w:sz="0" w:space="0" w:color="auto"/>
            <w:right w:val="none" w:sz="0" w:space="0" w:color="auto"/>
          </w:divBdr>
        </w:div>
        <w:div w:id="1639607891">
          <w:blockQuote w:val="1"/>
          <w:marLeft w:val="0"/>
          <w:marRight w:val="0"/>
          <w:marTop w:val="150"/>
          <w:marBottom w:val="150"/>
          <w:divBdr>
            <w:top w:val="none" w:sz="0" w:space="0" w:color="auto"/>
            <w:left w:val="none" w:sz="0" w:space="0" w:color="auto"/>
            <w:bottom w:val="none" w:sz="0" w:space="0" w:color="auto"/>
            <w:right w:val="none" w:sz="0" w:space="0" w:color="auto"/>
          </w:divBdr>
        </w:div>
        <w:div w:id="441266119">
          <w:blockQuote w:val="1"/>
          <w:marLeft w:val="0"/>
          <w:marRight w:val="0"/>
          <w:marTop w:val="150"/>
          <w:marBottom w:val="150"/>
          <w:divBdr>
            <w:top w:val="none" w:sz="0" w:space="0" w:color="auto"/>
            <w:left w:val="none" w:sz="0" w:space="0" w:color="auto"/>
            <w:bottom w:val="none" w:sz="0" w:space="0" w:color="auto"/>
            <w:right w:val="none" w:sz="0" w:space="0" w:color="auto"/>
          </w:divBdr>
        </w:div>
        <w:div w:id="17847024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BEB18E29DCD04D8F772820D9ED7CF8" ma:contentTypeVersion="7" ma:contentTypeDescription="Create a new document." ma:contentTypeScope="" ma:versionID="e68f5110d8e3303c916bfe98007f3a10">
  <xsd:schema xmlns:xsd="http://www.w3.org/2001/XMLSchema" xmlns:xs="http://www.w3.org/2001/XMLSchema" xmlns:p="http://schemas.microsoft.com/office/2006/metadata/properties" xmlns:ns3="7d28c7ca-11a7-41e6-9dd8-fb9c2bdda27b" targetNamespace="http://schemas.microsoft.com/office/2006/metadata/properties" ma:root="true" ma:fieldsID="949be219494228eba66c9c4fd7d866eb" ns3:_="">
    <xsd:import namespace="7d28c7ca-11a7-41e6-9dd8-fb9c2bdda27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8c7ca-11a7-41e6-9dd8-fb9c2bdda2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d28c7ca-11a7-41e6-9dd8-fb9c2bdda27b" xsi:nil="true"/>
  </documentManagement>
</p:properties>
</file>

<file path=customXml/itemProps1.xml><?xml version="1.0" encoding="utf-8"?>
<ds:datastoreItem xmlns:ds="http://schemas.openxmlformats.org/officeDocument/2006/customXml" ds:itemID="{7517FCEE-0757-49F1-A98D-0A6CD5E8F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28c7ca-11a7-41e6-9dd8-fb9c2bdda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88F474-6765-425C-A527-4B997ACD331E}">
  <ds:schemaRefs>
    <ds:schemaRef ds:uri="http://schemas.microsoft.com/sharepoint/v3/contenttype/forms"/>
  </ds:schemaRefs>
</ds:datastoreItem>
</file>

<file path=customXml/itemProps3.xml><?xml version="1.0" encoding="utf-8"?>
<ds:datastoreItem xmlns:ds="http://schemas.openxmlformats.org/officeDocument/2006/customXml" ds:itemID="{E6A2B34F-7F80-4BD5-B06E-4ED9F3BC529C}">
  <ds:schemaRefs>
    <ds:schemaRef ds:uri="http://purl.org/dc/terms/"/>
    <ds:schemaRef ds:uri="http://schemas.openxmlformats.org/package/2006/metadata/core-properties"/>
    <ds:schemaRef ds:uri="http://www.w3.org/XML/1998/namespace"/>
    <ds:schemaRef ds:uri="http://purl.org/dc/elements/1.1/"/>
    <ds:schemaRef ds:uri="http://purl.org/dc/dcmitype/"/>
    <ds:schemaRef ds:uri="http://schemas.microsoft.com/office/infopath/2007/PartnerControls"/>
    <ds:schemaRef ds:uri="http://schemas.microsoft.com/office/2006/metadata/properties"/>
    <ds:schemaRef ds:uri="http://schemas.microsoft.com/office/2006/documentManagement/types"/>
    <ds:schemaRef ds:uri="7d28c7ca-11a7-41e6-9dd8-fb9c2bdda27b"/>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Winiga Nonon</cp:lastModifiedBy>
  <cp:revision>1</cp:revision>
  <dcterms:created xsi:type="dcterms:W3CDTF">2025-08-01T11:57:00Z</dcterms:created>
  <dcterms:modified xsi:type="dcterms:W3CDTF">2025-08-19T04:47:00Z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0x010100B1BEB18E29DCD04D8F772820D9ED7CF8</vt:lpwstr>
  </property>
</Properties>
</file>