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D04CA" w14:textId="77777777" w:rsidR="007A0396" w:rsidRDefault="00000000">
      <w:pPr>
        <w:spacing w:before="56"/>
        <w:ind w:left="295"/>
        <w:rPr>
          <w:sz w:val="36"/>
        </w:rPr>
      </w:pPr>
      <w:r>
        <w:rPr>
          <w:color w:val="BF0000"/>
          <w:sz w:val="36"/>
        </w:rPr>
        <w:t>Sample Company</w:t>
      </w:r>
    </w:p>
    <w:p w14:paraId="026D04CB" w14:textId="77777777" w:rsidR="007A0396" w:rsidRDefault="00000000">
      <w:pPr>
        <w:pStyle w:val="BodyText"/>
        <w:spacing w:before="61"/>
        <w:ind w:left="295"/>
      </w:pPr>
      <w:r>
        <w:rPr>
          <w:color w:val="4B483D"/>
        </w:rPr>
        <w:t>2371 Jerrold Ave</w:t>
      </w:r>
    </w:p>
    <w:p w14:paraId="026D04CC" w14:textId="77777777" w:rsidR="007A0396" w:rsidRDefault="00000000">
      <w:pPr>
        <w:pStyle w:val="BodyText"/>
        <w:spacing w:before="54"/>
        <w:ind w:left="295"/>
      </w:pPr>
      <w:r>
        <w:rPr>
          <w:color w:val="4B483D"/>
        </w:rPr>
        <w:t>Kulpsville, PA 19443</w:t>
      </w:r>
    </w:p>
    <w:p w14:paraId="026D04CD" w14:textId="77777777" w:rsidR="007A0396" w:rsidRDefault="00000000">
      <w:pPr>
        <w:pStyle w:val="BodyText"/>
        <w:spacing w:before="10"/>
        <w:rPr>
          <w:sz w:val="28"/>
        </w:rPr>
      </w:pPr>
      <w:r>
        <w:pict w14:anchorId="026D053B">
          <v:group id="_x0000_s2054" style="position:absolute;margin-left:100.1pt;margin-top:18.6pt;width:450.75pt;height:1pt;z-index:-251658752;mso-wrap-distance-left:0;mso-wrap-distance-right:0;mso-position-horizontal-relative:page" coordorigin="2002,372" coordsize="9015,20">
            <v:line id="_x0000_s2056" style="position:absolute" from="2002,381" to="9221,381" strokecolor="#f69595" strokeweight=".96pt"/>
            <v:line id="_x0000_s2055" style="position:absolute" from="9221,381" to="11016,381" strokecolor="#f69595" strokeweight=".96pt"/>
            <w10:wrap type="topAndBottom" anchorx="page"/>
          </v:group>
        </w:pict>
      </w:r>
    </w:p>
    <w:p w14:paraId="026D04CE" w14:textId="77777777" w:rsidR="007A0396" w:rsidRDefault="007A0396">
      <w:pPr>
        <w:pStyle w:val="BodyText"/>
        <w:spacing w:before="9"/>
        <w:rPr>
          <w:sz w:val="15"/>
        </w:rPr>
      </w:pPr>
    </w:p>
    <w:p w14:paraId="026D04CF" w14:textId="77777777" w:rsidR="007A0396" w:rsidRDefault="00000000">
      <w:pPr>
        <w:spacing w:before="89"/>
        <w:ind w:left="295"/>
        <w:rPr>
          <w:sz w:val="24"/>
        </w:rPr>
      </w:pPr>
      <w:r>
        <w:rPr>
          <w:color w:val="4B483D"/>
          <w:w w:val="105"/>
          <w:sz w:val="24"/>
        </w:rPr>
        <w:t xml:space="preserve">SOW </w:t>
      </w:r>
      <w:r>
        <w:rPr>
          <w:color w:val="BF0000"/>
          <w:w w:val="105"/>
          <w:sz w:val="24"/>
        </w:rPr>
        <w:t xml:space="preserve">4808 </w:t>
      </w:r>
      <w:r>
        <w:rPr>
          <w:color w:val="4B483D"/>
          <w:w w:val="105"/>
          <w:sz w:val="28"/>
        </w:rPr>
        <w:t xml:space="preserve">for Agreement to Perform Consulting Services to </w:t>
      </w:r>
      <w:r>
        <w:rPr>
          <w:color w:val="BF0000"/>
          <w:w w:val="105"/>
          <w:sz w:val="24"/>
        </w:rPr>
        <w:t>Stevens, Charles T</w:t>
      </w:r>
    </w:p>
    <w:p w14:paraId="026D04D0" w14:textId="77777777" w:rsidR="007A0396" w:rsidRDefault="007A0396">
      <w:pPr>
        <w:pStyle w:val="BodyText"/>
        <w:spacing w:before="4"/>
        <w:rPr>
          <w:sz w:val="37"/>
        </w:rPr>
      </w:pPr>
    </w:p>
    <w:p w14:paraId="026D04D1" w14:textId="77777777" w:rsidR="007A0396" w:rsidRDefault="00000000">
      <w:pPr>
        <w:pStyle w:val="BodyText"/>
        <w:tabs>
          <w:tab w:val="left" w:pos="3294"/>
          <w:tab w:val="left" w:pos="6293"/>
        </w:tabs>
        <w:ind w:left="295"/>
      </w:pPr>
      <w:r>
        <w:rPr>
          <w:color w:val="DF0F0F"/>
          <w:w w:val="102"/>
        </w:rPr>
        <w:t>D</w:t>
      </w:r>
      <w:r>
        <w:rPr>
          <w:color w:val="DF0F0F"/>
          <w:spacing w:val="1"/>
          <w:w w:val="152"/>
        </w:rPr>
        <w:t>a</w:t>
      </w:r>
      <w:r>
        <w:rPr>
          <w:color w:val="DF0F0F"/>
          <w:spacing w:val="2"/>
          <w:w w:val="120"/>
        </w:rPr>
        <w:t>t</w:t>
      </w:r>
      <w:r>
        <w:rPr>
          <w:color w:val="DF0F0F"/>
          <w:w w:val="145"/>
        </w:rPr>
        <w:t>e</w:t>
      </w:r>
      <w:r>
        <w:rPr>
          <w:color w:val="DF0F0F"/>
        </w:rPr>
        <w:tab/>
      </w:r>
      <w:r>
        <w:rPr>
          <w:color w:val="DF0F0F"/>
          <w:w w:val="89"/>
        </w:rPr>
        <w:t>S</w:t>
      </w:r>
      <w:r>
        <w:rPr>
          <w:color w:val="DF0F0F"/>
          <w:w w:val="145"/>
        </w:rPr>
        <w:t>e</w:t>
      </w:r>
      <w:r>
        <w:rPr>
          <w:color w:val="DF0F0F"/>
          <w:w w:val="89"/>
        </w:rPr>
        <w:t>r</w:t>
      </w:r>
      <w:r>
        <w:rPr>
          <w:color w:val="DF0F0F"/>
          <w:w w:val="110"/>
        </w:rPr>
        <w:t>v</w:t>
      </w:r>
      <w:r>
        <w:rPr>
          <w:color w:val="DF0F0F"/>
          <w:spacing w:val="1"/>
          <w:w w:val="71"/>
        </w:rPr>
        <w:t>i</w:t>
      </w:r>
      <w:r>
        <w:rPr>
          <w:color w:val="DF0F0F"/>
          <w:w w:val="144"/>
        </w:rPr>
        <w:t>c</w:t>
      </w:r>
      <w:r>
        <w:rPr>
          <w:color w:val="DF0F0F"/>
          <w:w w:val="145"/>
        </w:rPr>
        <w:t>e</w:t>
      </w:r>
      <w:r>
        <w:rPr>
          <w:color w:val="DF0F0F"/>
          <w:w w:val="99"/>
        </w:rPr>
        <w:t>s</w:t>
      </w:r>
      <w:r>
        <w:rPr>
          <w:color w:val="DF0F0F"/>
          <w:spacing w:val="3"/>
        </w:rPr>
        <w:t xml:space="preserve"> </w:t>
      </w:r>
      <w:r>
        <w:rPr>
          <w:color w:val="DF0F0F"/>
          <w:spacing w:val="3"/>
          <w:w w:val="105"/>
        </w:rPr>
        <w:t>P</w:t>
      </w:r>
      <w:r>
        <w:rPr>
          <w:color w:val="DF0F0F"/>
          <w:w w:val="145"/>
        </w:rPr>
        <w:t>e</w:t>
      </w:r>
      <w:r>
        <w:rPr>
          <w:color w:val="DF0F0F"/>
          <w:w w:val="89"/>
        </w:rPr>
        <w:t>r</w:t>
      </w:r>
      <w:r>
        <w:rPr>
          <w:color w:val="DF0F0F"/>
          <w:w w:val="93"/>
        </w:rPr>
        <w:t>f</w:t>
      </w:r>
      <w:r>
        <w:rPr>
          <w:color w:val="DF0F0F"/>
          <w:spacing w:val="-1"/>
          <w:w w:val="130"/>
        </w:rPr>
        <w:t>o</w:t>
      </w:r>
      <w:r>
        <w:rPr>
          <w:color w:val="DF0F0F"/>
          <w:spacing w:val="1"/>
          <w:w w:val="89"/>
        </w:rPr>
        <w:t>r</w:t>
      </w:r>
      <w:r>
        <w:rPr>
          <w:color w:val="DF0F0F"/>
          <w:spacing w:val="2"/>
          <w:w w:val="119"/>
        </w:rPr>
        <w:t>m</w:t>
      </w:r>
      <w:r>
        <w:rPr>
          <w:color w:val="DF0F0F"/>
          <w:w w:val="145"/>
        </w:rPr>
        <w:t>e</w:t>
      </w:r>
      <w:r>
        <w:rPr>
          <w:color w:val="DF0F0F"/>
          <w:w w:val="136"/>
        </w:rPr>
        <w:t>d</w:t>
      </w:r>
      <w:r>
        <w:rPr>
          <w:color w:val="DF0F0F"/>
          <w:spacing w:val="4"/>
        </w:rPr>
        <w:t xml:space="preserve"> </w:t>
      </w:r>
      <w:r>
        <w:rPr>
          <w:color w:val="DF0F0F"/>
          <w:spacing w:val="5"/>
          <w:w w:val="85"/>
        </w:rPr>
        <w:t>B</w:t>
      </w:r>
      <w:r>
        <w:rPr>
          <w:color w:val="DF0F0F"/>
          <w:w w:val="106"/>
        </w:rPr>
        <w:t>y</w:t>
      </w:r>
      <w:r>
        <w:rPr>
          <w:color w:val="DF0F0F"/>
          <w:w w:val="98"/>
        </w:rPr>
        <w:t>:</w:t>
      </w:r>
      <w:r>
        <w:rPr>
          <w:color w:val="DF0F0F"/>
        </w:rPr>
        <w:tab/>
      </w:r>
      <w:r>
        <w:rPr>
          <w:color w:val="DF0F0F"/>
          <w:spacing w:val="-2"/>
          <w:w w:val="89"/>
        </w:rPr>
        <w:t>S</w:t>
      </w:r>
      <w:r>
        <w:rPr>
          <w:color w:val="DF0F0F"/>
          <w:w w:val="145"/>
        </w:rPr>
        <w:t>e</w:t>
      </w:r>
      <w:r>
        <w:rPr>
          <w:color w:val="DF0F0F"/>
          <w:w w:val="89"/>
        </w:rPr>
        <w:t>r</w:t>
      </w:r>
      <w:r>
        <w:rPr>
          <w:color w:val="DF0F0F"/>
          <w:w w:val="110"/>
        </w:rPr>
        <w:t>v</w:t>
      </w:r>
      <w:r>
        <w:rPr>
          <w:color w:val="DF0F0F"/>
          <w:spacing w:val="1"/>
          <w:w w:val="71"/>
        </w:rPr>
        <w:t>i</w:t>
      </w:r>
      <w:r>
        <w:rPr>
          <w:color w:val="DF0F0F"/>
          <w:w w:val="144"/>
        </w:rPr>
        <w:t>c</w:t>
      </w:r>
      <w:r>
        <w:rPr>
          <w:color w:val="DF0F0F"/>
          <w:w w:val="145"/>
        </w:rPr>
        <w:t>e</w:t>
      </w:r>
      <w:r>
        <w:rPr>
          <w:color w:val="DF0F0F"/>
          <w:w w:val="99"/>
        </w:rPr>
        <w:t>s</w:t>
      </w:r>
      <w:r>
        <w:rPr>
          <w:color w:val="DF0F0F"/>
          <w:spacing w:val="5"/>
        </w:rPr>
        <w:t xml:space="preserve"> </w:t>
      </w:r>
      <w:r>
        <w:rPr>
          <w:color w:val="DF0F0F"/>
          <w:spacing w:val="1"/>
          <w:w w:val="105"/>
        </w:rPr>
        <w:t>P</w:t>
      </w:r>
      <w:r>
        <w:rPr>
          <w:color w:val="DF0F0F"/>
          <w:spacing w:val="2"/>
          <w:w w:val="145"/>
        </w:rPr>
        <w:t>e</w:t>
      </w:r>
      <w:r>
        <w:rPr>
          <w:color w:val="DF0F0F"/>
          <w:w w:val="89"/>
        </w:rPr>
        <w:t>r</w:t>
      </w:r>
      <w:r>
        <w:rPr>
          <w:color w:val="DF0F0F"/>
          <w:w w:val="93"/>
        </w:rPr>
        <w:t>f</w:t>
      </w:r>
      <w:r>
        <w:rPr>
          <w:color w:val="DF0F0F"/>
          <w:spacing w:val="-1"/>
          <w:w w:val="130"/>
        </w:rPr>
        <w:t>o</w:t>
      </w:r>
      <w:r>
        <w:rPr>
          <w:color w:val="DF0F0F"/>
          <w:spacing w:val="1"/>
          <w:w w:val="89"/>
        </w:rPr>
        <w:t>r</w:t>
      </w:r>
      <w:r>
        <w:rPr>
          <w:color w:val="DF0F0F"/>
          <w:w w:val="119"/>
        </w:rPr>
        <w:t>m</w:t>
      </w:r>
      <w:r>
        <w:rPr>
          <w:color w:val="DF0F0F"/>
          <w:w w:val="145"/>
        </w:rPr>
        <w:t>e</w:t>
      </w:r>
      <w:r>
        <w:rPr>
          <w:color w:val="DF0F0F"/>
          <w:w w:val="136"/>
        </w:rPr>
        <w:t>d</w:t>
      </w:r>
      <w:r>
        <w:rPr>
          <w:color w:val="DF0F0F"/>
          <w:spacing w:val="5"/>
        </w:rPr>
        <w:t xml:space="preserve"> </w:t>
      </w:r>
      <w:r>
        <w:rPr>
          <w:color w:val="DF0F0F"/>
          <w:spacing w:val="3"/>
          <w:w w:val="86"/>
        </w:rPr>
        <w:t>F</w:t>
      </w:r>
      <w:r>
        <w:rPr>
          <w:color w:val="DF0F0F"/>
          <w:spacing w:val="-1"/>
          <w:w w:val="130"/>
        </w:rPr>
        <w:t>o</w:t>
      </w:r>
      <w:r>
        <w:rPr>
          <w:color w:val="DF0F0F"/>
          <w:spacing w:val="3"/>
          <w:w w:val="89"/>
        </w:rPr>
        <w:t>r</w:t>
      </w:r>
      <w:r>
        <w:rPr>
          <w:color w:val="DF0F0F"/>
          <w:w w:val="98"/>
        </w:rPr>
        <w:t>:</w:t>
      </w:r>
    </w:p>
    <w:p w14:paraId="026D04D2" w14:textId="77777777" w:rsidR="007A0396" w:rsidRDefault="007A0396">
      <w:pPr>
        <w:sectPr w:rsidR="007A0396">
          <w:footerReference w:type="default" r:id="rId10"/>
          <w:type w:val="continuous"/>
          <w:pgSz w:w="12240" w:h="15840"/>
          <w:pgMar w:top="1060" w:right="0" w:bottom="760" w:left="1720" w:header="720" w:footer="574" w:gutter="0"/>
          <w:pgNumType w:start="1"/>
          <w:cols w:space="720"/>
        </w:sectPr>
      </w:pPr>
    </w:p>
    <w:p w14:paraId="026D04D3" w14:textId="77777777" w:rsidR="007A0396" w:rsidRDefault="00000000">
      <w:pPr>
        <w:pStyle w:val="BodyText"/>
        <w:tabs>
          <w:tab w:val="left" w:pos="3295"/>
        </w:tabs>
        <w:spacing w:before="104" w:line="297" w:lineRule="auto"/>
        <w:ind w:left="3295" w:right="38" w:hanging="3000"/>
      </w:pPr>
      <w:r>
        <w:rPr>
          <w:color w:val="BF0000"/>
        </w:rPr>
        <w:t>3/13/2019</w:t>
      </w:r>
      <w:r>
        <w:rPr>
          <w:color w:val="BF0000"/>
        </w:rPr>
        <w:tab/>
      </w:r>
      <w:r>
        <w:rPr>
          <w:color w:val="4B483D"/>
        </w:rPr>
        <w:t xml:space="preserve">Sample Company 2371 Jerrold Ave </w:t>
      </w:r>
      <w:r>
        <w:rPr>
          <w:color w:val="4B483D"/>
          <w:w w:val="95"/>
        </w:rPr>
        <w:t>Kulpsville, PA</w:t>
      </w:r>
      <w:r>
        <w:rPr>
          <w:color w:val="4B483D"/>
          <w:spacing w:val="-14"/>
          <w:w w:val="95"/>
        </w:rPr>
        <w:t xml:space="preserve"> </w:t>
      </w:r>
      <w:r>
        <w:rPr>
          <w:color w:val="4B483D"/>
          <w:spacing w:val="-3"/>
          <w:w w:val="95"/>
        </w:rPr>
        <w:t>19443</w:t>
      </w:r>
    </w:p>
    <w:p w14:paraId="026D04D4" w14:textId="77777777" w:rsidR="007A0396" w:rsidRDefault="00000000">
      <w:pPr>
        <w:pStyle w:val="BodyText"/>
        <w:spacing w:before="104"/>
        <w:ind w:left="295"/>
      </w:pPr>
      <w:r>
        <w:br w:type="column"/>
      </w:r>
      <w:r>
        <w:rPr>
          <w:color w:val="4B483D"/>
          <w:w w:val="105"/>
        </w:rPr>
        <w:t>Stevens, Charles T</w:t>
      </w:r>
    </w:p>
    <w:p w14:paraId="026D04D5" w14:textId="77777777" w:rsidR="007A0396" w:rsidRDefault="00000000">
      <w:pPr>
        <w:pStyle w:val="BodyText"/>
        <w:spacing w:before="55"/>
        <w:ind w:left="295"/>
      </w:pPr>
      <w:r>
        <w:rPr>
          <w:color w:val="4B483D"/>
        </w:rPr>
        <w:t>1747 Calle Amanecer #2</w:t>
      </w:r>
    </w:p>
    <w:p w14:paraId="026D04D6" w14:textId="77777777" w:rsidR="007A0396" w:rsidRDefault="00000000">
      <w:pPr>
        <w:pStyle w:val="BodyText"/>
        <w:spacing w:before="54"/>
        <w:ind w:left="295"/>
      </w:pPr>
      <w:r>
        <w:rPr>
          <w:color w:val="4B483D"/>
        </w:rPr>
        <w:t>Los Angeles, CA 90006</w:t>
      </w:r>
    </w:p>
    <w:p w14:paraId="026D04D7" w14:textId="77777777" w:rsidR="007A0396" w:rsidRDefault="007A0396">
      <w:pPr>
        <w:sectPr w:rsidR="007A0396">
          <w:type w:val="continuous"/>
          <w:pgSz w:w="12240" w:h="15840"/>
          <w:pgMar w:top="1060" w:right="0" w:bottom="760" w:left="1720" w:header="720" w:footer="720" w:gutter="0"/>
          <w:cols w:num="2" w:space="720" w:equalWidth="0">
            <w:col w:w="4974" w:space="1026"/>
            <w:col w:w="4520"/>
          </w:cols>
        </w:sectPr>
      </w:pPr>
    </w:p>
    <w:p w14:paraId="026D04D8" w14:textId="77777777" w:rsidR="007A0396" w:rsidRDefault="00000000">
      <w:pPr>
        <w:pStyle w:val="BodyText"/>
        <w:spacing w:before="2"/>
        <w:rPr>
          <w:sz w:val="27"/>
        </w:rPr>
      </w:pPr>
      <w:r>
        <w:pict w14:anchorId="026D053D">
          <v:shapetype id="_x0000_t202" coordsize="21600,21600" o:spt="202" path="m,l,21600r21600,l21600,xe">
            <v:stroke joinstyle="miter"/>
            <v:path gradientshapeok="t" o:connecttype="rect"/>
          </v:shapetype>
          <v:shape id="_x0000_s2053" type="#_x0000_t202" style="position:absolute;margin-left:46.65pt;margin-top:67.7pt;width:36.3pt;height:280.5pt;z-index:251656704;mso-position-horizontal-relative:page;mso-position-vertical-relative:page" filled="f" stroked="f">
            <v:textbox style="layout-flow:vertical;mso-layout-flow-alt:bottom-to-top" inset="0,0,0,0">
              <w:txbxContent>
                <w:p w14:paraId="026D0548" w14:textId="77777777" w:rsidR="007A0396" w:rsidRDefault="00000000">
                  <w:pPr>
                    <w:spacing w:line="706" w:lineRule="exact"/>
                    <w:ind w:left="20"/>
                    <w:rPr>
                      <w:sz w:val="62"/>
                    </w:rPr>
                  </w:pPr>
                  <w:r>
                    <w:rPr>
                      <w:color w:val="4B483D"/>
                      <w:w w:val="115"/>
                      <w:sz w:val="62"/>
                    </w:rPr>
                    <w:t>Statement of Work</w:t>
                  </w:r>
                </w:p>
              </w:txbxContent>
            </v:textbox>
            <w10:wrap anchorx="page" anchory="page"/>
          </v:shape>
        </w:pict>
      </w:r>
    </w:p>
    <w:p w14:paraId="026D04D9" w14:textId="77777777" w:rsidR="007A0396" w:rsidRDefault="00000000">
      <w:pPr>
        <w:pStyle w:val="BodyText"/>
        <w:spacing w:line="20" w:lineRule="exact"/>
        <w:ind w:left="276"/>
        <w:rPr>
          <w:sz w:val="2"/>
        </w:rPr>
      </w:pPr>
      <w:r>
        <w:rPr>
          <w:sz w:val="2"/>
        </w:rPr>
      </w:r>
      <w:r>
        <w:rPr>
          <w:sz w:val="2"/>
        </w:rPr>
        <w:pict w14:anchorId="026D053F">
          <v:group id="_x0000_s2050" style="width:450.75pt;height:.5pt;mso-position-horizontal-relative:char;mso-position-vertical-relative:line" coordsize="9015,10">
            <v:line id="_x0000_s2052" style="position:absolute" from="0,5" to="6014,5" strokecolor="#f69595" strokeweight=".48pt"/>
            <v:line id="_x0000_s2051" style="position:absolute" from="6010,5" to="9014,5" strokecolor="#f69595" strokeweight=".48pt"/>
            <w10:anchorlock/>
          </v:group>
        </w:pict>
      </w:r>
    </w:p>
    <w:p w14:paraId="026D04DA" w14:textId="77777777" w:rsidR="007A0396" w:rsidRDefault="007A0396">
      <w:pPr>
        <w:pStyle w:val="BodyText"/>
      </w:pPr>
    </w:p>
    <w:p w14:paraId="026D04DB" w14:textId="77777777" w:rsidR="007A0396" w:rsidRDefault="007A0396">
      <w:pPr>
        <w:pStyle w:val="BodyText"/>
        <w:spacing w:before="4"/>
        <w:rPr>
          <w:sz w:val="22"/>
        </w:rPr>
      </w:pPr>
    </w:p>
    <w:p w14:paraId="026D04DC" w14:textId="77777777" w:rsidR="007A0396" w:rsidRDefault="00000000">
      <w:pPr>
        <w:pStyle w:val="BodyText"/>
        <w:spacing w:before="91" w:line="292" w:lineRule="auto"/>
        <w:ind w:left="295" w:right="1227"/>
      </w:pPr>
      <w:r>
        <w:rPr>
          <w:color w:val="4B483D"/>
        </w:rPr>
        <w:t>This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Statement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of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Work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(SOW)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is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issued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pursuant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to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Consultant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Services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Master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Agreement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between</w:t>
      </w:r>
      <w:r>
        <w:rPr>
          <w:color w:val="4B483D"/>
          <w:spacing w:val="-13"/>
        </w:rPr>
        <w:t xml:space="preserve"> </w:t>
      </w:r>
      <w:r>
        <w:rPr>
          <w:color w:val="BF0000"/>
        </w:rPr>
        <w:t>Stevens, Charles</w:t>
      </w:r>
      <w:r>
        <w:rPr>
          <w:color w:val="BF0000"/>
          <w:spacing w:val="-18"/>
        </w:rPr>
        <w:t xml:space="preserve"> </w:t>
      </w:r>
      <w:r>
        <w:rPr>
          <w:color w:val="BF0000"/>
        </w:rPr>
        <w:t>T</w:t>
      </w:r>
      <w:r>
        <w:rPr>
          <w:color w:val="BF0000"/>
          <w:spacing w:val="-18"/>
        </w:rPr>
        <w:t xml:space="preserve"> </w:t>
      </w:r>
      <w:r>
        <w:rPr>
          <w:color w:val="4B483D"/>
        </w:rPr>
        <w:t>(“Client”)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and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Sample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Company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(“Contractor”),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effective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11/18/2019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(the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“Agreement”).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This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SOW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is subject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to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terms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and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conditions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contained</w:t>
      </w:r>
      <w:r>
        <w:rPr>
          <w:color w:val="4B483D"/>
          <w:spacing w:val="-12"/>
        </w:rPr>
        <w:t xml:space="preserve"> </w:t>
      </w:r>
      <w:r>
        <w:rPr>
          <w:color w:val="4B483D"/>
        </w:rPr>
        <w:t>in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Agreement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between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parties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and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is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made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a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part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thereof.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Any term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not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otherwise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defined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herein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shall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have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meaning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specified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in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Agreement.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In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event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of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any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conflict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or inconsistency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between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terms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of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this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SOW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and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terms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of</w:t>
      </w:r>
      <w:r>
        <w:rPr>
          <w:color w:val="4B483D"/>
          <w:spacing w:val="-11"/>
        </w:rPr>
        <w:t xml:space="preserve"> </w:t>
      </w:r>
      <w:r>
        <w:rPr>
          <w:color w:val="4B483D"/>
        </w:rPr>
        <w:t>this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Agreement,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terms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of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this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SOW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shall</w:t>
      </w:r>
      <w:r>
        <w:rPr>
          <w:color w:val="4B483D"/>
          <w:spacing w:val="-12"/>
        </w:rPr>
        <w:t xml:space="preserve"> </w:t>
      </w:r>
      <w:r>
        <w:rPr>
          <w:color w:val="4B483D"/>
        </w:rPr>
        <w:t>govern and prevail.</w:t>
      </w:r>
    </w:p>
    <w:p w14:paraId="026D04DD" w14:textId="77777777" w:rsidR="007A0396" w:rsidRDefault="007A0396">
      <w:pPr>
        <w:pStyle w:val="BodyText"/>
        <w:spacing w:before="1"/>
        <w:rPr>
          <w:sz w:val="28"/>
        </w:rPr>
      </w:pPr>
    </w:p>
    <w:p w14:paraId="026D04DE" w14:textId="77777777" w:rsidR="007A0396" w:rsidRDefault="00000000">
      <w:pPr>
        <w:pStyle w:val="BodyText"/>
        <w:spacing w:line="292" w:lineRule="auto"/>
        <w:ind w:left="295" w:right="1227"/>
      </w:pPr>
      <w:r>
        <w:rPr>
          <w:color w:val="4B483D"/>
          <w:w w:val="99"/>
        </w:rPr>
        <w:t>T</w:t>
      </w:r>
      <w:r>
        <w:rPr>
          <w:color w:val="4B483D"/>
          <w:w w:val="101"/>
        </w:rPr>
        <w:t>h</w:t>
      </w:r>
      <w:r>
        <w:rPr>
          <w:color w:val="4B483D"/>
          <w:spacing w:val="-2"/>
          <w:w w:val="81"/>
        </w:rPr>
        <w:t>i</w:t>
      </w:r>
      <w:r>
        <w:rPr>
          <w:color w:val="4B483D"/>
          <w:w w:val="92"/>
        </w:rPr>
        <w:t>s</w:t>
      </w:r>
      <w:r>
        <w:rPr>
          <w:color w:val="4B483D"/>
          <w:spacing w:val="1"/>
        </w:rPr>
        <w:t xml:space="preserve"> </w:t>
      </w:r>
      <w:r>
        <w:rPr>
          <w:color w:val="4B483D"/>
          <w:w w:val="85"/>
        </w:rPr>
        <w:t>S</w:t>
      </w:r>
      <w:r>
        <w:rPr>
          <w:color w:val="4B483D"/>
          <w:spacing w:val="1"/>
          <w:w w:val="107"/>
        </w:rPr>
        <w:t>O</w:t>
      </w:r>
      <w:r>
        <w:rPr>
          <w:color w:val="4B483D"/>
          <w:w w:val="93"/>
        </w:rPr>
        <w:t>W</w:t>
      </w:r>
      <w:r>
        <w:rPr>
          <w:color w:val="4B483D"/>
          <w:spacing w:val="-1"/>
        </w:rPr>
        <w:t xml:space="preserve"> </w:t>
      </w:r>
      <w:r>
        <w:rPr>
          <w:color w:val="4B483D"/>
          <w:w w:val="132"/>
        </w:rPr>
        <w:t>#</w:t>
      </w:r>
      <w:r>
        <w:rPr>
          <w:color w:val="4B483D"/>
          <w:spacing w:val="1"/>
        </w:rPr>
        <w:t xml:space="preserve"> </w:t>
      </w:r>
      <w:r>
        <w:rPr>
          <w:color w:val="BF0000"/>
          <w:w w:val="93"/>
        </w:rPr>
        <w:t>4808</w:t>
      </w:r>
      <w:r>
        <w:rPr>
          <w:color w:val="BF0000"/>
          <w:spacing w:val="1"/>
        </w:rPr>
        <w:t xml:space="preserve"> </w:t>
      </w:r>
      <w:r>
        <w:rPr>
          <w:color w:val="4B483D"/>
          <w:spacing w:val="1"/>
          <w:w w:val="86"/>
        </w:rPr>
        <w:t>(</w:t>
      </w:r>
      <w:r>
        <w:rPr>
          <w:color w:val="4B483D"/>
          <w:w w:val="101"/>
        </w:rPr>
        <w:t>h</w:t>
      </w:r>
      <w:r>
        <w:rPr>
          <w:color w:val="4B483D"/>
          <w:w w:val="93"/>
        </w:rPr>
        <w:t>e</w:t>
      </w:r>
      <w:r>
        <w:rPr>
          <w:color w:val="4B483D"/>
          <w:spacing w:val="1"/>
          <w:w w:val="99"/>
        </w:rPr>
        <w:t>r</w:t>
      </w:r>
      <w:r>
        <w:rPr>
          <w:color w:val="4B483D"/>
          <w:spacing w:val="2"/>
          <w:w w:val="93"/>
        </w:rPr>
        <w:t>e</w:t>
      </w:r>
      <w:r>
        <w:rPr>
          <w:color w:val="4B483D"/>
          <w:w w:val="81"/>
        </w:rPr>
        <w:t>i</w:t>
      </w:r>
      <w:r>
        <w:rPr>
          <w:color w:val="4B483D"/>
          <w:spacing w:val="-2"/>
          <w:w w:val="101"/>
        </w:rPr>
        <w:t>n</w:t>
      </w:r>
      <w:r>
        <w:rPr>
          <w:color w:val="4B483D"/>
          <w:w w:val="90"/>
        </w:rPr>
        <w:t>a</w:t>
      </w:r>
      <w:r>
        <w:rPr>
          <w:color w:val="4B483D"/>
          <w:spacing w:val="1"/>
          <w:w w:val="96"/>
        </w:rPr>
        <w:t>f</w:t>
      </w:r>
      <w:r>
        <w:rPr>
          <w:color w:val="4B483D"/>
          <w:w w:val="104"/>
        </w:rPr>
        <w:t>t</w:t>
      </w:r>
      <w:r>
        <w:rPr>
          <w:color w:val="4B483D"/>
          <w:w w:val="93"/>
        </w:rPr>
        <w:t>e</w:t>
      </w:r>
      <w:r>
        <w:rPr>
          <w:color w:val="4B483D"/>
          <w:w w:val="99"/>
        </w:rPr>
        <w:t>r</w:t>
      </w:r>
      <w:r>
        <w:rPr>
          <w:color w:val="4B483D"/>
          <w:spacing w:val="3"/>
        </w:rPr>
        <w:t xml:space="preserve"> </w:t>
      </w:r>
      <w:r>
        <w:rPr>
          <w:color w:val="4B483D"/>
          <w:w w:val="93"/>
        </w:rPr>
        <w:t>c</w:t>
      </w:r>
      <w:r>
        <w:rPr>
          <w:color w:val="4B483D"/>
          <w:w w:val="90"/>
        </w:rPr>
        <w:t>a</w:t>
      </w:r>
      <w:r>
        <w:rPr>
          <w:color w:val="4B483D"/>
          <w:w w:val="81"/>
        </w:rPr>
        <w:t>ll</w:t>
      </w:r>
      <w:r>
        <w:rPr>
          <w:color w:val="4B483D"/>
          <w:spacing w:val="2"/>
          <w:w w:val="93"/>
        </w:rPr>
        <w:t>e</w:t>
      </w:r>
      <w:r>
        <w:rPr>
          <w:color w:val="4B483D"/>
          <w:w w:val="99"/>
        </w:rPr>
        <w:t>d</w:t>
      </w:r>
      <w:r>
        <w:rPr>
          <w:color w:val="4B483D"/>
          <w:spacing w:val="1"/>
        </w:rPr>
        <w:t xml:space="preserve"> </w:t>
      </w:r>
      <w:r>
        <w:rPr>
          <w:color w:val="4B483D"/>
          <w:w w:val="104"/>
        </w:rPr>
        <w:t>t</w:t>
      </w:r>
      <w:r>
        <w:rPr>
          <w:color w:val="4B483D"/>
          <w:spacing w:val="-2"/>
          <w:w w:val="101"/>
        </w:rPr>
        <w:t>h</w:t>
      </w:r>
      <w:r>
        <w:rPr>
          <w:color w:val="4B483D"/>
          <w:w w:val="93"/>
        </w:rPr>
        <w:t>e</w:t>
      </w:r>
      <w:r>
        <w:rPr>
          <w:color w:val="4B483D"/>
          <w:spacing w:val="1"/>
        </w:rPr>
        <w:t xml:space="preserve"> </w:t>
      </w:r>
      <w:r>
        <w:rPr>
          <w:color w:val="4B483D"/>
        </w:rPr>
        <w:t>“</w:t>
      </w:r>
      <w:r>
        <w:rPr>
          <w:color w:val="4B483D"/>
          <w:w w:val="85"/>
        </w:rPr>
        <w:t>S</w:t>
      </w:r>
      <w:r>
        <w:rPr>
          <w:color w:val="4B483D"/>
          <w:spacing w:val="1"/>
          <w:w w:val="107"/>
        </w:rPr>
        <w:t>O</w:t>
      </w:r>
      <w:r>
        <w:rPr>
          <w:color w:val="4B483D"/>
          <w:spacing w:val="-1"/>
          <w:w w:val="93"/>
        </w:rPr>
        <w:t>W</w:t>
      </w:r>
      <w:r>
        <w:rPr>
          <w:color w:val="4B483D"/>
          <w:spacing w:val="-2"/>
        </w:rPr>
        <w:t>”</w:t>
      </w:r>
      <w:r>
        <w:rPr>
          <w:color w:val="4B483D"/>
          <w:w w:val="86"/>
        </w:rPr>
        <w:t>),</w:t>
      </w:r>
      <w:r>
        <w:rPr>
          <w:color w:val="4B483D"/>
          <w:spacing w:val="-1"/>
        </w:rPr>
        <w:t xml:space="preserve"> </w:t>
      </w:r>
      <w:r>
        <w:rPr>
          <w:color w:val="4B483D"/>
          <w:spacing w:val="2"/>
          <w:w w:val="93"/>
        </w:rPr>
        <w:t>e</w:t>
      </w:r>
      <w:r>
        <w:rPr>
          <w:color w:val="4B483D"/>
          <w:w w:val="96"/>
        </w:rPr>
        <w:t>ff</w:t>
      </w:r>
      <w:r>
        <w:rPr>
          <w:color w:val="4B483D"/>
          <w:w w:val="93"/>
        </w:rPr>
        <w:t>e</w:t>
      </w:r>
      <w:r>
        <w:rPr>
          <w:color w:val="4B483D"/>
          <w:spacing w:val="2"/>
          <w:w w:val="93"/>
        </w:rPr>
        <w:t>c</w:t>
      </w:r>
      <w:r>
        <w:rPr>
          <w:color w:val="4B483D"/>
          <w:w w:val="104"/>
        </w:rPr>
        <w:t>t</w:t>
      </w:r>
      <w:r>
        <w:rPr>
          <w:color w:val="4B483D"/>
          <w:spacing w:val="-2"/>
          <w:w w:val="81"/>
        </w:rPr>
        <w:t>i</w:t>
      </w:r>
      <w:r>
        <w:rPr>
          <w:color w:val="4B483D"/>
          <w:spacing w:val="2"/>
          <w:w w:val="93"/>
        </w:rPr>
        <w:t>v</w:t>
      </w:r>
      <w:r>
        <w:rPr>
          <w:color w:val="4B483D"/>
          <w:w w:val="93"/>
        </w:rPr>
        <w:t>e</w:t>
      </w:r>
      <w:r>
        <w:rPr>
          <w:color w:val="4B483D"/>
          <w:spacing w:val="-1"/>
        </w:rPr>
        <w:t xml:space="preserve"> </w:t>
      </w:r>
      <w:r>
        <w:rPr>
          <w:color w:val="4B483D"/>
          <w:w w:val="90"/>
        </w:rPr>
        <w:t>a</w:t>
      </w:r>
      <w:r>
        <w:rPr>
          <w:color w:val="4B483D"/>
          <w:w w:val="92"/>
        </w:rPr>
        <w:t>s</w:t>
      </w:r>
      <w:r>
        <w:rPr>
          <w:color w:val="4B483D"/>
          <w:spacing w:val="1"/>
        </w:rPr>
        <w:t xml:space="preserve"> </w:t>
      </w:r>
      <w:r>
        <w:rPr>
          <w:color w:val="4B483D"/>
          <w:spacing w:val="-2"/>
          <w:w w:val="101"/>
        </w:rPr>
        <w:t>o</w:t>
      </w:r>
      <w:r>
        <w:rPr>
          <w:color w:val="4B483D"/>
          <w:w w:val="96"/>
        </w:rPr>
        <w:t>f</w:t>
      </w:r>
      <w:r>
        <w:rPr>
          <w:color w:val="4B483D"/>
          <w:spacing w:val="1"/>
        </w:rPr>
        <w:t xml:space="preserve"> </w:t>
      </w:r>
      <w:r>
        <w:rPr>
          <w:color w:val="4B483D"/>
          <w:w w:val="93"/>
        </w:rPr>
        <w:t>1</w:t>
      </w:r>
      <w:r>
        <w:rPr>
          <w:color w:val="4B483D"/>
          <w:spacing w:val="2"/>
          <w:w w:val="93"/>
        </w:rPr>
        <w:t>1</w:t>
      </w:r>
      <w:r>
        <w:rPr>
          <w:color w:val="4B483D"/>
          <w:w w:val="178"/>
        </w:rPr>
        <w:t>/</w:t>
      </w:r>
      <w:r>
        <w:rPr>
          <w:color w:val="4B483D"/>
          <w:w w:val="93"/>
        </w:rPr>
        <w:t>18</w:t>
      </w:r>
      <w:r>
        <w:rPr>
          <w:color w:val="4B483D"/>
          <w:spacing w:val="1"/>
          <w:w w:val="178"/>
        </w:rPr>
        <w:t>/</w:t>
      </w:r>
      <w:r>
        <w:rPr>
          <w:color w:val="4B483D"/>
          <w:w w:val="93"/>
        </w:rPr>
        <w:t>2019</w:t>
      </w:r>
      <w:r>
        <w:rPr>
          <w:color w:val="4B483D"/>
          <w:w w:val="86"/>
        </w:rPr>
        <w:t>,</w:t>
      </w:r>
      <w:r>
        <w:rPr>
          <w:color w:val="4B483D"/>
          <w:spacing w:val="1"/>
        </w:rPr>
        <w:t xml:space="preserve"> </w:t>
      </w:r>
      <w:r>
        <w:rPr>
          <w:color w:val="4B483D"/>
          <w:w w:val="81"/>
        </w:rPr>
        <w:t>i</w:t>
      </w:r>
      <w:r>
        <w:rPr>
          <w:color w:val="4B483D"/>
          <w:w w:val="92"/>
        </w:rPr>
        <w:t>s</w:t>
      </w:r>
      <w:r>
        <w:rPr>
          <w:color w:val="4B483D"/>
          <w:spacing w:val="-2"/>
        </w:rPr>
        <w:t xml:space="preserve"> </w:t>
      </w:r>
      <w:r>
        <w:rPr>
          <w:color w:val="4B483D"/>
          <w:w w:val="93"/>
        </w:rPr>
        <w:t>e</w:t>
      </w:r>
      <w:r>
        <w:rPr>
          <w:color w:val="4B483D"/>
          <w:w w:val="101"/>
        </w:rPr>
        <w:t>n</w:t>
      </w:r>
      <w:r>
        <w:rPr>
          <w:color w:val="4B483D"/>
          <w:w w:val="104"/>
        </w:rPr>
        <w:t>t</w:t>
      </w:r>
      <w:r>
        <w:rPr>
          <w:color w:val="4B483D"/>
          <w:w w:val="93"/>
        </w:rPr>
        <w:t>e</w:t>
      </w:r>
      <w:r>
        <w:rPr>
          <w:color w:val="4B483D"/>
          <w:spacing w:val="1"/>
          <w:w w:val="99"/>
        </w:rPr>
        <w:t>r</w:t>
      </w:r>
      <w:r>
        <w:rPr>
          <w:color w:val="4B483D"/>
          <w:spacing w:val="2"/>
          <w:w w:val="93"/>
        </w:rPr>
        <w:t>e</w:t>
      </w:r>
      <w:r>
        <w:rPr>
          <w:color w:val="4B483D"/>
          <w:w w:val="99"/>
        </w:rPr>
        <w:t>d</w:t>
      </w:r>
      <w:r>
        <w:rPr>
          <w:color w:val="4B483D"/>
          <w:spacing w:val="1"/>
        </w:rPr>
        <w:t xml:space="preserve"> </w:t>
      </w:r>
      <w:r>
        <w:rPr>
          <w:color w:val="4B483D"/>
          <w:spacing w:val="-2"/>
          <w:w w:val="81"/>
        </w:rPr>
        <w:t>i</w:t>
      </w:r>
      <w:r>
        <w:rPr>
          <w:color w:val="4B483D"/>
          <w:w w:val="101"/>
        </w:rPr>
        <w:t>n</w:t>
      </w:r>
      <w:r>
        <w:rPr>
          <w:color w:val="4B483D"/>
          <w:w w:val="104"/>
        </w:rPr>
        <w:t>t</w:t>
      </w:r>
      <w:r>
        <w:rPr>
          <w:color w:val="4B483D"/>
          <w:w w:val="101"/>
        </w:rPr>
        <w:t>o</w:t>
      </w:r>
      <w:r>
        <w:rPr>
          <w:color w:val="4B483D"/>
          <w:spacing w:val="1"/>
        </w:rPr>
        <w:t xml:space="preserve"> </w:t>
      </w:r>
      <w:r>
        <w:rPr>
          <w:color w:val="4B483D"/>
          <w:w w:val="101"/>
        </w:rPr>
        <w:t>b</w:t>
      </w:r>
      <w:r>
        <w:rPr>
          <w:color w:val="4B483D"/>
          <w:w w:val="82"/>
        </w:rPr>
        <w:t>y</w:t>
      </w:r>
      <w:r>
        <w:rPr>
          <w:color w:val="4B483D"/>
          <w:spacing w:val="-1"/>
        </w:rPr>
        <w:t xml:space="preserve"> </w:t>
      </w:r>
      <w:r>
        <w:rPr>
          <w:color w:val="4B483D"/>
          <w:w w:val="90"/>
        </w:rPr>
        <w:t>a</w:t>
      </w:r>
      <w:r>
        <w:rPr>
          <w:color w:val="4B483D"/>
          <w:w w:val="101"/>
        </w:rPr>
        <w:t>n</w:t>
      </w:r>
      <w:r>
        <w:rPr>
          <w:color w:val="4B483D"/>
          <w:w w:val="99"/>
        </w:rPr>
        <w:t>d</w:t>
      </w:r>
      <w:r>
        <w:rPr>
          <w:color w:val="4B483D"/>
          <w:spacing w:val="1"/>
        </w:rPr>
        <w:t xml:space="preserve"> </w:t>
      </w:r>
      <w:r>
        <w:rPr>
          <w:color w:val="4B483D"/>
          <w:w w:val="101"/>
        </w:rPr>
        <w:t>b</w:t>
      </w:r>
      <w:r>
        <w:rPr>
          <w:color w:val="4B483D"/>
          <w:w w:val="93"/>
        </w:rPr>
        <w:t>e</w:t>
      </w:r>
      <w:r>
        <w:rPr>
          <w:color w:val="4B483D"/>
          <w:w w:val="104"/>
        </w:rPr>
        <w:t>t</w:t>
      </w:r>
      <w:r>
        <w:rPr>
          <w:color w:val="4B483D"/>
          <w:w w:val="91"/>
        </w:rPr>
        <w:t>w</w:t>
      </w:r>
      <w:r>
        <w:rPr>
          <w:color w:val="4B483D"/>
          <w:w w:val="93"/>
        </w:rPr>
        <w:t>e</w:t>
      </w:r>
      <w:r>
        <w:rPr>
          <w:color w:val="4B483D"/>
          <w:spacing w:val="2"/>
          <w:w w:val="93"/>
        </w:rPr>
        <w:t>e</w:t>
      </w:r>
      <w:r>
        <w:rPr>
          <w:color w:val="4B483D"/>
          <w:w w:val="101"/>
        </w:rPr>
        <w:t xml:space="preserve">n </w:t>
      </w:r>
      <w:r>
        <w:rPr>
          <w:color w:val="4B483D"/>
        </w:rPr>
        <w:t>Contractor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and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Client,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and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is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subject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to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terms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and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conditions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specified</w:t>
      </w:r>
      <w:r>
        <w:rPr>
          <w:color w:val="4B483D"/>
          <w:spacing w:val="-12"/>
        </w:rPr>
        <w:t xml:space="preserve"> </w:t>
      </w:r>
      <w:r>
        <w:rPr>
          <w:color w:val="4B483D"/>
        </w:rPr>
        <w:t>below.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Exhibit(s)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to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this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SOW,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if any,</w:t>
      </w:r>
      <w:r>
        <w:rPr>
          <w:color w:val="4B483D"/>
          <w:spacing w:val="-12"/>
        </w:rPr>
        <w:t xml:space="preserve"> </w:t>
      </w:r>
      <w:r>
        <w:rPr>
          <w:color w:val="4B483D"/>
        </w:rPr>
        <w:t>shall</w:t>
      </w:r>
      <w:r>
        <w:rPr>
          <w:color w:val="4B483D"/>
          <w:spacing w:val="-12"/>
        </w:rPr>
        <w:t xml:space="preserve"> </w:t>
      </w:r>
      <w:r>
        <w:rPr>
          <w:color w:val="4B483D"/>
        </w:rPr>
        <w:t>be</w:t>
      </w:r>
      <w:r>
        <w:rPr>
          <w:color w:val="4B483D"/>
          <w:spacing w:val="-11"/>
        </w:rPr>
        <w:t xml:space="preserve"> </w:t>
      </w:r>
      <w:r>
        <w:rPr>
          <w:color w:val="4B483D"/>
        </w:rPr>
        <w:t>deemed</w:t>
      </w:r>
      <w:r>
        <w:rPr>
          <w:color w:val="4B483D"/>
          <w:spacing w:val="-10"/>
        </w:rPr>
        <w:t xml:space="preserve"> </w:t>
      </w:r>
      <w:r>
        <w:rPr>
          <w:color w:val="4B483D"/>
        </w:rPr>
        <w:t>to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be</w:t>
      </w:r>
      <w:r>
        <w:rPr>
          <w:color w:val="4B483D"/>
          <w:spacing w:val="-12"/>
        </w:rPr>
        <w:t xml:space="preserve"> </w:t>
      </w:r>
      <w:r>
        <w:rPr>
          <w:color w:val="4B483D"/>
        </w:rPr>
        <w:t>a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part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hereof.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In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1"/>
        </w:rPr>
        <w:t xml:space="preserve"> </w:t>
      </w:r>
      <w:r>
        <w:rPr>
          <w:color w:val="4B483D"/>
        </w:rPr>
        <w:t>event</w:t>
      </w:r>
      <w:r>
        <w:rPr>
          <w:color w:val="4B483D"/>
          <w:spacing w:val="-12"/>
        </w:rPr>
        <w:t xml:space="preserve"> </w:t>
      </w:r>
      <w:r>
        <w:rPr>
          <w:color w:val="4B483D"/>
        </w:rPr>
        <w:t>of</w:t>
      </w:r>
      <w:r>
        <w:rPr>
          <w:color w:val="4B483D"/>
          <w:spacing w:val="-11"/>
        </w:rPr>
        <w:t xml:space="preserve"> </w:t>
      </w:r>
      <w:r>
        <w:rPr>
          <w:color w:val="4B483D"/>
        </w:rPr>
        <w:t>any</w:t>
      </w:r>
      <w:r>
        <w:rPr>
          <w:color w:val="4B483D"/>
          <w:spacing w:val="-12"/>
        </w:rPr>
        <w:t xml:space="preserve"> </w:t>
      </w:r>
      <w:r>
        <w:rPr>
          <w:color w:val="4B483D"/>
        </w:rPr>
        <w:t>inconsistencies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between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terms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of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2"/>
        </w:rPr>
        <w:t xml:space="preserve"> </w:t>
      </w:r>
      <w:r>
        <w:rPr>
          <w:color w:val="4B483D"/>
        </w:rPr>
        <w:t>body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of</w:t>
      </w:r>
      <w:r>
        <w:rPr>
          <w:color w:val="4B483D"/>
          <w:spacing w:val="-12"/>
        </w:rPr>
        <w:t xml:space="preserve"> </w:t>
      </w:r>
      <w:r>
        <w:rPr>
          <w:color w:val="4B483D"/>
        </w:rPr>
        <w:t>this SOW</w:t>
      </w:r>
      <w:r>
        <w:rPr>
          <w:color w:val="4B483D"/>
          <w:spacing w:val="-7"/>
        </w:rPr>
        <w:t xml:space="preserve"> </w:t>
      </w:r>
      <w:r>
        <w:rPr>
          <w:color w:val="4B483D"/>
        </w:rPr>
        <w:t>and</w:t>
      </w:r>
      <w:r>
        <w:rPr>
          <w:color w:val="4B483D"/>
          <w:spacing w:val="-4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5"/>
        </w:rPr>
        <w:t xml:space="preserve"> </w:t>
      </w:r>
      <w:r>
        <w:rPr>
          <w:color w:val="4B483D"/>
        </w:rPr>
        <w:t>terms</w:t>
      </w:r>
      <w:r>
        <w:rPr>
          <w:color w:val="4B483D"/>
          <w:spacing w:val="-5"/>
        </w:rPr>
        <w:t xml:space="preserve"> </w:t>
      </w:r>
      <w:r>
        <w:rPr>
          <w:color w:val="4B483D"/>
        </w:rPr>
        <w:t>of</w:t>
      </w:r>
      <w:r>
        <w:rPr>
          <w:color w:val="4B483D"/>
          <w:spacing w:val="-4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3"/>
        </w:rPr>
        <w:t xml:space="preserve"> </w:t>
      </w:r>
      <w:r>
        <w:rPr>
          <w:color w:val="4B483D"/>
        </w:rPr>
        <w:t>Exhibit(s)</w:t>
      </w:r>
      <w:r>
        <w:rPr>
          <w:color w:val="4B483D"/>
          <w:spacing w:val="-5"/>
        </w:rPr>
        <w:t xml:space="preserve"> </w:t>
      </w:r>
      <w:r>
        <w:rPr>
          <w:color w:val="4B483D"/>
        </w:rPr>
        <w:t>hereto,</w:t>
      </w:r>
      <w:r>
        <w:rPr>
          <w:color w:val="4B483D"/>
          <w:spacing w:val="-6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4"/>
        </w:rPr>
        <w:t xml:space="preserve"> </w:t>
      </w:r>
      <w:r>
        <w:rPr>
          <w:color w:val="4B483D"/>
        </w:rPr>
        <w:t>terms</w:t>
      </w:r>
      <w:r>
        <w:rPr>
          <w:color w:val="4B483D"/>
          <w:spacing w:val="-4"/>
        </w:rPr>
        <w:t xml:space="preserve"> </w:t>
      </w:r>
      <w:r>
        <w:rPr>
          <w:color w:val="4B483D"/>
        </w:rPr>
        <w:t>of</w:t>
      </w:r>
      <w:r>
        <w:rPr>
          <w:color w:val="4B483D"/>
          <w:spacing w:val="-6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2"/>
        </w:rPr>
        <w:t xml:space="preserve"> </w:t>
      </w:r>
      <w:r>
        <w:rPr>
          <w:color w:val="4B483D"/>
        </w:rPr>
        <w:t>body</w:t>
      </w:r>
      <w:r>
        <w:rPr>
          <w:color w:val="4B483D"/>
          <w:spacing w:val="-4"/>
        </w:rPr>
        <w:t xml:space="preserve"> </w:t>
      </w:r>
      <w:r>
        <w:rPr>
          <w:color w:val="4B483D"/>
        </w:rPr>
        <w:t>of</w:t>
      </w:r>
      <w:r>
        <w:rPr>
          <w:color w:val="4B483D"/>
          <w:spacing w:val="-4"/>
        </w:rPr>
        <w:t xml:space="preserve"> </w:t>
      </w:r>
      <w:r>
        <w:rPr>
          <w:color w:val="4B483D"/>
        </w:rPr>
        <w:t>this</w:t>
      </w:r>
      <w:r>
        <w:rPr>
          <w:color w:val="4B483D"/>
          <w:spacing w:val="-6"/>
        </w:rPr>
        <w:t xml:space="preserve"> </w:t>
      </w:r>
      <w:r>
        <w:rPr>
          <w:color w:val="4B483D"/>
        </w:rPr>
        <w:t>SOW</w:t>
      </w:r>
      <w:r>
        <w:rPr>
          <w:color w:val="4B483D"/>
          <w:spacing w:val="-5"/>
        </w:rPr>
        <w:t xml:space="preserve"> </w:t>
      </w:r>
      <w:r>
        <w:rPr>
          <w:color w:val="4B483D"/>
        </w:rPr>
        <w:t>shall</w:t>
      </w:r>
      <w:r>
        <w:rPr>
          <w:color w:val="4B483D"/>
          <w:spacing w:val="-2"/>
        </w:rPr>
        <w:t xml:space="preserve"> </w:t>
      </w:r>
      <w:r>
        <w:rPr>
          <w:color w:val="4B483D"/>
        </w:rPr>
        <w:t>prevail.</w:t>
      </w:r>
    </w:p>
    <w:p w14:paraId="026D04DF" w14:textId="77777777" w:rsidR="007A0396" w:rsidRDefault="007A0396">
      <w:pPr>
        <w:pStyle w:val="BodyText"/>
        <w:spacing w:before="6"/>
        <w:rPr>
          <w:sz w:val="31"/>
        </w:rPr>
      </w:pPr>
    </w:p>
    <w:p w14:paraId="026D04E0" w14:textId="77777777" w:rsidR="007A0396" w:rsidRDefault="00000000">
      <w:pPr>
        <w:pStyle w:val="Heading1"/>
        <w:tabs>
          <w:tab w:val="left" w:pos="9324"/>
        </w:tabs>
        <w:rPr>
          <w:u w:val="none"/>
        </w:rPr>
      </w:pPr>
      <w:r>
        <w:rPr>
          <w:color w:val="DF0F0F"/>
          <w:w w:val="106"/>
          <w:u w:color="FBDBDB"/>
        </w:rPr>
        <w:t>P</w:t>
      </w:r>
      <w:r>
        <w:rPr>
          <w:color w:val="DF0F0F"/>
          <w:w w:val="145"/>
          <w:u w:color="FBDBDB"/>
        </w:rPr>
        <w:t>e</w:t>
      </w:r>
      <w:r>
        <w:rPr>
          <w:color w:val="DF0F0F"/>
          <w:spacing w:val="-4"/>
          <w:w w:val="89"/>
          <w:u w:color="FBDBDB"/>
        </w:rPr>
        <w:t>r</w:t>
      </w:r>
      <w:r>
        <w:rPr>
          <w:color w:val="DF0F0F"/>
          <w:spacing w:val="7"/>
          <w:w w:val="71"/>
          <w:u w:color="FBDBDB"/>
        </w:rPr>
        <w:t>i</w:t>
      </w:r>
      <w:r>
        <w:rPr>
          <w:color w:val="DF0F0F"/>
          <w:spacing w:val="-2"/>
          <w:w w:val="130"/>
          <w:u w:color="FBDBDB"/>
        </w:rPr>
        <w:t>o</w:t>
      </w:r>
      <w:r>
        <w:rPr>
          <w:color w:val="DF0F0F"/>
          <w:w w:val="136"/>
          <w:u w:color="FBDBDB"/>
        </w:rPr>
        <w:t>d</w:t>
      </w:r>
      <w:r>
        <w:rPr>
          <w:color w:val="DF0F0F"/>
          <w:spacing w:val="9"/>
          <w:u w:color="FBDBDB"/>
        </w:rPr>
        <w:t xml:space="preserve"> </w:t>
      </w:r>
      <w:r>
        <w:rPr>
          <w:color w:val="DF0F0F"/>
          <w:w w:val="130"/>
          <w:u w:color="FBDBDB"/>
        </w:rPr>
        <w:t>o</w:t>
      </w:r>
      <w:r>
        <w:rPr>
          <w:color w:val="DF0F0F"/>
          <w:w w:val="93"/>
          <w:u w:color="FBDBDB"/>
        </w:rPr>
        <w:t>f</w:t>
      </w:r>
      <w:r>
        <w:rPr>
          <w:color w:val="DF0F0F"/>
          <w:spacing w:val="12"/>
          <w:u w:color="FBDBDB"/>
        </w:rPr>
        <w:t xml:space="preserve"> </w:t>
      </w:r>
      <w:r>
        <w:rPr>
          <w:color w:val="DF0F0F"/>
          <w:spacing w:val="3"/>
          <w:w w:val="106"/>
          <w:u w:color="FBDBDB"/>
        </w:rPr>
        <w:t>P</w:t>
      </w:r>
      <w:r>
        <w:rPr>
          <w:color w:val="DF0F0F"/>
          <w:spacing w:val="-4"/>
          <w:w w:val="145"/>
          <w:u w:color="FBDBDB"/>
        </w:rPr>
        <w:t>e</w:t>
      </w:r>
      <w:r>
        <w:rPr>
          <w:color w:val="DF0F0F"/>
          <w:w w:val="89"/>
          <w:u w:color="FBDBDB"/>
        </w:rPr>
        <w:t>r</w:t>
      </w:r>
      <w:r>
        <w:rPr>
          <w:color w:val="DF0F0F"/>
          <w:w w:val="93"/>
          <w:u w:color="FBDBDB"/>
        </w:rPr>
        <w:t>f</w:t>
      </w:r>
      <w:r>
        <w:rPr>
          <w:color w:val="DF0F0F"/>
          <w:spacing w:val="-2"/>
          <w:w w:val="130"/>
          <w:u w:color="FBDBDB"/>
        </w:rPr>
        <w:t>o</w:t>
      </w:r>
      <w:r>
        <w:rPr>
          <w:color w:val="DF0F0F"/>
          <w:w w:val="89"/>
          <w:u w:color="FBDBDB"/>
        </w:rPr>
        <w:t>r</w:t>
      </w:r>
      <w:r>
        <w:rPr>
          <w:color w:val="DF0F0F"/>
          <w:w w:val="120"/>
          <w:u w:color="FBDBDB"/>
        </w:rPr>
        <w:t>m</w:t>
      </w:r>
      <w:r>
        <w:rPr>
          <w:color w:val="DF0F0F"/>
          <w:w w:val="153"/>
          <w:u w:color="FBDBDB"/>
        </w:rPr>
        <w:t>a</w:t>
      </w:r>
      <w:r>
        <w:rPr>
          <w:color w:val="DF0F0F"/>
          <w:w w:val="121"/>
          <w:u w:color="FBDBDB"/>
        </w:rPr>
        <w:t>n</w:t>
      </w:r>
      <w:r>
        <w:rPr>
          <w:color w:val="DF0F0F"/>
          <w:w w:val="145"/>
          <w:u w:color="FBDBDB"/>
        </w:rPr>
        <w:t>ce</w:t>
      </w:r>
      <w:r>
        <w:rPr>
          <w:color w:val="DF0F0F"/>
          <w:u w:color="FBDBDB"/>
        </w:rPr>
        <w:tab/>
      </w:r>
    </w:p>
    <w:p w14:paraId="026D04E1" w14:textId="77777777" w:rsidR="007A0396" w:rsidRDefault="00000000">
      <w:pPr>
        <w:pStyle w:val="BodyText"/>
        <w:spacing w:before="208"/>
        <w:ind w:left="295"/>
      </w:pPr>
      <w:r>
        <w:rPr>
          <w:color w:val="4B483D"/>
          <w:w w:val="99"/>
        </w:rPr>
        <w:t>T</w:t>
      </w:r>
      <w:r>
        <w:rPr>
          <w:color w:val="4B483D"/>
          <w:w w:val="101"/>
        </w:rPr>
        <w:t>h</w:t>
      </w:r>
      <w:r>
        <w:rPr>
          <w:color w:val="4B483D"/>
          <w:w w:val="93"/>
        </w:rPr>
        <w:t>e</w:t>
      </w:r>
      <w:r>
        <w:rPr>
          <w:color w:val="4B483D"/>
          <w:spacing w:val="-1"/>
        </w:rPr>
        <w:t xml:space="preserve"> </w:t>
      </w:r>
      <w:r>
        <w:rPr>
          <w:color w:val="4B483D"/>
          <w:spacing w:val="2"/>
          <w:w w:val="85"/>
        </w:rPr>
        <w:t>S</w:t>
      </w:r>
      <w:r>
        <w:rPr>
          <w:color w:val="4B483D"/>
          <w:w w:val="93"/>
        </w:rPr>
        <w:t>e</w:t>
      </w:r>
      <w:r>
        <w:rPr>
          <w:color w:val="4B483D"/>
          <w:spacing w:val="1"/>
          <w:w w:val="99"/>
        </w:rPr>
        <w:t>r</w:t>
      </w:r>
      <w:r>
        <w:rPr>
          <w:color w:val="4B483D"/>
          <w:w w:val="93"/>
        </w:rPr>
        <w:t>v</w:t>
      </w:r>
      <w:r>
        <w:rPr>
          <w:color w:val="4B483D"/>
          <w:w w:val="81"/>
        </w:rPr>
        <w:t>i</w:t>
      </w:r>
      <w:r>
        <w:rPr>
          <w:color w:val="4B483D"/>
          <w:w w:val="93"/>
        </w:rPr>
        <w:t>c</w:t>
      </w:r>
      <w:r>
        <w:rPr>
          <w:color w:val="4B483D"/>
          <w:spacing w:val="2"/>
          <w:w w:val="93"/>
        </w:rPr>
        <w:t>e</w:t>
      </w:r>
      <w:r>
        <w:rPr>
          <w:color w:val="4B483D"/>
          <w:w w:val="92"/>
        </w:rPr>
        <w:t>s</w:t>
      </w:r>
      <w:r>
        <w:rPr>
          <w:color w:val="4B483D"/>
          <w:spacing w:val="-2"/>
        </w:rPr>
        <w:t xml:space="preserve"> </w:t>
      </w:r>
      <w:r>
        <w:rPr>
          <w:color w:val="4B483D"/>
          <w:w w:val="92"/>
        </w:rPr>
        <w:t>s</w:t>
      </w:r>
      <w:r>
        <w:rPr>
          <w:color w:val="4B483D"/>
          <w:w w:val="101"/>
        </w:rPr>
        <w:t>h</w:t>
      </w:r>
      <w:r>
        <w:rPr>
          <w:color w:val="4B483D"/>
          <w:w w:val="90"/>
        </w:rPr>
        <w:t>a</w:t>
      </w:r>
      <w:r>
        <w:rPr>
          <w:color w:val="4B483D"/>
          <w:w w:val="81"/>
        </w:rPr>
        <w:t>ll</w:t>
      </w:r>
      <w:r>
        <w:rPr>
          <w:color w:val="4B483D"/>
          <w:spacing w:val="-1"/>
        </w:rPr>
        <w:t xml:space="preserve"> </w:t>
      </w:r>
      <w:r>
        <w:rPr>
          <w:color w:val="4B483D"/>
          <w:w w:val="93"/>
        </w:rPr>
        <w:t>c</w:t>
      </w:r>
      <w:r>
        <w:rPr>
          <w:color w:val="4B483D"/>
          <w:w w:val="101"/>
        </w:rPr>
        <w:t>o</w:t>
      </w:r>
      <w:r>
        <w:rPr>
          <w:color w:val="4B483D"/>
          <w:spacing w:val="1"/>
          <w:w w:val="98"/>
        </w:rPr>
        <w:t>m</w:t>
      </w:r>
      <w:r>
        <w:rPr>
          <w:color w:val="4B483D"/>
          <w:w w:val="98"/>
        </w:rPr>
        <w:t>m</w:t>
      </w:r>
      <w:r>
        <w:rPr>
          <w:color w:val="4B483D"/>
          <w:w w:val="93"/>
        </w:rPr>
        <w:t>e</w:t>
      </w:r>
      <w:r>
        <w:rPr>
          <w:color w:val="4B483D"/>
          <w:w w:val="101"/>
        </w:rPr>
        <w:t>n</w:t>
      </w:r>
      <w:r>
        <w:rPr>
          <w:color w:val="4B483D"/>
          <w:w w:val="93"/>
        </w:rPr>
        <w:t>ce</w:t>
      </w:r>
      <w:r>
        <w:rPr>
          <w:color w:val="4B483D"/>
          <w:spacing w:val="1"/>
        </w:rPr>
        <w:t xml:space="preserve"> </w:t>
      </w:r>
      <w:r>
        <w:rPr>
          <w:color w:val="4B483D"/>
          <w:spacing w:val="1"/>
          <w:w w:val="101"/>
        </w:rPr>
        <w:t>o</w:t>
      </w:r>
      <w:r>
        <w:rPr>
          <w:color w:val="4B483D"/>
          <w:w w:val="101"/>
        </w:rPr>
        <w:t>n</w:t>
      </w:r>
      <w:r>
        <w:rPr>
          <w:color w:val="4B483D"/>
          <w:spacing w:val="-1"/>
        </w:rPr>
        <w:t xml:space="preserve"> </w:t>
      </w:r>
      <w:r>
        <w:rPr>
          <w:color w:val="4B483D"/>
          <w:w w:val="93"/>
        </w:rPr>
        <w:t>11</w:t>
      </w:r>
      <w:r>
        <w:rPr>
          <w:color w:val="4B483D"/>
          <w:spacing w:val="1"/>
          <w:w w:val="178"/>
        </w:rPr>
        <w:t>/</w:t>
      </w:r>
      <w:r>
        <w:rPr>
          <w:color w:val="4B483D"/>
          <w:w w:val="93"/>
        </w:rPr>
        <w:t>18</w:t>
      </w:r>
      <w:r>
        <w:rPr>
          <w:color w:val="4B483D"/>
          <w:spacing w:val="1"/>
          <w:w w:val="178"/>
        </w:rPr>
        <w:t>/</w:t>
      </w:r>
      <w:r>
        <w:rPr>
          <w:color w:val="4B483D"/>
          <w:w w:val="93"/>
        </w:rPr>
        <w:t>2019</w:t>
      </w:r>
      <w:r>
        <w:rPr>
          <w:color w:val="4B483D"/>
          <w:w w:val="86"/>
        </w:rPr>
        <w:t>,</w:t>
      </w:r>
      <w:r>
        <w:rPr>
          <w:color w:val="4B483D"/>
          <w:spacing w:val="-1"/>
        </w:rPr>
        <w:t xml:space="preserve"> </w:t>
      </w:r>
      <w:r>
        <w:rPr>
          <w:color w:val="4B483D"/>
          <w:w w:val="90"/>
        </w:rPr>
        <w:t>a</w:t>
      </w:r>
      <w:r>
        <w:rPr>
          <w:color w:val="4B483D"/>
          <w:w w:val="101"/>
        </w:rPr>
        <w:t>n</w:t>
      </w:r>
      <w:r>
        <w:rPr>
          <w:color w:val="4B483D"/>
          <w:w w:val="99"/>
        </w:rPr>
        <w:t>d</w:t>
      </w:r>
      <w:r>
        <w:rPr>
          <w:color w:val="4B483D"/>
          <w:spacing w:val="1"/>
        </w:rPr>
        <w:t xml:space="preserve"> </w:t>
      </w:r>
      <w:r>
        <w:rPr>
          <w:color w:val="4B483D"/>
          <w:spacing w:val="-1"/>
          <w:w w:val="92"/>
        </w:rPr>
        <w:t>s</w:t>
      </w:r>
      <w:r>
        <w:rPr>
          <w:color w:val="4B483D"/>
          <w:w w:val="101"/>
        </w:rPr>
        <w:t>h</w:t>
      </w:r>
      <w:r>
        <w:rPr>
          <w:color w:val="4B483D"/>
          <w:w w:val="90"/>
        </w:rPr>
        <w:t>a</w:t>
      </w:r>
      <w:r>
        <w:rPr>
          <w:color w:val="4B483D"/>
          <w:w w:val="81"/>
        </w:rPr>
        <w:t>ll</w:t>
      </w:r>
      <w:r>
        <w:rPr>
          <w:color w:val="4B483D"/>
          <w:spacing w:val="1"/>
        </w:rPr>
        <w:t xml:space="preserve"> </w:t>
      </w:r>
      <w:r>
        <w:rPr>
          <w:color w:val="4B483D"/>
          <w:w w:val="93"/>
        </w:rPr>
        <w:t>c</w:t>
      </w:r>
      <w:r>
        <w:rPr>
          <w:color w:val="4B483D"/>
          <w:spacing w:val="1"/>
          <w:w w:val="101"/>
        </w:rPr>
        <w:t>o</w:t>
      </w:r>
      <w:r>
        <w:rPr>
          <w:color w:val="4B483D"/>
          <w:w w:val="101"/>
        </w:rPr>
        <w:t>n</w:t>
      </w:r>
      <w:r>
        <w:rPr>
          <w:color w:val="4B483D"/>
          <w:w w:val="104"/>
        </w:rPr>
        <w:t>t</w:t>
      </w:r>
      <w:r>
        <w:rPr>
          <w:color w:val="4B483D"/>
          <w:spacing w:val="2"/>
          <w:w w:val="81"/>
        </w:rPr>
        <w:t>i</w:t>
      </w:r>
      <w:r>
        <w:rPr>
          <w:color w:val="4B483D"/>
          <w:w w:val="101"/>
        </w:rPr>
        <w:t>n</w:t>
      </w:r>
      <w:r>
        <w:rPr>
          <w:color w:val="4B483D"/>
          <w:spacing w:val="2"/>
          <w:w w:val="97"/>
        </w:rPr>
        <w:t>u</w:t>
      </w:r>
      <w:r>
        <w:rPr>
          <w:color w:val="4B483D"/>
          <w:w w:val="93"/>
        </w:rPr>
        <w:t>e</w:t>
      </w:r>
      <w:r>
        <w:rPr>
          <w:color w:val="4B483D"/>
          <w:spacing w:val="1"/>
        </w:rPr>
        <w:t xml:space="preserve"> </w:t>
      </w:r>
      <w:r>
        <w:rPr>
          <w:color w:val="4B483D"/>
          <w:w w:val="104"/>
        </w:rPr>
        <w:t>t</w:t>
      </w:r>
      <w:r>
        <w:rPr>
          <w:color w:val="4B483D"/>
          <w:spacing w:val="-2"/>
          <w:w w:val="101"/>
        </w:rPr>
        <w:t>h</w:t>
      </w:r>
      <w:r>
        <w:rPr>
          <w:color w:val="4B483D"/>
          <w:spacing w:val="1"/>
          <w:w w:val="99"/>
        </w:rPr>
        <w:t>r</w:t>
      </w:r>
      <w:r>
        <w:rPr>
          <w:color w:val="4B483D"/>
          <w:w w:val="101"/>
        </w:rPr>
        <w:t>o</w:t>
      </w:r>
      <w:r>
        <w:rPr>
          <w:color w:val="4B483D"/>
          <w:w w:val="97"/>
        </w:rPr>
        <w:t>u</w:t>
      </w:r>
      <w:r>
        <w:rPr>
          <w:color w:val="4B483D"/>
          <w:w w:val="88"/>
        </w:rPr>
        <w:t>g</w:t>
      </w:r>
      <w:r>
        <w:rPr>
          <w:color w:val="4B483D"/>
          <w:w w:val="101"/>
        </w:rPr>
        <w:t>h</w:t>
      </w:r>
      <w:r>
        <w:rPr>
          <w:color w:val="4B483D"/>
          <w:spacing w:val="6"/>
        </w:rPr>
        <w:t xml:space="preserve"> </w:t>
      </w:r>
      <w:r>
        <w:rPr>
          <w:color w:val="BF0000"/>
          <w:w w:val="93"/>
        </w:rPr>
        <w:t>3</w:t>
      </w:r>
      <w:r>
        <w:rPr>
          <w:color w:val="BF0000"/>
          <w:spacing w:val="1"/>
          <w:w w:val="197"/>
        </w:rPr>
        <w:t>/</w:t>
      </w:r>
      <w:r>
        <w:rPr>
          <w:color w:val="BF0000"/>
          <w:w w:val="78"/>
        </w:rPr>
        <w:t>1</w:t>
      </w:r>
      <w:r>
        <w:rPr>
          <w:color w:val="BF0000"/>
          <w:w w:val="93"/>
        </w:rPr>
        <w:t>3</w:t>
      </w:r>
      <w:r>
        <w:rPr>
          <w:color w:val="BF0000"/>
          <w:spacing w:val="1"/>
          <w:w w:val="197"/>
        </w:rPr>
        <w:t>/</w:t>
      </w:r>
      <w:r>
        <w:rPr>
          <w:color w:val="BF0000"/>
          <w:w w:val="93"/>
        </w:rPr>
        <w:t>20</w:t>
      </w:r>
      <w:r>
        <w:rPr>
          <w:color w:val="BF0000"/>
          <w:w w:val="78"/>
        </w:rPr>
        <w:t>1</w:t>
      </w:r>
      <w:r>
        <w:rPr>
          <w:color w:val="BF0000"/>
          <w:spacing w:val="1"/>
          <w:w w:val="93"/>
        </w:rPr>
        <w:t>9</w:t>
      </w:r>
      <w:r>
        <w:rPr>
          <w:color w:val="4B483D"/>
          <w:w w:val="103"/>
        </w:rPr>
        <w:t>.</w:t>
      </w:r>
    </w:p>
    <w:p w14:paraId="026D04E2" w14:textId="77777777" w:rsidR="007A0396" w:rsidRDefault="007A0396">
      <w:pPr>
        <w:pStyle w:val="BodyText"/>
        <w:rPr>
          <w:sz w:val="22"/>
        </w:rPr>
      </w:pPr>
    </w:p>
    <w:p w14:paraId="026D04E3" w14:textId="77777777" w:rsidR="007A0396" w:rsidRDefault="007A0396">
      <w:pPr>
        <w:pStyle w:val="BodyText"/>
        <w:rPr>
          <w:sz w:val="22"/>
        </w:rPr>
      </w:pPr>
    </w:p>
    <w:p w14:paraId="026D04E4" w14:textId="77777777" w:rsidR="007A0396" w:rsidRDefault="007A0396">
      <w:pPr>
        <w:pStyle w:val="BodyText"/>
        <w:rPr>
          <w:sz w:val="22"/>
        </w:rPr>
      </w:pPr>
    </w:p>
    <w:p w14:paraId="026D04E5" w14:textId="77777777" w:rsidR="007A0396" w:rsidRDefault="007A0396">
      <w:pPr>
        <w:pStyle w:val="BodyText"/>
        <w:spacing w:before="1"/>
        <w:rPr>
          <w:sz w:val="22"/>
        </w:rPr>
      </w:pPr>
    </w:p>
    <w:p w14:paraId="026D04E6" w14:textId="77777777" w:rsidR="007A0396" w:rsidRDefault="00000000">
      <w:pPr>
        <w:pStyle w:val="Heading1"/>
        <w:tabs>
          <w:tab w:val="left" w:pos="9324"/>
        </w:tabs>
        <w:rPr>
          <w:u w:val="none"/>
        </w:rPr>
      </w:pPr>
      <w:r>
        <w:rPr>
          <w:color w:val="DF0F0F"/>
          <w:w w:val="115"/>
          <w:u w:color="FBDBDB"/>
        </w:rPr>
        <w:t>Scope of</w:t>
      </w:r>
      <w:r>
        <w:rPr>
          <w:color w:val="DF0F0F"/>
          <w:spacing w:val="31"/>
          <w:w w:val="115"/>
          <w:u w:color="FBDBDB"/>
        </w:rPr>
        <w:t xml:space="preserve"> </w:t>
      </w:r>
      <w:r>
        <w:rPr>
          <w:color w:val="DF0F0F"/>
          <w:w w:val="115"/>
          <w:u w:color="FBDBDB"/>
        </w:rPr>
        <w:t>Work</w:t>
      </w:r>
      <w:r>
        <w:rPr>
          <w:color w:val="DF0F0F"/>
          <w:u w:color="FBDBDB"/>
        </w:rPr>
        <w:tab/>
      </w:r>
    </w:p>
    <w:p w14:paraId="026D04E7" w14:textId="77777777" w:rsidR="007A0396" w:rsidRDefault="00000000">
      <w:pPr>
        <w:pStyle w:val="BodyText"/>
        <w:spacing w:before="208"/>
        <w:ind w:left="295"/>
      </w:pPr>
      <w:r>
        <w:rPr>
          <w:color w:val="4B483D"/>
        </w:rPr>
        <w:t>Contractor shall provide the Services and Deliverable(s) as follows:</w:t>
      </w:r>
    </w:p>
    <w:p w14:paraId="026D04E8" w14:textId="77777777" w:rsidR="007A0396" w:rsidRDefault="007A0396">
      <w:pPr>
        <w:pStyle w:val="BodyText"/>
        <w:spacing w:before="1"/>
        <w:rPr>
          <w:sz w:val="32"/>
        </w:rPr>
      </w:pPr>
    </w:p>
    <w:p w14:paraId="026D04E9" w14:textId="77777777" w:rsidR="007A0396" w:rsidRDefault="00000000">
      <w:pPr>
        <w:ind w:left="295"/>
        <w:rPr>
          <w:sz w:val="24"/>
        </w:rPr>
      </w:pPr>
      <w:r>
        <w:rPr>
          <w:color w:val="BF0000"/>
          <w:w w:val="105"/>
          <w:sz w:val="24"/>
        </w:rPr>
        <w:t>presentation</w:t>
      </w:r>
    </w:p>
    <w:p w14:paraId="026D04EA" w14:textId="77777777" w:rsidR="007A0396" w:rsidRDefault="007A0396">
      <w:pPr>
        <w:rPr>
          <w:sz w:val="24"/>
        </w:rPr>
        <w:sectPr w:rsidR="007A0396">
          <w:type w:val="continuous"/>
          <w:pgSz w:w="12240" w:h="15840"/>
          <w:pgMar w:top="1060" w:right="0" w:bottom="760" w:left="1720" w:header="720" w:footer="720" w:gutter="0"/>
          <w:cols w:space="720"/>
        </w:sectPr>
      </w:pPr>
    </w:p>
    <w:p w14:paraId="026D04EB" w14:textId="77777777" w:rsidR="007A0396" w:rsidRDefault="00000000">
      <w:pPr>
        <w:pStyle w:val="Heading1"/>
        <w:tabs>
          <w:tab w:val="left" w:pos="9324"/>
        </w:tabs>
        <w:spacing w:before="66"/>
        <w:rPr>
          <w:u w:val="none"/>
        </w:rPr>
      </w:pPr>
      <w:r>
        <w:rPr>
          <w:color w:val="DF0F0F"/>
          <w:w w:val="121"/>
          <w:u w:color="FBDBDB"/>
        </w:rPr>
        <w:lastRenderedPageBreak/>
        <w:t>C</w:t>
      </w:r>
      <w:r>
        <w:rPr>
          <w:color w:val="DF0F0F"/>
          <w:spacing w:val="-2"/>
          <w:w w:val="130"/>
          <w:u w:color="FBDBDB"/>
        </w:rPr>
        <w:t>o</w:t>
      </w:r>
      <w:r>
        <w:rPr>
          <w:color w:val="DF0F0F"/>
          <w:spacing w:val="3"/>
          <w:w w:val="121"/>
          <w:u w:color="FBDBDB"/>
        </w:rPr>
        <w:t>n</w:t>
      </w:r>
      <w:r>
        <w:rPr>
          <w:color w:val="DF0F0F"/>
          <w:spacing w:val="-3"/>
          <w:w w:val="121"/>
          <w:u w:color="FBDBDB"/>
        </w:rPr>
        <w:t>t</w:t>
      </w:r>
      <w:r>
        <w:rPr>
          <w:color w:val="DF0F0F"/>
          <w:w w:val="89"/>
          <w:u w:color="FBDBDB"/>
        </w:rPr>
        <w:t>r</w:t>
      </w:r>
      <w:r>
        <w:rPr>
          <w:color w:val="DF0F0F"/>
          <w:w w:val="153"/>
          <w:u w:color="FBDBDB"/>
        </w:rPr>
        <w:t>a</w:t>
      </w:r>
      <w:r>
        <w:rPr>
          <w:color w:val="DF0F0F"/>
          <w:w w:val="145"/>
          <w:u w:color="FBDBDB"/>
        </w:rPr>
        <w:t>c</w:t>
      </w:r>
      <w:r>
        <w:rPr>
          <w:color w:val="DF0F0F"/>
          <w:w w:val="121"/>
          <w:u w:color="FBDBDB"/>
        </w:rPr>
        <w:t>t</w:t>
      </w:r>
      <w:r>
        <w:rPr>
          <w:color w:val="DF0F0F"/>
          <w:spacing w:val="-2"/>
          <w:w w:val="130"/>
          <w:u w:color="FBDBDB"/>
        </w:rPr>
        <w:t>o</w:t>
      </w:r>
      <w:r>
        <w:rPr>
          <w:color w:val="DF0F0F"/>
          <w:w w:val="89"/>
          <w:u w:color="FBDBDB"/>
        </w:rPr>
        <w:t>r</w:t>
      </w:r>
      <w:r>
        <w:rPr>
          <w:color w:val="DF0F0F"/>
          <w:spacing w:val="13"/>
          <w:u w:color="FBDBDB"/>
        </w:rPr>
        <w:t xml:space="preserve"> </w:t>
      </w:r>
      <w:r>
        <w:rPr>
          <w:color w:val="DF0F0F"/>
          <w:w w:val="90"/>
          <w:u w:color="FBDBDB"/>
        </w:rPr>
        <w:t>R</w:t>
      </w:r>
      <w:r>
        <w:rPr>
          <w:color w:val="DF0F0F"/>
          <w:w w:val="145"/>
          <w:u w:color="FBDBDB"/>
        </w:rPr>
        <w:t>e</w:t>
      </w:r>
      <w:r>
        <w:rPr>
          <w:color w:val="DF0F0F"/>
          <w:w w:val="99"/>
          <w:u w:color="FBDBDB"/>
        </w:rPr>
        <w:t>s</w:t>
      </w:r>
      <w:r>
        <w:rPr>
          <w:color w:val="DF0F0F"/>
          <w:w w:val="136"/>
          <w:u w:color="FBDBDB"/>
        </w:rPr>
        <w:t>p</w:t>
      </w:r>
      <w:r>
        <w:rPr>
          <w:color w:val="DF0F0F"/>
          <w:w w:val="130"/>
          <w:u w:color="FBDBDB"/>
        </w:rPr>
        <w:t>o</w:t>
      </w:r>
      <w:r>
        <w:rPr>
          <w:color w:val="DF0F0F"/>
          <w:w w:val="121"/>
          <w:u w:color="FBDBDB"/>
        </w:rPr>
        <w:t>n</w:t>
      </w:r>
      <w:r>
        <w:rPr>
          <w:color w:val="DF0F0F"/>
          <w:w w:val="99"/>
          <w:u w:color="FBDBDB"/>
        </w:rPr>
        <w:t>s</w:t>
      </w:r>
      <w:r>
        <w:rPr>
          <w:color w:val="DF0F0F"/>
          <w:spacing w:val="3"/>
          <w:w w:val="71"/>
          <w:u w:color="FBDBDB"/>
        </w:rPr>
        <w:t>i</w:t>
      </w:r>
      <w:r>
        <w:rPr>
          <w:color w:val="DF0F0F"/>
          <w:w w:val="136"/>
          <w:u w:color="FBDBDB"/>
        </w:rPr>
        <w:t>b</w:t>
      </w:r>
      <w:r>
        <w:rPr>
          <w:color w:val="DF0F0F"/>
          <w:w w:val="71"/>
          <w:u w:color="FBDBDB"/>
        </w:rPr>
        <w:t>i</w:t>
      </w:r>
      <w:r>
        <w:rPr>
          <w:color w:val="DF0F0F"/>
          <w:spacing w:val="-4"/>
          <w:w w:val="71"/>
          <w:u w:color="FBDBDB"/>
        </w:rPr>
        <w:t>l</w:t>
      </w:r>
      <w:r>
        <w:rPr>
          <w:color w:val="DF0F0F"/>
          <w:spacing w:val="7"/>
          <w:w w:val="71"/>
          <w:u w:color="FBDBDB"/>
        </w:rPr>
        <w:t>i</w:t>
      </w:r>
      <w:r>
        <w:rPr>
          <w:color w:val="DF0F0F"/>
          <w:spacing w:val="-7"/>
          <w:w w:val="121"/>
          <w:u w:color="FBDBDB"/>
        </w:rPr>
        <w:t>t</w:t>
      </w:r>
      <w:r>
        <w:rPr>
          <w:color w:val="DF0F0F"/>
          <w:spacing w:val="7"/>
          <w:w w:val="71"/>
          <w:u w:color="FBDBDB"/>
        </w:rPr>
        <w:t>i</w:t>
      </w:r>
      <w:r>
        <w:rPr>
          <w:color w:val="DF0F0F"/>
          <w:w w:val="145"/>
          <w:u w:color="FBDBDB"/>
        </w:rPr>
        <w:t>e</w:t>
      </w:r>
      <w:r>
        <w:rPr>
          <w:color w:val="DF0F0F"/>
          <w:w w:val="99"/>
          <w:u w:color="FBDBDB"/>
        </w:rPr>
        <w:t>s</w:t>
      </w:r>
      <w:r>
        <w:rPr>
          <w:color w:val="DF0F0F"/>
          <w:u w:color="FBDBDB"/>
        </w:rPr>
        <w:tab/>
      </w:r>
    </w:p>
    <w:p w14:paraId="026D04EC" w14:textId="77777777" w:rsidR="007A0396" w:rsidRDefault="00000000">
      <w:pPr>
        <w:pStyle w:val="BodyText"/>
        <w:spacing w:before="208"/>
        <w:ind w:left="295"/>
      </w:pPr>
      <w:r>
        <w:rPr>
          <w:color w:val="BF0000"/>
          <w:w w:val="105"/>
        </w:rPr>
        <w:t>building web site</w:t>
      </w:r>
    </w:p>
    <w:p w14:paraId="026D04ED" w14:textId="77777777" w:rsidR="007A0396" w:rsidRDefault="007A0396">
      <w:pPr>
        <w:pStyle w:val="BodyText"/>
        <w:rPr>
          <w:sz w:val="22"/>
        </w:rPr>
      </w:pPr>
    </w:p>
    <w:p w14:paraId="026D04EE" w14:textId="77777777" w:rsidR="007A0396" w:rsidRDefault="00000000">
      <w:pPr>
        <w:pStyle w:val="Heading1"/>
        <w:tabs>
          <w:tab w:val="left" w:pos="9324"/>
        </w:tabs>
        <w:spacing w:before="157"/>
        <w:rPr>
          <w:u w:val="none"/>
        </w:rPr>
      </w:pPr>
      <w:r>
        <w:rPr>
          <w:color w:val="DF0F0F"/>
          <w:w w:val="86"/>
          <w:u w:color="FBDBDB"/>
        </w:rPr>
        <w:t>F</w:t>
      </w:r>
      <w:r>
        <w:rPr>
          <w:color w:val="DF0F0F"/>
          <w:w w:val="145"/>
          <w:u w:color="FBDBDB"/>
        </w:rPr>
        <w:t>ee</w:t>
      </w:r>
      <w:r>
        <w:rPr>
          <w:color w:val="DF0F0F"/>
          <w:spacing w:val="9"/>
          <w:u w:color="FBDBDB"/>
        </w:rPr>
        <w:t xml:space="preserve"> </w:t>
      </w:r>
      <w:r>
        <w:rPr>
          <w:color w:val="DF0F0F"/>
          <w:w w:val="89"/>
          <w:u w:color="FBDBDB"/>
        </w:rPr>
        <w:t>S</w:t>
      </w:r>
      <w:r>
        <w:rPr>
          <w:color w:val="DF0F0F"/>
          <w:w w:val="145"/>
          <w:u w:color="FBDBDB"/>
        </w:rPr>
        <w:t>c</w:t>
      </w:r>
      <w:r>
        <w:rPr>
          <w:color w:val="DF0F0F"/>
          <w:w w:val="121"/>
          <w:u w:color="FBDBDB"/>
        </w:rPr>
        <w:t>h</w:t>
      </w:r>
      <w:r>
        <w:rPr>
          <w:color w:val="DF0F0F"/>
          <w:spacing w:val="-4"/>
          <w:w w:val="145"/>
          <w:u w:color="FBDBDB"/>
        </w:rPr>
        <w:t>e</w:t>
      </w:r>
      <w:r>
        <w:rPr>
          <w:color w:val="DF0F0F"/>
          <w:w w:val="136"/>
          <w:u w:color="FBDBDB"/>
        </w:rPr>
        <w:t>d</w:t>
      </w:r>
      <w:r>
        <w:rPr>
          <w:color w:val="DF0F0F"/>
          <w:w w:val="121"/>
          <w:u w:color="FBDBDB"/>
        </w:rPr>
        <w:t>u</w:t>
      </w:r>
      <w:r>
        <w:rPr>
          <w:color w:val="DF0F0F"/>
          <w:spacing w:val="3"/>
          <w:w w:val="71"/>
          <w:u w:color="FBDBDB"/>
        </w:rPr>
        <w:t>l</w:t>
      </w:r>
      <w:r>
        <w:rPr>
          <w:color w:val="DF0F0F"/>
          <w:w w:val="145"/>
          <w:u w:color="FBDBDB"/>
        </w:rPr>
        <w:t>e</w:t>
      </w:r>
      <w:r>
        <w:rPr>
          <w:color w:val="DF0F0F"/>
          <w:u w:color="FBDBDB"/>
        </w:rPr>
        <w:tab/>
      </w:r>
    </w:p>
    <w:p w14:paraId="026D04EF" w14:textId="77777777" w:rsidR="007A0396" w:rsidRDefault="00000000">
      <w:pPr>
        <w:pStyle w:val="BodyText"/>
        <w:spacing w:before="209" w:line="292" w:lineRule="auto"/>
        <w:ind w:left="295" w:right="1227"/>
      </w:pPr>
      <w:r>
        <w:rPr>
          <w:color w:val="4B483D"/>
        </w:rPr>
        <w:t>This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engagement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will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be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conducted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on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a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Time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&amp;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Materials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basis.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total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value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for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Services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pursuant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to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this SOW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shall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not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exceed</w:t>
      </w:r>
      <w:r>
        <w:rPr>
          <w:color w:val="4B483D"/>
          <w:spacing w:val="-16"/>
        </w:rPr>
        <w:t xml:space="preserve"> </w:t>
      </w:r>
      <w:r>
        <w:rPr>
          <w:color w:val="BF0000"/>
        </w:rPr>
        <w:t>6371</w:t>
      </w:r>
      <w:r>
        <w:rPr>
          <w:color w:val="BF0000"/>
          <w:spacing w:val="-18"/>
        </w:rPr>
        <w:t xml:space="preserve"> </w:t>
      </w:r>
      <w:r>
        <w:rPr>
          <w:color w:val="4B483D"/>
        </w:rPr>
        <w:t>unless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otherwise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agreed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to</w:t>
      </w:r>
      <w:r>
        <w:rPr>
          <w:color w:val="4B483D"/>
          <w:spacing w:val="-21"/>
        </w:rPr>
        <w:t xml:space="preserve"> </w:t>
      </w:r>
      <w:r>
        <w:rPr>
          <w:color w:val="4B483D"/>
        </w:rPr>
        <w:t>by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both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parties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via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project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change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control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procedure,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as outlined within. A PCR will be issued specifying the amended</w:t>
      </w:r>
      <w:r>
        <w:rPr>
          <w:color w:val="4B483D"/>
          <w:spacing w:val="-29"/>
        </w:rPr>
        <w:t xml:space="preserve"> </w:t>
      </w:r>
      <w:r>
        <w:rPr>
          <w:color w:val="4B483D"/>
        </w:rPr>
        <w:t>value.</w:t>
      </w:r>
    </w:p>
    <w:p w14:paraId="026D04F0" w14:textId="77777777" w:rsidR="007A0396" w:rsidRDefault="007A0396">
      <w:pPr>
        <w:pStyle w:val="BodyText"/>
        <w:rPr>
          <w:sz w:val="28"/>
        </w:rPr>
      </w:pPr>
    </w:p>
    <w:p w14:paraId="026D04F1" w14:textId="77777777" w:rsidR="007A0396" w:rsidRDefault="00000000">
      <w:pPr>
        <w:pStyle w:val="BodyText"/>
        <w:spacing w:line="292" w:lineRule="auto"/>
        <w:ind w:left="295" w:right="1227"/>
      </w:pPr>
      <w:r>
        <w:rPr>
          <w:color w:val="4B483D"/>
          <w:w w:val="99"/>
        </w:rPr>
        <w:t>T</w:t>
      </w:r>
      <w:r>
        <w:rPr>
          <w:color w:val="4B483D"/>
          <w:w w:val="101"/>
        </w:rPr>
        <w:t>h</w:t>
      </w:r>
      <w:r>
        <w:rPr>
          <w:color w:val="4B483D"/>
          <w:w w:val="81"/>
        </w:rPr>
        <w:t>i</w:t>
      </w:r>
      <w:r>
        <w:rPr>
          <w:color w:val="4B483D"/>
          <w:w w:val="92"/>
        </w:rPr>
        <w:t>s</w:t>
      </w:r>
      <w:r>
        <w:rPr>
          <w:color w:val="4B483D"/>
        </w:rPr>
        <w:t xml:space="preserve"> </w:t>
      </w:r>
      <w:r>
        <w:rPr>
          <w:color w:val="4B483D"/>
          <w:w w:val="96"/>
        </w:rPr>
        <w:t>f</w:t>
      </w:r>
      <w:r>
        <w:rPr>
          <w:color w:val="4B483D"/>
          <w:w w:val="81"/>
        </w:rPr>
        <w:t>i</w:t>
      </w:r>
      <w:r>
        <w:rPr>
          <w:color w:val="4B483D"/>
          <w:w w:val="88"/>
        </w:rPr>
        <w:t>g</w:t>
      </w:r>
      <w:r>
        <w:rPr>
          <w:color w:val="4B483D"/>
          <w:w w:val="97"/>
        </w:rPr>
        <w:t>u</w:t>
      </w:r>
      <w:r>
        <w:rPr>
          <w:color w:val="4B483D"/>
          <w:w w:val="99"/>
        </w:rPr>
        <w:t>r</w:t>
      </w:r>
      <w:r>
        <w:rPr>
          <w:color w:val="4B483D"/>
          <w:w w:val="93"/>
        </w:rPr>
        <w:t>e</w:t>
      </w:r>
      <w:r>
        <w:rPr>
          <w:color w:val="4B483D"/>
        </w:rPr>
        <w:t xml:space="preserve"> </w:t>
      </w:r>
      <w:r>
        <w:rPr>
          <w:color w:val="4B483D"/>
          <w:w w:val="81"/>
        </w:rPr>
        <w:t>i</w:t>
      </w:r>
      <w:r>
        <w:rPr>
          <w:color w:val="4B483D"/>
          <w:w w:val="92"/>
        </w:rPr>
        <w:t>s</w:t>
      </w:r>
      <w:r>
        <w:rPr>
          <w:color w:val="4B483D"/>
        </w:rPr>
        <w:t xml:space="preserve"> </w:t>
      </w:r>
      <w:r>
        <w:rPr>
          <w:color w:val="4B483D"/>
          <w:w w:val="101"/>
        </w:rPr>
        <w:t>b</w:t>
      </w:r>
      <w:r>
        <w:rPr>
          <w:color w:val="4B483D"/>
          <w:w w:val="90"/>
        </w:rPr>
        <w:t>a</w:t>
      </w:r>
      <w:r>
        <w:rPr>
          <w:color w:val="4B483D"/>
          <w:w w:val="92"/>
        </w:rPr>
        <w:t>s</w:t>
      </w:r>
      <w:r>
        <w:rPr>
          <w:color w:val="4B483D"/>
          <w:w w:val="93"/>
        </w:rPr>
        <w:t>e</w:t>
      </w:r>
      <w:r>
        <w:rPr>
          <w:color w:val="4B483D"/>
          <w:w w:val="99"/>
        </w:rPr>
        <w:t>d</w:t>
      </w:r>
      <w:r>
        <w:rPr>
          <w:color w:val="4B483D"/>
        </w:rPr>
        <w:t xml:space="preserve"> </w:t>
      </w:r>
      <w:r>
        <w:rPr>
          <w:color w:val="4B483D"/>
          <w:w w:val="101"/>
        </w:rPr>
        <w:t>on</w:t>
      </w:r>
      <w:r>
        <w:rPr>
          <w:color w:val="4B483D"/>
        </w:rPr>
        <w:t xml:space="preserve"> </w:t>
      </w:r>
      <w:r>
        <w:rPr>
          <w:color w:val="4B483D"/>
          <w:w w:val="93"/>
        </w:rPr>
        <w:t>277</w:t>
      </w:r>
      <w:r>
        <w:rPr>
          <w:color w:val="4B483D"/>
        </w:rPr>
        <w:t xml:space="preserve"> </w:t>
      </w:r>
      <w:r>
        <w:rPr>
          <w:color w:val="4B483D"/>
          <w:w w:val="101"/>
        </w:rPr>
        <w:t>ho</w:t>
      </w:r>
      <w:r>
        <w:rPr>
          <w:color w:val="4B483D"/>
          <w:w w:val="97"/>
        </w:rPr>
        <w:t>u</w:t>
      </w:r>
      <w:r>
        <w:rPr>
          <w:color w:val="4B483D"/>
          <w:w w:val="99"/>
        </w:rPr>
        <w:t>r</w:t>
      </w:r>
      <w:r>
        <w:rPr>
          <w:color w:val="4B483D"/>
          <w:w w:val="92"/>
        </w:rPr>
        <w:t>s</w:t>
      </w:r>
      <w:r>
        <w:rPr>
          <w:color w:val="4B483D"/>
          <w:w w:val="86"/>
        </w:rPr>
        <w:t>.</w:t>
      </w:r>
      <w:r>
        <w:rPr>
          <w:color w:val="4B483D"/>
        </w:rPr>
        <w:t xml:space="preserve"> </w:t>
      </w:r>
      <w:r>
        <w:rPr>
          <w:color w:val="4B483D"/>
          <w:w w:val="94"/>
        </w:rPr>
        <w:t>C</w:t>
      </w:r>
      <w:r>
        <w:rPr>
          <w:color w:val="4B483D"/>
          <w:w w:val="101"/>
        </w:rPr>
        <w:t>on</w:t>
      </w:r>
      <w:r>
        <w:rPr>
          <w:color w:val="4B483D"/>
          <w:w w:val="104"/>
        </w:rPr>
        <w:t>t</w:t>
      </w:r>
      <w:r>
        <w:rPr>
          <w:color w:val="4B483D"/>
          <w:w w:val="99"/>
        </w:rPr>
        <w:t>r</w:t>
      </w:r>
      <w:r>
        <w:rPr>
          <w:color w:val="4B483D"/>
          <w:w w:val="90"/>
        </w:rPr>
        <w:t>a</w:t>
      </w:r>
      <w:r>
        <w:rPr>
          <w:color w:val="4B483D"/>
          <w:w w:val="93"/>
        </w:rPr>
        <w:t>c</w:t>
      </w:r>
      <w:r>
        <w:rPr>
          <w:color w:val="4B483D"/>
          <w:w w:val="104"/>
        </w:rPr>
        <w:t>t</w:t>
      </w:r>
      <w:r>
        <w:rPr>
          <w:color w:val="4B483D"/>
          <w:w w:val="101"/>
        </w:rPr>
        <w:t>o</w:t>
      </w:r>
      <w:r>
        <w:rPr>
          <w:color w:val="4B483D"/>
          <w:w w:val="99"/>
        </w:rPr>
        <w:t>r</w:t>
      </w:r>
      <w:r>
        <w:rPr>
          <w:color w:val="4B483D"/>
        </w:rPr>
        <w:t xml:space="preserve"> </w:t>
      </w:r>
      <w:r>
        <w:rPr>
          <w:color w:val="4B483D"/>
          <w:w w:val="91"/>
        </w:rPr>
        <w:t>w</w:t>
      </w:r>
      <w:r>
        <w:rPr>
          <w:color w:val="4B483D"/>
          <w:w w:val="81"/>
        </w:rPr>
        <w:t>ill</w:t>
      </w:r>
      <w:r>
        <w:rPr>
          <w:color w:val="4B483D"/>
        </w:rPr>
        <w:t xml:space="preserve"> </w:t>
      </w:r>
      <w:r>
        <w:rPr>
          <w:color w:val="4B483D"/>
          <w:w w:val="101"/>
        </w:rPr>
        <w:t>p</w:t>
      </w:r>
      <w:r>
        <w:rPr>
          <w:color w:val="4B483D"/>
          <w:w w:val="99"/>
        </w:rPr>
        <w:t>r</w:t>
      </w:r>
      <w:r>
        <w:rPr>
          <w:color w:val="4B483D"/>
          <w:w w:val="101"/>
        </w:rPr>
        <w:t>o</w:t>
      </w:r>
      <w:r>
        <w:rPr>
          <w:color w:val="4B483D"/>
          <w:w w:val="93"/>
        </w:rPr>
        <w:t>v</w:t>
      </w:r>
      <w:r>
        <w:rPr>
          <w:color w:val="4B483D"/>
          <w:w w:val="81"/>
        </w:rPr>
        <w:t>i</w:t>
      </w:r>
      <w:r>
        <w:rPr>
          <w:color w:val="4B483D"/>
          <w:w w:val="99"/>
        </w:rPr>
        <w:t>d</w:t>
      </w:r>
      <w:r>
        <w:rPr>
          <w:color w:val="4B483D"/>
          <w:w w:val="93"/>
        </w:rPr>
        <w:t>e</w:t>
      </w:r>
      <w:r>
        <w:rPr>
          <w:color w:val="4B483D"/>
        </w:rPr>
        <w:t xml:space="preserve"> </w:t>
      </w:r>
      <w:r>
        <w:rPr>
          <w:color w:val="4B483D"/>
          <w:w w:val="93"/>
        </w:rPr>
        <w:t>23</w:t>
      </w:r>
      <w:r>
        <w:rPr>
          <w:color w:val="4B483D"/>
        </w:rPr>
        <w:t xml:space="preserve"> </w:t>
      </w:r>
      <w:r>
        <w:rPr>
          <w:color w:val="4B483D"/>
          <w:w w:val="99"/>
        </w:rPr>
        <w:t>r</w:t>
      </w:r>
      <w:r>
        <w:rPr>
          <w:color w:val="4B483D"/>
          <w:w w:val="93"/>
        </w:rPr>
        <w:t>e</w:t>
      </w:r>
      <w:r>
        <w:rPr>
          <w:color w:val="4B483D"/>
          <w:w w:val="92"/>
        </w:rPr>
        <w:t>s</w:t>
      </w:r>
      <w:r>
        <w:rPr>
          <w:color w:val="4B483D"/>
          <w:w w:val="101"/>
        </w:rPr>
        <w:t>o</w:t>
      </w:r>
      <w:r>
        <w:rPr>
          <w:color w:val="4B483D"/>
          <w:w w:val="97"/>
        </w:rPr>
        <w:t>u</w:t>
      </w:r>
      <w:r>
        <w:rPr>
          <w:color w:val="4B483D"/>
          <w:w w:val="99"/>
        </w:rPr>
        <w:t>r</w:t>
      </w:r>
      <w:r>
        <w:rPr>
          <w:color w:val="4B483D"/>
          <w:w w:val="93"/>
        </w:rPr>
        <w:t>ce</w:t>
      </w:r>
      <w:r>
        <w:rPr>
          <w:color w:val="4B483D"/>
          <w:w w:val="92"/>
        </w:rPr>
        <w:t>s</w:t>
      </w:r>
      <w:r>
        <w:rPr>
          <w:color w:val="4B483D"/>
        </w:rPr>
        <w:t xml:space="preserve"> </w:t>
      </w:r>
      <w:r>
        <w:rPr>
          <w:color w:val="4B483D"/>
          <w:w w:val="101"/>
        </w:rPr>
        <w:t>b</w:t>
      </w:r>
      <w:r>
        <w:rPr>
          <w:color w:val="4B483D"/>
          <w:w w:val="90"/>
        </w:rPr>
        <w:t>a</w:t>
      </w:r>
      <w:r>
        <w:rPr>
          <w:color w:val="4B483D"/>
          <w:w w:val="92"/>
        </w:rPr>
        <w:t>s</w:t>
      </w:r>
      <w:r>
        <w:rPr>
          <w:color w:val="4B483D"/>
          <w:w w:val="93"/>
        </w:rPr>
        <w:t>e</w:t>
      </w:r>
      <w:r>
        <w:rPr>
          <w:color w:val="4B483D"/>
          <w:w w:val="99"/>
        </w:rPr>
        <w:t>d</w:t>
      </w:r>
      <w:r>
        <w:rPr>
          <w:color w:val="4B483D"/>
        </w:rPr>
        <w:t xml:space="preserve"> </w:t>
      </w:r>
      <w:r>
        <w:rPr>
          <w:color w:val="4B483D"/>
          <w:w w:val="101"/>
        </w:rPr>
        <w:t>on</w:t>
      </w:r>
      <w:r>
        <w:rPr>
          <w:color w:val="4B483D"/>
        </w:rPr>
        <w:t xml:space="preserve"> </w:t>
      </w:r>
      <w:r>
        <w:rPr>
          <w:color w:val="4B483D"/>
          <w:w w:val="104"/>
        </w:rPr>
        <w:t>t</w:t>
      </w:r>
      <w:r>
        <w:rPr>
          <w:color w:val="4B483D"/>
          <w:w w:val="101"/>
        </w:rPr>
        <w:t>h</w:t>
      </w:r>
      <w:r>
        <w:rPr>
          <w:color w:val="4B483D"/>
          <w:w w:val="93"/>
        </w:rPr>
        <w:t>e</w:t>
      </w:r>
      <w:r>
        <w:rPr>
          <w:color w:val="4B483D"/>
        </w:rPr>
        <w:t xml:space="preserve"> </w:t>
      </w:r>
      <w:r>
        <w:rPr>
          <w:color w:val="4B483D"/>
          <w:w w:val="96"/>
        </w:rPr>
        <w:t>f</w:t>
      </w:r>
      <w:r>
        <w:rPr>
          <w:color w:val="4B483D"/>
          <w:w w:val="101"/>
        </w:rPr>
        <w:t>o</w:t>
      </w:r>
      <w:r>
        <w:rPr>
          <w:color w:val="4B483D"/>
          <w:w w:val="81"/>
        </w:rPr>
        <w:t>ll</w:t>
      </w:r>
      <w:r>
        <w:rPr>
          <w:color w:val="4B483D"/>
          <w:w w:val="101"/>
        </w:rPr>
        <w:t>o</w:t>
      </w:r>
      <w:r>
        <w:rPr>
          <w:color w:val="4B483D"/>
          <w:w w:val="91"/>
        </w:rPr>
        <w:t>w</w:t>
      </w:r>
      <w:r>
        <w:rPr>
          <w:color w:val="4B483D"/>
          <w:w w:val="81"/>
        </w:rPr>
        <w:t>i</w:t>
      </w:r>
      <w:r>
        <w:rPr>
          <w:color w:val="4B483D"/>
          <w:w w:val="101"/>
        </w:rPr>
        <w:t>n</w:t>
      </w:r>
      <w:r>
        <w:rPr>
          <w:color w:val="4B483D"/>
          <w:w w:val="88"/>
        </w:rPr>
        <w:t>g</w:t>
      </w:r>
      <w:r>
        <w:rPr>
          <w:color w:val="4B483D"/>
        </w:rPr>
        <w:t xml:space="preserve"> </w:t>
      </w:r>
      <w:r>
        <w:rPr>
          <w:color w:val="4B483D"/>
          <w:w w:val="96"/>
        </w:rPr>
        <w:t>f</w:t>
      </w:r>
      <w:r>
        <w:rPr>
          <w:color w:val="4B483D"/>
          <w:w w:val="97"/>
        </w:rPr>
        <w:t>u</w:t>
      </w:r>
      <w:r>
        <w:rPr>
          <w:color w:val="4B483D"/>
          <w:w w:val="101"/>
        </w:rPr>
        <w:t>n</w:t>
      </w:r>
      <w:r>
        <w:rPr>
          <w:color w:val="4B483D"/>
          <w:w w:val="93"/>
        </w:rPr>
        <w:t>c</w:t>
      </w:r>
      <w:r>
        <w:rPr>
          <w:color w:val="4B483D"/>
          <w:w w:val="104"/>
        </w:rPr>
        <w:t>t</w:t>
      </w:r>
      <w:r>
        <w:rPr>
          <w:color w:val="4B483D"/>
          <w:w w:val="81"/>
        </w:rPr>
        <w:t>i</w:t>
      </w:r>
      <w:r>
        <w:rPr>
          <w:color w:val="4B483D"/>
          <w:w w:val="101"/>
        </w:rPr>
        <w:t>on</w:t>
      </w:r>
      <w:r>
        <w:rPr>
          <w:color w:val="4B483D"/>
          <w:w w:val="90"/>
        </w:rPr>
        <w:t>a</w:t>
      </w:r>
      <w:r>
        <w:rPr>
          <w:color w:val="4B483D"/>
          <w:w w:val="81"/>
        </w:rPr>
        <w:t>l</w:t>
      </w:r>
      <w:r>
        <w:rPr>
          <w:color w:val="4B483D"/>
          <w:w w:val="178"/>
        </w:rPr>
        <w:t>/</w:t>
      </w:r>
      <w:r>
        <w:rPr>
          <w:color w:val="4B483D"/>
          <w:w w:val="99"/>
        </w:rPr>
        <w:t>r</w:t>
      </w:r>
      <w:r>
        <w:rPr>
          <w:color w:val="4B483D"/>
          <w:w w:val="90"/>
        </w:rPr>
        <w:t>a</w:t>
      </w:r>
      <w:r>
        <w:rPr>
          <w:color w:val="4B483D"/>
          <w:w w:val="104"/>
        </w:rPr>
        <w:t>t</w:t>
      </w:r>
      <w:r>
        <w:rPr>
          <w:color w:val="4B483D"/>
          <w:w w:val="93"/>
        </w:rPr>
        <w:t xml:space="preserve">e </w:t>
      </w:r>
      <w:r>
        <w:rPr>
          <w:color w:val="4B483D"/>
        </w:rPr>
        <w:t>structure.</w:t>
      </w:r>
    </w:p>
    <w:p w14:paraId="026D04F2" w14:textId="77777777" w:rsidR="007A0396" w:rsidRDefault="007A0396">
      <w:pPr>
        <w:pStyle w:val="BodyText"/>
        <w:rPr>
          <w:sz w:val="29"/>
        </w:rPr>
      </w:pPr>
    </w:p>
    <w:tbl>
      <w:tblPr>
        <w:tblW w:w="0" w:type="auto"/>
        <w:tblInd w:w="303" w:type="dxa"/>
        <w:tblBorders>
          <w:top w:val="single" w:sz="4" w:space="0" w:color="BCB8AC"/>
          <w:left w:val="single" w:sz="4" w:space="0" w:color="BCB8AC"/>
          <w:bottom w:val="single" w:sz="4" w:space="0" w:color="BCB8AC"/>
          <w:right w:val="single" w:sz="4" w:space="0" w:color="BCB8AC"/>
          <w:insideH w:val="single" w:sz="4" w:space="0" w:color="BCB8AC"/>
          <w:insideV w:val="single" w:sz="4" w:space="0" w:color="BCB8A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97"/>
        <w:gridCol w:w="1829"/>
        <w:gridCol w:w="1834"/>
        <w:gridCol w:w="1832"/>
      </w:tblGrid>
      <w:tr w:rsidR="007A0396" w14:paraId="026D04F4" w14:textId="77777777">
        <w:trPr>
          <w:trHeight w:val="513"/>
        </w:trPr>
        <w:tc>
          <w:tcPr>
            <w:tcW w:w="89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F0F0F"/>
          </w:tcPr>
          <w:p w14:paraId="026D04F3" w14:textId="77777777" w:rsidR="007A0396" w:rsidRDefault="00000000">
            <w:pPr>
              <w:pStyle w:val="TableParagraph"/>
              <w:tabs>
                <w:tab w:val="left" w:pos="4000"/>
                <w:tab w:val="left" w:pos="5803"/>
                <w:tab w:val="left" w:pos="7497"/>
              </w:tabs>
              <w:spacing w:before="71" w:line="256" w:lineRule="auto"/>
              <w:ind w:left="4024" w:right="334" w:hanging="2900"/>
              <w:rPr>
                <w:sz w:val="16"/>
              </w:rPr>
            </w:pPr>
            <w:r>
              <w:rPr>
                <w:color w:val="FFFFFF"/>
                <w:spacing w:val="3"/>
                <w:w w:val="68"/>
                <w:sz w:val="16"/>
              </w:rPr>
              <w:t>I</w:t>
            </w:r>
            <w:r>
              <w:rPr>
                <w:color w:val="FFFFFF"/>
                <w:spacing w:val="-3"/>
                <w:w w:val="122"/>
                <w:sz w:val="16"/>
              </w:rPr>
              <w:t>t</w:t>
            </w:r>
            <w:r>
              <w:rPr>
                <w:color w:val="FFFFFF"/>
                <w:spacing w:val="1"/>
                <w:w w:val="146"/>
                <w:sz w:val="16"/>
              </w:rPr>
              <w:t>e</w:t>
            </w:r>
            <w:r>
              <w:rPr>
                <w:color w:val="FFFFFF"/>
                <w:w w:val="120"/>
                <w:sz w:val="16"/>
              </w:rPr>
              <w:t>m</w:t>
            </w:r>
            <w:r>
              <w:rPr>
                <w:color w:val="FFFFFF"/>
                <w:spacing w:val="3"/>
                <w:sz w:val="16"/>
              </w:rPr>
              <w:t xml:space="preserve"> </w:t>
            </w:r>
            <w:r>
              <w:rPr>
                <w:color w:val="FFFFFF"/>
                <w:spacing w:val="-3"/>
                <w:w w:val="103"/>
                <w:sz w:val="16"/>
              </w:rPr>
              <w:t>D</w:t>
            </w:r>
            <w:r>
              <w:rPr>
                <w:color w:val="FFFFFF"/>
                <w:spacing w:val="1"/>
                <w:w w:val="146"/>
                <w:sz w:val="16"/>
              </w:rPr>
              <w:t>e</w:t>
            </w:r>
            <w:r>
              <w:rPr>
                <w:color w:val="FFFFFF"/>
                <w:sz w:val="16"/>
              </w:rPr>
              <w:t>s</w:t>
            </w:r>
            <w:r>
              <w:rPr>
                <w:color w:val="FFFFFF"/>
                <w:spacing w:val="-1"/>
                <w:w w:val="145"/>
                <w:sz w:val="16"/>
              </w:rPr>
              <w:t>c</w:t>
            </w:r>
            <w:r>
              <w:rPr>
                <w:color w:val="FFFFFF"/>
                <w:spacing w:val="-2"/>
                <w:w w:val="90"/>
                <w:sz w:val="16"/>
              </w:rPr>
              <w:t>r</w:t>
            </w:r>
            <w:r>
              <w:rPr>
                <w:color w:val="FFFFFF"/>
                <w:w w:val="72"/>
                <w:sz w:val="16"/>
              </w:rPr>
              <w:t>i</w:t>
            </w:r>
            <w:r>
              <w:rPr>
                <w:color w:val="FFFFFF"/>
                <w:spacing w:val="1"/>
                <w:w w:val="136"/>
                <w:sz w:val="16"/>
              </w:rPr>
              <w:t>p</w:t>
            </w:r>
            <w:r>
              <w:rPr>
                <w:color w:val="FFFFFF"/>
                <w:spacing w:val="-3"/>
                <w:w w:val="122"/>
                <w:sz w:val="16"/>
              </w:rPr>
              <w:t>t</w:t>
            </w:r>
            <w:r>
              <w:rPr>
                <w:color w:val="FFFFFF"/>
                <w:spacing w:val="1"/>
                <w:w w:val="72"/>
                <w:sz w:val="16"/>
              </w:rPr>
              <w:t>i</w:t>
            </w:r>
            <w:r>
              <w:rPr>
                <w:color w:val="FFFFFF"/>
                <w:spacing w:val="-1"/>
                <w:w w:val="131"/>
                <w:sz w:val="16"/>
              </w:rPr>
              <w:t>o</w:t>
            </w:r>
            <w:r>
              <w:rPr>
                <w:color w:val="FFFFFF"/>
                <w:w w:val="122"/>
                <w:sz w:val="16"/>
              </w:rPr>
              <w:t>n</w:t>
            </w:r>
            <w:r>
              <w:rPr>
                <w:color w:val="FFFFFF"/>
                <w:sz w:val="16"/>
              </w:rPr>
              <w:tab/>
            </w:r>
            <w:r>
              <w:rPr>
                <w:color w:val="FFFFFF"/>
                <w:spacing w:val="1"/>
                <w:w w:val="102"/>
                <w:sz w:val="16"/>
              </w:rPr>
              <w:t>N</w:t>
            </w:r>
            <w:r>
              <w:rPr>
                <w:color w:val="FFFFFF"/>
                <w:spacing w:val="-2"/>
                <w:w w:val="121"/>
                <w:sz w:val="16"/>
              </w:rPr>
              <w:t>u</w:t>
            </w:r>
            <w:r>
              <w:rPr>
                <w:color w:val="FFFFFF"/>
                <w:w w:val="120"/>
                <w:sz w:val="16"/>
              </w:rPr>
              <w:t>m</w:t>
            </w:r>
            <w:r>
              <w:rPr>
                <w:color w:val="FFFFFF"/>
                <w:spacing w:val="-2"/>
                <w:w w:val="136"/>
                <w:sz w:val="16"/>
              </w:rPr>
              <w:t>b</w:t>
            </w:r>
            <w:r>
              <w:rPr>
                <w:color w:val="FFFFFF"/>
                <w:spacing w:val="1"/>
                <w:w w:val="146"/>
                <w:sz w:val="16"/>
              </w:rPr>
              <w:t>e</w:t>
            </w:r>
            <w:r>
              <w:rPr>
                <w:color w:val="FFFFFF"/>
                <w:w w:val="90"/>
                <w:sz w:val="16"/>
              </w:rPr>
              <w:t>r</w:t>
            </w:r>
            <w:r>
              <w:rPr>
                <w:color w:val="FFFFFF"/>
                <w:spacing w:val="3"/>
                <w:sz w:val="16"/>
              </w:rPr>
              <w:t xml:space="preserve"> </w:t>
            </w:r>
            <w:r>
              <w:rPr>
                <w:color w:val="FFFFFF"/>
                <w:spacing w:val="-1"/>
                <w:w w:val="131"/>
                <w:sz w:val="16"/>
              </w:rPr>
              <w:t>o</w:t>
            </w:r>
            <w:r>
              <w:rPr>
                <w:color w:val="FFFFFF"/>
                <w:w w:val="94"/>
                <w:sz w:val="16"/>
              </w:rPr>
              <w:t>f</w:t>
            </w:r>
            <w:r>
              <w:rPr>
                <w:color w:val="FFFFFF"/>
                <w:sz w:val="16"/>
              </w:rPr>
              <w:tab/>
            </w:r>
            <w:r>
              <w:rPr>
                <w:color w:val="FFFFFF"/>
                <w:spacing w:val="1"/>
                <w:w w:val="94"/>
                <w:sz w:val="16"/>
              </w:rPr>
              <w:t>H</w:t>
            </w:r>
            <w:r>
              <w:rPr>
                <w:color w:val="FFFFFF"/>
                <w:w w:val="131"/>
                <w:sz w:val="16"/>
              </w:rPr>
              <w:t>o</w:t>
            </w:r>
            <w:r>
              <w:rPr>
                <w:color w:val="FFFFFF"/>
                <w:w w:val="121"/>
                <w:sz w:val="16"/>
              </w:rPr>
              <w:t>u</w:t>
            </w:r>
            <w:r>
              <w:rPr>
                <w:color w:val="FFFFFF"/>
                <w:spacing w:val="-2"/>
                <w:w w:val="90"/>
                <w:sz w:val="16"/>
              </w:rPr>
              <w:t>r</w:t>
            </w:r>
            <w:r>
              <w:rPr>
                <w:color w:val="FFFFFF"/>
                <w:spacing w:val="1"/>
                <w:w w:val="72"/>
                <w:sz w:val="16"/>
              </w:rPr>
              <w:t>l</w:t>
            </w:r>
            <w:r>
              <w:rPr>
                <w:color w:val="FFFFFF"/>
                <w:w w:val="107"/>
                <w:sz w:val="16"/>
              </w:rPr>
              <w:t>y</w:t>
            </w:r>
            <w:r>
              <w:rPr>
                <w:color w:val="FFFFFF"/>
                <w:spacing w:val="1"/>
                <w:sz w:val="16"/>
              </w:rPr>
              <w:t xml:space="preserve"> </w:t>
            </w:r>
            <w:r>
              <w:rPr>
                <w:color w:val="FFFFFF"/>
                <w:w w:val="91"/>
                <w:sz w:val="16"/>
              </w:rPr>
              <w:t>R</w:t>
            </w:r>
            <w:r>
              <w:rPr>
                <w:color w:val="FFFFFF"/>
                <w:spacing w:val="1"/>
                <w:w w:val="154"/>
                <w:sz w:val="16"/>
              </w:rPr>
              <w:t>a</w:t>
            </w:r>
            <w:r>
              <w:rPr>
                <w:color w:val="FFFFFF"/>
                <w:spacing w:val="-3"/>
                <w:w w:val="122"/>
                <w:sz w:val="16"/>
              </w:rPr>
              <w:t>t</w:t>
            </w:r>
            <w:r>
              <w:rPr>
                <w:color w:val="FFFFFF"/>
                <w:w w:val="146"/>
                <w:sz w:val="16"/>
              </w:rPr>
              <w:t>e</w:t>
            </w:r>
            <w:r>
              <w:rPr>
                <w:color w:val="FFFFFF"/>
                <w:sz w:val="16"/>
              </w:rPr>
              <w:tab/>
            </w:r>
            <w:r>
              <w:rPr>
                <w:color w:val="FFFFFF"/>
                <w:w w:val="88"/>
                <w:sz w:val="16"/>
              </w:rPr>
              <w:t>E</w:t>
            </w:r>
            <w:r>
              <w:rPr>
                <w:color w:val="FFFFFF"/>
                <w:sz w:val="16"/>
              </w:rPr>
              <w:t>s</w:t>
            </w:r>
            <w:r>
              <w:rPr>
                <w:color w:val="FFFFFF"/>
                <w:spacing w:val="-2"/>
                <w:w w:val="122"/>
                <w:sz w:val="16"/>
              </w:rPr>
              <w:t>t</w:t>
            </w:r>
            <w:r>
              <w:rPr>
                <w:color w:val="FFFFFF"/>
                <w:spacing w:val="1"/>
                <w:w w:val="72"/>
                <w:sz w:val="16"/>
              </w:rPr>
              <w:t>i</w:t>
            </w:r>
            <w:r>
              <w:rPr>
                <w:color w:val="FFFFFF"/>
                <w:w w:val="120"/>
                <w:sz w:val="16"/>
              </w:rPr>
              <w:t>m</w:t>
            </w:r>
            <w:r>
              <w:rPr>
                <w:color w:val="FFFFFF"/>
                <w:spacing w:val="1"/>
                <w:w w:val="154"/>
                <w:sz w:val="16"/>
              </w:rPr>
              <w:t>a</w:t>
            </w:r>
            <w:r>
              <w:rPr>
                <w:color w:val="FFFFFF"/>
                <w:spacing w:val="-2"/>
                <w:w w:val="122"/>
                <w:sz w:val="16"/>
              </w:rPr>
              <w:t>t</w:t>
            </w:r>
            <w:r>
              <w:rPr>
                <w:color w:val="FFFFFF"/>
                <w:spacing w:val="-2"/>
                <w:w w:val="146"/>
                <w:sz w:val="16"/>
              </w:rPr>
              <w:t>e</w:t>
            </w:r>
            <w:r>
              <w:rPr>
                <w:color w:val="FFFFFF"/>
                <w:w w:val="137"/>
                <w:sz w:val="16"/>
              </w:rPr>
              <w:t>d</w:t>
            </w:r>
            <w:r>
              <w:rPr>
                <w:color w:val="FFFFFF"/>
                <w:spacing w:val="6"/>
                <w:sz w:val="16"/>
              </w:rPr>
              <w:t xml:space="preserve"> </w:t>
            </w:r>
            <w:r>
              <w:rPr>
                <w:color w:val="FFFFFF"/>
                <w:spacing w:val="-6"/>
                <w:w w:val="122"/>
                <w:sz w:val="16"/>
              </w:rPr>
              <w:t>C</w:t>
            </w:r>
            <w:r>
              <w:rPr>
                <w:color w:val="FFFFFF"/>
                <w:spacing w:val="-5"/>
                <w:w w:val="131"/>
                <w:sz w:val="16"/>
              </w:rPr>
              <w:t>o</w:t>
            </w:r>
            <w:r>
              <w:rPr>
                <w:color w:val="FFFFFF"/>
                <w:spacing w:val="-4"/>
                <w:sz w:val="16"/>
              </w:rPr>
              <w:t>s</w:t>
            </w:r>
            <w:r>
              <w:rPr>
                <w:color w:val="FFFFFF"/>
                <w:spacing w:val="-7"/>
                <w:w w:val="122"/>
                <w:sz w:val="16"/>
              </w:rPr>
              <w:t>t</w:t>
            </w:r>
            <w:r>
              <w:rPr>
                <w:color w:val="FFFFFF"/>
                <w:w w:val="122"/>
                <w:sz w:val="16"/>
              </w:rPr>
              <w:t xml:space="preserve"> </w:t>
            </w:r>
            <w:r>
              <w:rPr>
                <w:color w:val="FFFFFF"/>
                <w:w w:val="115"/>
                <w:sz w:val="16"/>
              </w:rPr>
              <w:t>Resources</w:t>
            </w:r>
          </w:p>
        </w:tc>
      </w:tr>
      <w:tr w:rsidR="007A0396" w14:paraId="026D04FD" w14:textId="77777777">
        <w:trPr>
          <w:trHeight w:val="1034"/>
        </w:trPr>
        <w:tc>
          <w:tcPr>
            <w:tcW w:w="3497" w:type="dxa"/>
            <w:tcBorders>
              <w:top w:val="nil"/>
            </w:tcBorders>
          </w:tcPr>
          <w:p w14:paraId="026D04F5" w14:textId="77777777" w:rsidR="007A0396" w:rsidRDefault="007A0396">
            <w:pPr>
              <w:pStyle w:val="TableParagraph"/>
            </w:pPr>
          </w:p>
          <w:p w14:paraId="026D04F6" w14:textId="77777777" w:rsidR="007A0396" w:rsidRDefault="00000000">
            <w:pPr>
              <w:pStyle w:val="TableParagraph"/>
              <w:spacing w:before="138"/>
              <w:ind w:left="107"/>
              <w:rPr>
                <w:sz w:val="20"/>
              </w:rPr>
            </w:pPr>
            <w:r>
              <w:rPr>
                <w:color w:val="BF0000"/>
                <w:sz w:val="20"/>
              </w:rPr>
              <w:t>Business process re-engineering</w:t>
            </w:r>
          </w:p>
        </w:tc>
        <w:tc>
          <w:tcPr>
            <w:tcW w:w="1829" w:type="dxa"/>
            <w:tcBorders>
              <w:top w:val="nil"/>
            </w:tcBorders>
          </w:tcPr>
          <w:p w14:paraId="026D04F7" w14:textId="77777777" w:rsidR="007A0396" w:rsidRDefault="007A0396">
            <w:pPr>
              <w:pStyle w:val="TableParagraph"/>
            </w:pPr>
          </w:p>
          <w:p w14:paraId="026D04F8" w14:textId="77777777" w:rsidR="007A0396" w:rsidRDefault="00000000">
            <w:pPr>
              <w:pStyle w:val="TableParagraph"/>
              <w:spacing w:before="138"/>
              <w:ind w:left="793" w:right="785"/>
              <w:jc w:val="center"/>
              <w:rPr>
                <w:sz w:val="20"/>
              </w:rPr>
            </w:pPr>
            <w:r>
              <w:rPr>
                <w:color w:val="BF0000"/>
                <w:sz w:val="20"/>
              </w:rPr>
              <w:t>23</w:t>
            </w:r>
          </w:p>
        </w:tc>
        <w:tc>
          <w:tcPr>
            <w:tcW w:w="1834" w:type="dxa"/>
            <w:tcBorders>
              <w:top w:val="nil"/>
            </w:tcBorders>
          </w:tcPr>
          <w:p w14:paraId="026D04F9" w14:textId="77777777" w:rsidR="007A0396" w:rsidRDefault="007A0396">
            <w:pPr>
              <w:pStyle w:val="TableParagraph"/>
            </w:pPr>
          </w:p>
          <w:p w14:paraId="026D04FA" w14:textId="77777777" w:rsidR="007A0396" w:rsidRDefault="00000000">
            <w:pPr>
              <w:pStyle w:val="TableParagraph"/>
              <w:spacing w:before="138"/>
              <w:ind w:left="1002"/>
              <w:rPr>
                <w:sz w:val="20"/>
              </w:rPr>
            </w:pPr>
            <w:r>
              <w:rPr>
                <w:color w:val="BF0000"/>
                <w:sz w:val="20"/>
              </w:rPr>
              <w:t>277</w:t>
            </w:r>
          </w:p>
        </w:tc>
        <w:tc>
          <w:tcPr>
            <w:tcW w:w="1832" w:type="dxa"/>
            <w:tcBorders>
              <w:top w:val="nil"/>
            </w:tcBorders>
          </w:tcPr>
          <w:p w14:paraId="026D04FB" w14:textId="77777777" w:rsidR="007A0396" w:rsidRDefault="007A0396">
            <w:pPr>
              <w:pStyle w:val="TableParagraph"/>
            </w:pPr>
          </w:p>
          <w:p w14:paraId="026D04FC" w14:textId="77777777" w:rsidR="007A0396" w:rsidRDefault="00000000">
            <w:pPr>
              <w:pStyle w:val="TableParagraph"/>
              <w:spacing w:before="138"/>
              <w:ind w:left="440"/>
              <w:rPr>
                <w:sz w:val="20"/>
              </w:rPr>
            </w:pPr>
            <w:r>
              <w:rPr>
                <w:color w:val="BF0000"/>
                <w:sz w:val="20"/>
              </w:rPr>
              <w:t>6371 dollars</w:t>
            </w:r>
          </w:p>
        </w:tc>
      </w:tr>
    </w:tbl>
    <w:p w14:paraId="026D04FE" w14:textId="77777777" w:rsidR="007A0396" w:rsidRDefault="007A0396">
      <w:pPr>
        <w:pStyle w:val="BodyText"/>
        <w:spacing w:before="8"/>
        <w:rPr>
          <w:sz w:val="26"/>
        </w:rPr>
      </w:pPr>
    </w:p>
    <w:p w14:paraId="026D04FF" w14:textId="77777777" w:rsidR="007A0396" w:rsidRDefault="00000000">
      <w:pPr>
        <w:pStyle w:val="BodyText"/>
        <w:spacing w:line="292" w:lineRule="auto"/>
        <w:ind w:left="295" w:right="1227"/>
      </w:pPr>
      <w:r>
        <w:rPr>
          <w:color w:val="4B483D"/>
        </w:rPr>
        <w:t>Upon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completion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of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this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Performance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Period,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Contractor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and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Client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will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have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option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to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renew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this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agreement for</w:t>
      </w:r>
      <w:r>
        <w:rPr>
          <w:color w:val="4B483D"/>
          <w:spacing w:val="-9"/>
        </w:rPr>
        <w:t xml:space="preserve"> </w:t>
      </w:r>
      <w:r>
        <w:rPr>
          <w:color w:val="4B483D"/>
        </w:rPr>
        <w:t>an</w:t>
      </w:r>
      <w:r>
        <w:rPr>
          <w:color w:val="4B483D"/>
          <w:spacing w:val="-8"/>
        </w:rPr>
        <w:t xml:space="preserve"> </w:t>
      </w:r>
      <w:r>
        <w:rPr>
          <w:color w:val="4B483D"/>
        </w:rPr>
        <w:t>additional</w:t>
      </w:r>
      <w:r>
        <w:rPr>
          <w:color w:val="4B483D"/>
          <w:spacing w:val="-8"/>
        </w:rPr>
        <w:t xml:space="preserve"> </w:t>
      </w:r>
      <w:r>
        <w:rPr>
          <w:color w:val="4B483D"/>
        </w:rPr>
        <w:t>then-stated</w:t>
      </w:r>
      <w:r>
        <w:rPr>
          <w:color w:val="4B483D"/>
          <w:spacing w:val="-8"/>
        </w:rPr>
        <w:t xml:space="preserve"> </w:t>
      </w:r>
      <w:r>
        <w:rPr>
          <w:color w:val="4B483D"/>
        </w:rPr>
        <w:t>number</w:t>
      </w:r>
      <w:r>
        <w:rPr>
          <w:color w:val="4B483D"/>
          <w:spacing w:val="-6"/>
        </w:rPr>
        <w:t xml:space="preserve"> </w:t>
      </w:r>
      <w:r>
        <w:rPr>
          <w:color w:val="4B483D"/>
        </w:rPr>
        <w:t>of</w:t>
      </w:r>
      <w:r>
        <w:rPr>
          <w:color w:val="4B483D"/>
          <w:spacing w:val="-10"/>
        </w:rPr>
        <w:t xml:space="preserve"> </w:t>
      </w:r>
      <w:r>
        <w:rPr>
          <w:color w:val="4B483D"/>
        </w:rPr>
        <w:t>hours</w:t>
      </w:r>
      <w:r>
        <w:rPr>
          <w:color w:val="4B483D"/>
          <w:spacing w:val="-10"/>
        </w:rPr>
        <w:t xml:space="preserve"> </w:t>
      </w:r>
      <w:r>
        <w:rPr>
          <w:color w:val="4B483D"/>
        </w:rPr>
        <w:t>at</w:t>
      </w:r>
      <w:r>
        <w:rPr>
          <w:color w:val="4B483D"/>
          <w:spacing w:val="-7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8"/>
        </w:rPr>
        <w:t xml:space="preserve"> </w:t>
      </w:r>
      <w:r>
        <w:rPr>
          <w:color w:val="4B483D"/>
        </w:rPr>
        <w:t>then-current</w:t>
      </w:r>
      <w:r>
        <w:rPr>
          <w:color w:val="4B483D"/>
          <w:spacing w:val="-9"/>
        </w:rPr>
        <w:t xml:space="preserve"> </w:t>
      </w:r>
      <w:r>
        <w:rPr>
          <w:color w:val="4B483D"/>
        </w:rPr>
        <w:t>hourly</w:t>
      </w:r>
      <w:r>
        <w:rPr>
          <w:color w:val="4B483D"/>
          <w:spacing w:val="-8"/>
        </w:rPr>
        <w:t xml:space="preserve"> </w:t>
      </w:r>
      <w:r>
        <w:rPr>
          <w:color w:val="4B483D"/>
        </w:rPr>
        <w:t>rate</w:t>
      </w:r>
      <w:r>
        <w:rPr>
          <w:color w:val="4B483D"/>
          <w:spacing w:val="-8"/>
        </w:rPr>
        <w:t xml:space="preserve"> </w:t>
      </w:r>
      <w:r>
        <w:rPr>
          <w:color w:val="4B483D"/>
        </w:rPr>
        <w:t>for</w:t>
      </w:r>
      <w:r>
        <w:rPr>
          <w:color w:val="4B483D"/>
          <w:spacing w:val="-9"/>
        </w:rPr>
        <w:t xml:space="preserve"> </w:t>
      </w:r>
      <w:r>
        <w:rPr>
          <w:color w:val="4B483D"/>
        </w:rPr>
        <w:t>those</w:t>
      </w:r>
      <w:r>
        <w:rPr>
          <w:color w:val="4B483D"/>
          <w:spacing w:val="-8"/>
        </w:rPr>
        <w:t xml:space="preserve"> </w:t>
      </w:r>
      <w:r>
        <w:rPr>
          <w:color w:val="4B483D"/>
        </w:rPr>
        <w:t>resources</w:t>
      </w:r>
      <w:r>
        <w:rPr>
          <w:color w:val="4B483D"/>
          <w:spacing w:val="-10"/>
        </w:rPr>
        <w:t xml:space="preserve"> </w:t>
      </w:r>
      <w:r>
        <w:rPr>
          <w:color w:val="4B483D"/>
        </w:rPr>
        <w:t>identified.</w:t>
      </w:r>
    </w:p>
    <w:p w14:paraId="026D0500" w14:textId="77777777" w:rsidR="007A0396" w:rsidRDefault="007A0396">
      <w:pPr>
        <w:pStyle w:val="BodyText"/>
        <w:spacing w:after="1"/>
        <w:rPr>
          <w:sz w:val="29"/>
        </w:rPr>
      </w:pPr>
    </w:p>
    <w:tbl>
      <w:tblPr>
        <w:tblW w:w="0" w:type="auto"/>
        <w:tblInd w:w="308" w:type="dxa"/>
        <w:tblBorders>
          <w:top w:val="single" w:sz="4" w:space="0" w:color="BCB8AC"/>
          <w:left w:val="single" w:sz="4" w:space="0" w:color="BCB8AC"/>
          <w:bottom w:val="single" w:sz="4" w:space="0" w:color="BCB8AC"/>
          <w:right w:val="single" w:sz="4" w:space="0" w:color="BCB8AC"/>
          <w:insideH w:val="single" w:sz="4" w:space="0" w:color="BCB8AC"/>
          <w:insideV w:val="single" w:sz="4" w:space="0" w:color="BCB8A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5"/>
        <w:gridCol w:w="2997"/>
        <w:gridCol w:w="2913"/>
      </w:tblGrid>
      <w:tr w:rsidR="007A0396" w14:paraId="026D0503" w14:textId="77777777">
        <w:trPr>
          <w:trHeight w:val="575"/>
        </w:trPr>
        <w:tc>
          <w:tcPr>
            <w:tcW w:w="89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F0F0F"/>
          </w:tcPr>
          <w:p w14:paraId="026D0501" w14:textId="77777777" w:rsidR="007A0396" w:rsidRDefault="007A0396">
            <w:pPr>
              <w:pStyle w:val="TableParagraph"/>
              <w:rPr>
                <w:sz w:val="18"/>
              </w:rPr>
            </w:pPr>
          </w:p>
          <w:p w14:paraId="026D0502" w14:textId="77777777" w:rsidR="007A0396" w:rsidRDefault="00000000">
            <w:pPr>
              <w:pStyle w:val="TableParagraph"/>
              <w:tabs>
                <w:tab w:val="left" w:pos="3107"/>
                <w:tab w:val="left" w:pos="6105"/>
              </w:tabs>
              <w:spacing w:before="123"/>
              <w:ind w:left="112"/>
              <w:rPr>
                <w:sz w:val="16"/>
              </w:rPr>
            </w:pPr>
            <w:r>
              <w:rPr>
                <w:color w:val="FFFFFF"/>
                <w:spacing w:val="-1"/>
                <w:w w:val="86"/>
                <w:sz w:val="16"/>
              </w:rPr>
              <w:t>B</w:t>
            </w:r>
            <w:r>
              <w:rPr>
                <w:color w:val="FFFFFF"/>
                <w:spacing w:val="1"/>
                <w:w w:val="72"/>
                <w:sz w:val="16"/>
              </w:rPr>
              <w:t>i</w:t>
            </w:r>
            <w:r>
              <w:rPr>
                <w:color w:val="FFFFFF"/>
                <w:spacing w:val="-2"/>
                <w:w w:val="72"/>
                <w:sz w:val="16"/>
              </w:rPr>
              <w:t>l</w:t>
            </w:r>
            <w:r>
              <w:rPr>
                <w:color w:val="FFFFFF"/>
                <w:w w:val="72"/>
                <w:sz w:val="16"/>
              </w:rPr>
              <w:t>l</w:t>
            </w:r>
            <w:r>
              <w:rPr>
                <w:color w:val="FFFFFF"/>
                <w:spacing w:val="4"/>
                <w:sz w:val="16"/>
              </w:rPr>
              <w:t xml:space="preserve"> </w:t>
            </w:r>
            <w:r>
              <w:rPr>
                <w:color w:val="FFFFFF"/>
                <w:w w:val="69"/>
                <w:sz w:val="16"/>
              </w:rPr>
              <w:t>T</w:t>
            </w:r>
            <w:r>
              <w:rPr>
                <w:color w:val="FFFFFF"/>
                <w:w w:val="131"/>
                <w:sz w:val="16"/>
              </w:rPr>
              <w:t>o</w:t>
            </w:r>
            <w:r>
              <w:rPr>
                <w:color w:val="FFFFFF"/>
                <w:spacing w:val="7"/>
                <w:sz w:val="16"/>
              </w:rPr>
              <w:t xml:space="preserve"> </w:t>
            </w:r>
            <w:r>
              <w:rPr>
                <w:color w:val="FFFFFF"/>
                <w:spacing w:val="-7"/>
                <w:w w:val="102"/>
                <w:sz w:val="16"/>
              </w:rPr>
              <w:t>A</w:t>
            </w:r>
            <w:r>
              <w:rPr>
                <w:color w:val="FFFFFF"/>
                <w:w w:val="137"/>
                <w:sz w:val="16"/>
              </w:rPr>
              <w:t>dd</w:t>
            </w:r>
            <w:r>
              <w:rPr>
                <w:color w:val="FFFFFF"/>
                <w:w w:val="90"/>
                <w:sz w:val="16"/>
              </w:rPr>
              <w:t>r</w:t>
            </w:r>
            <w:r>
              <w:rPr>
                <w:color w:val="FFFFFF"/>
                <w:spacing w:val="1"/>
                <w:w w:val="146"/>
                <w:sz w:val="16"/>
              </w:rPr>
              <w:t>e</w:t>
            </w:r>
            <w:r>
              <w:rPr>
                <w:color w:val="FFFFFF"/>
                <w:sz w:val="16"/>
              </w:rPr>
              <w:t>ss</w:t>
            </w:r>
            <w:r>
              <w:rPr>
                <w:color w:val="FFFFFF"/>
                <w:sz w:val="16"/>
              </w:rPr>
              <w:tab/>
            </w:r>
            <w:r>
              <w:rPr>
                <w:color w:val="FFFFFF"/>
                <w:w w:val="122"/>
                <w:sz w:val="16"/>
              </w:rPr>
              <w:t>C</w:t>
            </w:r>
            <w:r>
              <w:rPr>
                <w:color w:val="FFFFFF"/>
                <w:w w:val="72"/>
                <w:sz w:val="16"/>
              </w:rPr>
              <w:t>l</w:t>
            </w:r>
            <w:r>
              <w:rPr>
                <w:color w:val="FFFFFF"/>
                <w:spacing w:val="1"/>
                <w:w w:val="72"/>
                <w:sz w:val="16"/>
              </w:rPr>
              <w:t>i</w:t>
            </w:r>
            <w:r>
              <w:rPr>
                <w:color w:val="FFFFFF"/>
                <w:spacing w:val="-2"/>
                <w:w w:val="146"/>
                <w:sz w:val="16"/>
              </w:rPr>
              <w:t>e</w:t>
            </w:r>
            <w:r>
              <w:rPr>
                <w:color w:val="FFFFFF"/>
                <w:spacing w:val="1"/>
                <w:w w:val="122"/>
                <w:sz w:val="16"/>
              </w:rPr>
              <w:t>n</w:t>
            </w:r>
            <w:r>
              <w:rPr>
                <w:color w:val="FFFFFF"/>
                <w:w w:val="122"/>
                <w:sz w:val="16"/>
              </w:rPr>
              <w:t>t</w:t>
            </w:r>
            <w:r>
              <w:rPr>
                <w:color w:val="FFFFFF"/>
                <w:spacing w:val="2"/>
                <w:sz w:val="16"/>
              </w:rPr>
              <w:t xml:space="preserve"> </w:t>
            </w:r>
            <w:r>
              <w:rPr>
                <w:color w:val="FFFFFF"/>
                <w:w w:val="106"/>
                <w:sz w:val="16"/>
              </w:rPr>
              <w:t>P</w:t>
            </w:r>
            <w:r>
              <w:rPr>
                <w:color w:val="FFFFFF"/>
                <w:w w:val="90"/>
                <w:sz w:val="16"/>
              </w:rPr>
              <w:t>r</w:t>
            </w:r>
            <w:r>
              <w:rPr>
                <w:color w:val="FFFFFF"/>
                <w:w w:val="131"/>
                <w:sz w:val="16"/>
              </w:rPr>
              <w:t>o</w:t>
            </w:r>
            <w:r>
              <w:rPr>
                <w:color w:val="FFFFFF"/>
                <w:spacing w:val="-3"/>
                <w:w w:val="73"/>
                <w:sz w:val="16"/>
              </w:rPr>
              <w:t>j</w:t>
            </w:r>
            <w:r>
              <w:rPr>
                <w:color w:val="FFFFFF"/>
                <w:spacing w:val="1"/>
                <w:w w:val="146"/>
                <w:sz w:val="16"/>
              </w:rPr>
              <w:t>e</w:t>
            </w:r>
            <w:r>
              <w:rPr>
                <w:color w:val="FFFFFF"/>
                <w:w w:val="145"/>
                <w:sz w:val="16"/>
              </w:rPr>
              <w:t>c</w:t>
            </w:r>
            <w:r>
              <w:rPr>
                <w:color w:val="FFFFFF"/>
                <w:w w:val="122"/>
                <w:sz w:val="16"/>
              </w:rPr>
              <w:t>t</w:t>
            </w:r>
            <w:r>
              <w:rPr>
                <w:color w:val="FFFFFF"/>
                <w:spacing w:val="2"/>
                <w:sz w:val="16"/>
              </w:rPr>
              <w:t xml:space="preserve"> </w:t>
            </w:r>
            <w:r>
              <w:rPr>
                <w:color w:val="FFFFFF"/>
                <w:w w:val="103"/>
                <w:sz w:val="16"/>
              </w:rPr>
              <w:t>M</w:t>
            </w:r>
            <w:r>
              <w:rPr>
                <w:color w:val="FFFFFF"/>
                <w:spacing w:val="1"/>
                <w:w w:val="154"/>
                <w:sz w:val="16"/>
              </w:rPr>
              <w:t>a</w:t>
            </w:r>
            <w:r>
              <w:rPr>
                <w:color w:val="FFFFFF"/>
                <w:spacing w:val="-2"/>
                <w:w w:val="122"/>
                <w:sz w:val="16"/>
              </w:rPr>
              <w:t>n</w:t>
            </w:r>
            <w:r>
              <w:rPr>
                <w:color w:val="FFFFFF"/>
                <w:spacing w:val="1"/>
                <w:w w:val="154"/>
                <w:sz w:val="16"/>
              </w:rPr>
              <w:t>a</w:t>
            </w:r>
            <w:r>
              <w:rPr>
                <w:color w:val="FFFFFF"/>
                <w:spacing w:val="-4"/>
                <w:w w:val="134"/>
                <w:sz w:val="16"/>
              </w:rPr>
              <w:t>g</w:t>
            </w:r>
            <w:r>
              <w:rPr>
                <w:color w:val="FFFFFF"/>
                <w:spacing w:val="1"/>
                <w:w w:val="146"/>
                <w:sz w:val="16"/>
              </w:rPr>
              <w:t>e</w:t>
            </w:r>
            <w:r>
              <w:rPr>
                <w:color w:val="FFFFFF"/>
                <w:w w:val="90"/>
                <w:sz w:val="16"/>
              </w:rPr>
              <w:t>r</w:t>
            </w:r>
            <w:r>
              <w:rPr>
                <w:color w:val="FFFFFF"/>
                <w:sz w:val="16"/>
              </w:rPr>
              <w:tab/>
            </w:r>
            <w:r>
              <w:rPr>
                <w:color w:val="FFFFFF"/>
                <w:w w:val="122"/>
                <w:sz w:val="16"/>
              </w:rPr>
              <w:t>C</w:t>
            </w:r>
            <w:r>
              <w:rPr>
                <w:color w:val="FFFFFF"/>
                <w:w w:val="72"/>
                <w:sz w:val="16"/>
              </w:rPr>
              <w:t>l</w:t>
            </w:r>
            <w:r>
              <w:rPr>
                <w:color w:val="FFFFFF"/>
                <w:spacing w:val="1"/>
                <w:w w:val="72"/>
                <w:sz w:val="16"/>
              </w:rPr>
              <w:t>i</w:t>
            </w:r>
            <w:r>
              <w:rPr>
                <w:color w:val="FFFFFF"/>
                <w:spacing w:val="-2"/>
                <w:w w:val="146"/>
                <w:sz w:val="16"/>
              </w:rPr>
              <w:t>e</w:t>
            </w:r>
            <w:r>
              <w:rPr>
                <w:color w:val="FFFFFF"/>
                <w:spacing w:val="1"/>
                <w:w w:val="122"/>
                <w:sz w:val="16"/>
              </w:rPr>
              <w:t>n</w:t>
            </w:r>
            <w:r>
              <w:rPr>
                <w:color w:val="FFFFFF"/>
                <w:w w:val="122"/>
                <w:sz w:val="16"/>
              </w:rPr>
              <w:t>t</w:t>
            </w:r>
            <w:r>
              <w:rPr>
                <w:color w:val="FFFFFF"/>
                <w:spacing w:val="3"/>
                <w:sz w:val="16"/>
              </w:rPr>
              <w:t xml:space="preserve"> </w:t>
            </w:r>
            <w:r>
              <w:rPr>
                <w:color w:val="FFFFFF"/>
                <w:w w:val="122"/>
                <w:sz w:val="16"/>
              </w:rPr>
              <w:t>C</w:t>
            </w:r>
            <w:r>
              <w:rPr>
                <w:color w:val="FFFFFF"/>
                <w:spacing w:val="-1"/>
                <w:w w:val="131"/>
                <w:sz w:val="16"/>
              </w:rPr>
              <w:t>o</w:t>
            </w:r>
            <w:r>
              <w:rPr>
                <w:color w:val="FFFFFF"/>
                <w:sz w:val="16"/>
              </w:rPr>
              <w:t>s</w:t>
            </w:r>
            <w:r>
              <w:rPr>
                <w:color w:val="FFFFFF"/>
                <w:w w:val="122"/>
                <w:sz w:val="16"/>
              </w:rPr>
              <w:t>t</w:t>
            </w:r>
            <w:r>
              <w:rPr>
                <w:color w:val="FFFFFF"/>
                <w:spacing w:val="5"/>
                <w:sz w:val="16"/>
              </w:rPr>
              <w:t xml:space="preserve"> </w:t>
            </w:r>
            <w:r>
              <w:rPr>
                <w:color w:val="FFFFFF"/>
                <w:spacing w:val="-4"/>
                <w:w w:val="122"/>
                <w:sz w:val="16"/>
              </w:rPr>
              <w:t>C</w:t>
            </w:r>
            <w:r>
              <w:rPr>
                <w:color w:val="FFFFFF"/>
                <w:spacing w:val="1"/>
                <w:w w:val="146"/>
                <w:sz w:val="16"/>
              </w:rPr>
              <w:t>e</w:t>
            </w:r>
            <w:r>
              <w:rPr>
                <w:color w:val="FFFFFF"/>
                <w:w w:val="122"/>
                <w:sz w:val="16"/>
              </w:rPr>
              <w:t>n</w:t>
            </w:r>
            <w:r>
              <w:rPr>
                <w:color w:val="FFFFFF"/>
                <w:spacing w:val="-2"/>
                <w:w w:val="122"/>
                <w:sz w:val="16"/>
              </w:rPr>
              <w:t>t</w:t>
            </w:r>
            <w:r>
              <w:rPr>
                <w:color w:val="FFFFFF"/>
                <w:spacing w:val="1"/>
                <w:w w:val="146"/>
                <w:sz w:val="16"/>
              </w:rPr>
              <w:t>e</w:t>
            </w:r>
            <w:r>
              <w:rPr>
                <w:color w:val="FFFFFF"/>
                <w:w w:val="90"/>
                <w:sz w:val="16"/>
              </w:rPr>
              <w:t>r</w:t>
            </w:r>
          </w:p>
        </w:tc>
      </w:tr>
      <w:tr w:rsidR="007A0396" w14:paraId="026D050A" w14:textId="77777777">
        <w:trPr>
          <w:trHeight w:val="607"/>
        </w:trPr>
        <w:tc>
          <w:tcPr>
            <w:tcW w:w="2995" w:type="dxa"/>
            <w:tcBorders>
              <w:top w:val="nil"/>
            </w:tcBorders>
          </w:tcPr>
          <w:p w14:paraId="026D0504" w14:textId="77777777" w:rsidR="007A0396" w:rsidRDefault="007A0396">
            <w:pPr>
              <w:pStyle w:val="TableParagraph"/>
              <w:spacing w:before="8"/>
              <w:rPr>
                <w:sz w:val="26"/>
              </w:rPr>
            </w:pPr>
          </w:p>
          <w:p w14:paraId="026D0505" w14:textId="77777777" w:rsidR="007A0396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color w:val="BF0000"/>
                <w:sz w:val="20"/>
              </w:rPr>
              <w:t>1747 Calle Amanecer #2</w:t>
            </w:r>
          </w:p>
        </w:tc>
        <w:tc>
          <w:tcPr>
            <w:tcW w:w="2997" w:type="dxa"/>
            <w:tcBorders>
              <w:top w:val="nil"/>
            </w:tcBorders>
          </w:tcPr>
          <w:p w14:paraId="026D0506" w14:textId="77777777" w:rsidR="007A0396" w:rsidRDefault="007A0396">
            <w:pPr>
              <w:pStyle w:val="TableParagraph"/>
              <w:spacing w:before="6"/>
              <w:rPr>
                <w:sz w:val="26"/>
              </w:rPr>
            </w:pPr>
          </w:p>
          <w:p w14:paraId="026D0507" w14:textId="77777777" w:rsidR="007A0396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BF0000"/>
                <w:sz w:val="20"/>
              </w:rPr>
              <w:t>Stevens, Charles T</w:t>
            </w:r>
          </w:p>
        </w:tc>
        <w:tc>
          <w:tcPr>
            <w:tcW w:w="2913" w:type="dxa"/>
            <w:tcBorders>
              <w:top w:val="nil"/>
            </w:tcBorders>
          </w:tcPr>
          <w:p w14:paraId="026D0508" w14:textId="77777777" w:rsidR="007A0396" w:rsidRDefault="007A0396">
            <w:pPr>
              <w:pStyle w:val="TableParagraph"/>
              <w:spacing w:before="6"/>
              <w:rPr>
                <w:sz w:val="26"/>
              </w:rPr>
            </w:pPr>
          </w:p>
          <w:p w14:paraId="026D0509" w14:textId="77777777" w:rsidR="007A0396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BF0000"/>
                <w:sz w:val="20"/>
              </w:rPr>
              <w:t>4246</w:t>
            </w:r>
          </w:p>
        </w:tc>
      </w:tr>
    </w:tbl>
    <w:p w14:paraId="026D050B" w14:textId="77777777" w:rsidR="007A0396" w:rsidRDefault="007A0396">
      <w:pPr>
        <w:pStyle w:val="BodyText"/>
        <w:rPr>
          <w:sz w:val="30"/>
        </w:rPr>
      </w:pPr>
    </w:p>
    <w:p w14:paraId="026D050C" w14:textId="77777777" w:rsidR="007A0396" w:rsidRDefault="00000000">
      <w:pPr>
        <w:pStyle w:val="Heading1"/>
        <w:tabs>
          <w:tab w:val="left" w:pos="9324"/>
        </w:tabs>
        <w:rPr>
          <w:u w:val="none"/>
        </w:rPr>
      </w:pPr>
      <w:r>
        <w:rPr>
          <w:color w:val="DF0F0F"/>
          <w:w w:val="120"/>
          <w:u w:color="FBDBDB"/>
        </w:rPr>
        <w:t>O</w:t>
      </w:r>
      <w:r>
        <w:rPr>
          <w:color w:val="DF0F0F"/>
          <w:w w:val="121"/>
          <w:u w:color="FBDBDB"/>
        </w:rPr>
        <w:t>u</w:t>
      </w:r>
      <w:r>
        <w:rPr>
          <w:color w:val="DF0F0F"/>
          <w:spacing w:val="-3"/>
          <w:w w:val="121"/>
          <w:u w:color="FBDBDB"/>
        </w:rPr>
        <w:t>t</w:t>
      </w:r>
      <w:r>
        <w:rPr>
          <w:color w:val="DF0F0F"/>
          <w:w w:val="99"/>
          <w:u w:color="FBDBDB"/>
        </w:rPr>
        <w:t>-</w:t>
      </w:r>
      <w:r>
        <w:rPr>
          <w:color w:val="DF0F0F"/>
          <w:w w:val="130"/>
          <w:u w:color="FBDBDB"/>
        </w:rPr>
        <w:t>o</w:t>
      </w:r>
      <w:r>
        <w:rPr>
          <w:color w:val="DF0F0F"/>
          <w:spacing w:val="2"/>
          <w:w w:val="93"/>
          <w:u w:color="FBDBDB"/>
        </w:rPr>
        <w:t>f</w:t>
      </w:r>
      <w:r>
        <w:rPr>
          <w:color w:val="DF0F0F"/>
          <w:w w:val="99"/>
          <w:u w:color="FBDBDB"/>
        </w:rPr>
        <w:t>-</w:t>
      </w:r>
      <w:r>
        <w:rPr>
          <w:color w:val="DF0F0F"/>
          <w:spacing w:val="3"/>
          <w:w w:val="106"/>
          <w:u w:color="FBDBDB"/>
        </w:rPr>
        <w:t>P</w:t>
      </w:r>
      <w:r>
        <w:rPr>
          <w:color w:val="DF0F0F"/>
          <w:spacing w:val="-2"/>
          <w:w w:val="130"/>
          <w:u w:color="FBDBDB"/>
        </w:rPr>
        <w:t>o</w:t>
      </w:r>
      <w:r>
        <w:rPr>
          <w:color w:val="DF0F0F"/>
          <w:w w:val="145"/>
          <w:u w:color="FBDBDB"/>
        </w:rPr>
        <w:t>c</w:t>
      </w:r>
      <w:r>
        <w:rPr>
          <w:color w:val="DF0F0F"/>
          <w:u w:color="FBDBDB"/>
        </w:rPr>
        <w:t>k</w:t>
      </w:r>
      <w:r>
        <w:rPr>
          <w:color w:val="DF0F0F"/>
          <w:w w:val="145"/>
          <w:u w:color="FBDBDB"/>
        </w:rPr>
        <w:t>e</w:t>
      </w:r>
      <w:r>
        <w:rPr>
          <w:color w:val="DF0F0F"/>
          <w:w w:val="121"/>
          <w:u w:color="FBDBDB"/>
        </w:rPr>
        <w:t>t</w:t>
      </w:r>
      <w:r>
        <w:rPr>
          <w:color w:val="DF0F0F"/>
          <w:spacing w:val="9"/>
          <w:u w:color="FBDBDB"/>
        </w:rPr>
        <w:t xml:space="preserve"> </w:t>
      </w:r>
      <w:r>
        <w:rPr>
          <w:color w:val="DF0F0F"/>
          <w:spacing w:val="-3"/>
          <w:w w:val="87"/>
          <w:u w:color="FBDBDB"/>
        </w:rPr>
        <w:t>E</w:t>
      </w:r>
      <w:r>
        <w:rPr>
          <w:color w:val="DF0F0F"/>
          <w:spacing w:val="3"/>
          <w:w w:val="95"/>
          <w:u w:color="FBDBDB"/>
        </w:rPr>
        <w:t>x</w:t>
      </w:r>
      <w:r>
        <w:rPr>
          <w:color w:val="DF0F0F"/>
          <w:w w:val="136"/>
          <w:u w:color="FBDBDB"/>
        </w:rPr>
        <w:t>p</w:t>
      </w:r>
      <w:r>
        <w:rPr>
          <w:color w:val="DF0F0F"/>
          <w:w w:val="145"/>
          <w:u w:color="FBDBDB"/>
        </w:rPr>
        <w:t>e</w:t>
      </w:r>
      <w:r>
        <w:rPr>
          <w:color w:val="DF0F0F"/>
          <w:spacing w:val="-4"/>
          <w:w w:val="121"/>
          <w:u w:color="FBDBDB"/>
        </w:rPr>
        <w:t>n</w:t>
      </w:r>
      <w:r>
        <w:rPr>
          <w:color w:val="DF0F0F"/>
          <w:spacing w:val="4"/>
          <w:w w:val="99"/>
          <w:u w:color="FBDBDB"/>
        </w:rPr>
        <w:t>s</w:t>
      </w:r>
      <w:r>
        <w:rPr>
          <w:color w:val="DF0F0F"/>
          <w:w w:val="145"/>
          <w:u w:color="FBDBDB"/>
        </w:rPr>
        <w:t>e</w:t>
      </w:r>
      <w:r>
        <w:rPr>
          <w:color w:val="DF0F0F"/>
          <w:w w:val="99"/>
          <w:u w:color="FBDBDB"/>
        </w:rPr>
        <w:t>s</w:t>
      </w:r>
      <w:r>
        <w:rPr>
          <w:color w:val="DF0F0F"/>
          <w:spacing w:val="6"/>
          <w:u w:color="FBDBDB"/>
        </w:rPr>
        <w:t xml:space="preserve"> </w:t>
      </w:r>
      <w:r>
        <w:rPr>
          <w:color w:val="DF0F0F"/>
          <w:w w:val="156"/>
          <w:u w:color="FBDBDB"/>
        </w:rPr>
        <w:t>/</w:t>
      </w:r>
      <w:r>
        <w:rPr>
          <w:color w:val="DF0F0F"/>
          <w:spacing w:val="11"/>
          <w:u w:color="FBDBDB"/>
        </w:rPr>
        <w:t xml:space="preserve"> </w:t>
      </w:r>
      <w:r>
        <w:rPr>
          <w:color w:val="DF0F0F"/>
          <w:w w:val="67"/>
          <w:u w:color="FBDBDB"/>
        </w:rPr>
        <w:t>I</w:t>
      </w:r>
      <w:r>
        <w:rPr>
          <w:color w:val="DF0F0F"/>
          <w:spacing w:val="3"/>
          <w:w w:val="121"/>
          <w:u w:color="FBDBDB"/>
        </w:rPr>
        <w:t>n</w:t>
      </w:r>
      <w:r>
        <w:rPr>
          <w:color w:val="DF0F0F"/>
          <w:w w:val="110"/>
          <w:u w:color="FBDBDB"/>
        </w:rPr>
        <w:t>v</w:t>
      </w:r>
      <w:r>
        <w:rPr>
          <w:color w:val="DF0F0F"/>
          <w:w w:val="130"/>
          <w:u w:color="FBDBDB"/>
        </w:rPr>
        <w:t>o</w:t>
      </w:r>
      <w:r>
        <w:rPr>
          <w:color w:val="DF0F0F"/>
          <w:spacing w:val="3"/>
          <w:w w:val="71"/>
          <w:u w:color="FBDBDB"/>
        </w:rPr>
        <w:t>i</w:t>
      </w:r>
      <w:r>
        <w:rPr>
          <w:color w:val="DF0F0F"/>
          <w:spacing w:val="-3"/>
          <w:w w:val="145"/>
          <w:u w:color="FBDBDB"/>
        </w:rPr>
        <w:t>c</w:t>
      </w:r>
      <w:r>
        <w:rPr>
          <w:color w:val="DF0F0F"/>
          <w:w w:val="145"/>
          <w:u w:color="FBDBDB"/>
        </w:rPr>
        <w:t>e</w:t>
      </w:r>
      <w:r>
        <w:rPr>
          <w:color w:val="DF0F0F"/>
          <w:spacing w:val="9"/>
          <w:u w:color="FBDBDB"/>
        </w:rPr>
        <w:t xml:space="preserve"> </w:t>
      </w:r>
      <w:r>
        <w:rPr>
          <w:color w:val="DF0F0F"/>
          <w:spacing w:val="3"/>
          <w:w w:val="106"/>
          <w:u w:color="FBDBDB"/>
        </w:rPr>
        <w:t>P</w:t>
      </w:r>
      <w:r>
        <w:rPr>
          <w:color w:val="DF0F0F"/>
          <w:w w:val="89"/>
          <w:u w:color="FBDBDB"/>
        </w:rPr>
        <w:t>r</w:t>
      </w:r>
      <w:r>
        <w:rPr>
          <w:color w:val="DF0F0F"/>
          <w:spacing w:val="-2"/>
          <w:w w:val="130"/>
          <w:u w:color="FBDBDB"/>
        </w:rPr>
        <w:t>o</w:t>
      </w:r>
      <w:r>
        <w:rPr>
          <w:color w:val="DF0F0F"/>
          <w:w w:val="145"/>
          <w:u w:color="FBDBDB"/>
        </w:rPr>
        <w:t>ce</w:t>
      </w:r>
      <w:r>
        <w:rPr>
          <w:color w:val="DF0F0F"/>
          <w:w w:val="136"/>
          <w:u w:color="FBDBDB"/>
        </w:rPr>
        <w:t>d</w:t>
      </w:r>
      <w:r>
        <w:rPr>
          <w:color w:val="DF0F0F"/>
          <w:w w:val="121"/>
          <w:u w:color="FBDBDB"/>
        </w:rPr>
        <w:t>u</w:t>
      </w:r>
      <w:r>
        <w:rPr>
          <w:color w:val="DF0F0F"/>
          <w:w w:val="89"/>
          <w:u w:color="FBDBDB"/>
        </w:rPr>
        <w:t>r</w:t>
      </w:r>
      <w:r>
        <w:rPr>
          <w:color w:val="DF0F0F"/>
          <w:w w:val="145"/>
          <w:u w:color="FBDBDB"/>
        </w:rPr>
        <w:t>e</w:t>
      </w:r>
      <w:r>
        <w:rPr>
          <w:color w:val="DF0F0F"/>
          <w:w w:val="99"/>
          <w:u w:color="FBDBDB"/>
        </w:rPr>
        <w:t>s</w:t>
      </w:r>
      <w:r>
        <w:rPr>
          <w:color w:val="DF0F0F"/>
          <w:u w:color="FBDBDB"/>
        </w:rPr>
        <w:tab/>
      </w:r>
    </w:p>
    <w:p w14:paraId="026D050D" w14:textId="77777777" w:rsidR="007A0396" w:rsidRDefault="007A0396">
      <w:pPr>
        <w:pStyle w:val="BodyText"/>
        <w:spacing w:before="5"/>
      </w:pPr>
    </w:p>
    <w:p w14:paraId="026D050E" w14:textId="77777777" w:rsidR="007A0396" w:rsidRDefault="00000000">
      <w:pPr>
        <w:pStyle w:val="BodyText"/>
        <w:spacing w:before="91" w:line="295" w:lineRule="auto"/>
        <w:ind w:left="295" w:right="1615"/>
      </w:pPr>
      <w:r>
        <w:rPr>
          <w:color w:val="4B483D"/>
        </w:rPr>
        <w:t>Client</w:t>
      </w:r>
      <w:r>
        <w:rPr>
          <w:color w:val="4B483D"/>
          <w:spacing w:val="-26"/>
        </w:rPr>
        <w:t xml:space="preserve"> </w:t>
      </w:r>
      <w:r>
        <w:rPr>
          <w:color w:val="4B483D"/>
        </w:rPr>
        <w:t>will</w:t>
      </w:r>
      <w:r>
        <w:rPr>
          <w:color w:val="4B483D"/>
          <w:spacing w:val="-25"/>
        </w:rPr>
        <w:t xml:space="preserve"> </w:t>
      </w:r>
      <w:r>
        <w:rPr>
          <w:color w:val="4B483D"/>
        </w:rPr>
        <w:t>be</w:t>
      </w:r>
      <w:r>
        <w:rPr>
          <w:color w:val="4B483D"/>
          <w:spacing w:val="-25"/>
        </w:rPr>
        <w:t xml:space="preserve"> </w:t>
      </w:r>
      <w:r>
        <w:rPr>
          <w:color w:val="4B483D"/>
        </w:rPr>
        <w:t>invoiced</w:t>
      </w:r>
      <w:r>
        <w:rPr>
          <w:color w:val="4B483D"/>
          <w:spacing w:val="-25"/>
        </w:rPr>
        <w:t xml:space="preserve"> </w:t>
      </w:r>
      <w:r>
        <w:rPr>
          <w:color w:val="4B483D"/>
        </w:rPr>
        <w:t>monthly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for</w:t>
      </w:r>
      <w:r>
        <w:rPr>
          <w:color w:val="4B483D"/>
          <w:spacing w:val="-25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consulting</w:t>
      </w:r>
      <w:r>
        <w:rPr>
          <w:color w:val="4B483D"/>
          <w:spacing w:val="-26"/>
        </w:rPr>
        <w:t xml:space="preserve"> </w:t>
      </w:r>
      <w:r>
        <w:rPr>
          <w:color w:val="4B483D"/>
        </w:rPr>
        <w:t>services</w:t>
      </w:r>
      <w:r>
        <w:rPr>
          <w:color w:val="4B483D"/>
          <w:spacing w:val="-25"/>
        </w:rPr>
        <w:t xml:space="preserve"> </w:t>
      </w:r>
      <w:r>
        <w:rPr>
          <w:color w:val="4B483D"/>
        </w:rPr>
        <w:t>and</w:t>
      </w:r>
      <w:r>
        <w:rPr>
          <w:color w:val="4B483D"/>
          <w:spacing w:val="-25"/>
        </w:rPr>
        <w:t xml:space="preserve"> </w:t>
      </w:r>
      <w:r>
        <w:rPr>
          <w:color w:val="4B483D"/>
        </w:rPr>
        <w:t>T&amp;L</w:t>
      </w:r>
      <w:r>
        <w:rPr>
          <w:color w:val="4B483D"/>
          <w:spacing w:val="-25"/>
        </w:rPr>
        <w:t xml:space="preserve"> </w:t>
      </w:r>
      <w:r>
        <w:rPr>
          <w:color w:val="4B483D"/>
        </w:rPr>
        <w:t>expenses.</w:t>
      </w:r>
      <w:r>
        <w:rPr>
          <w:color w:val="4B483D"/>
          <w:spacing w:val="-26"/>
        </w:rPr>
        <w:t xml:space="preserve"> </w:t>
      </w:r>
      <w:r>
        <w:rPr>
          <w:color w:val="4B483D"/>
        </w:rPr>
        <w:t>Standard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Contractor</w:t>
      </w:r>
      <w:r>
        <w:rPr>
          <w:color w:val="4B483D"/>
          <w:spacing w:val="-25"/>
        </w:rPr>
        <w:t xml:space="preserve"> </w:t>
      </w:r>
      <w:r>
        <w:rPr>
          <w:color w:val="4B483D"/>
        </w:rPr>
        <w:t>invoicing</w:t>
      </w:r>
      <w:r>
        <w:rPr>
          <w:color w:val="4B483D"/>
          <w:spacing w:val="-25"/>
        </w:rPr>
        <w:t xml:space="preserve"> </w:t>
      </w:r>
      <w:r>
        <w:rPr>
          <w:color w:val="4B483D"/>
        </w:rPr>
        <w:t>is assumed to be acceptable. Invoices are due upon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receipt.</w:t>
      </w:r>
    </w:p>
    <w:p w14:paraId="026D050F" w14:textId="77777777" w:rsidR="007A0396" w:rsidRDefault="007A0396">
      <w:pPr>
        <w:pStyle w:val="BodyText"/>
        <w:spacing w:before="7"/>
        <w:rPr>
          <w:sz w:val="27"/>
        </w:rPr>
      </w:pPr>
    </w:p>
    <w:p w14:paraId="026D0510" w14:textId="77777777" w:rsidR="007A0396" w:rsidRDefault="00000000">
      <w:pPr>
        <w:pStyle w:val="BodyText"/>
        <w:spacing w:line="292" w:lineRule="auto"/>
        <w:ind w:left="295" w:right="1412"/>
      </w:pPr>
      <w:r>
        <w:rPr>
          <w:color w:val="4B483D"/>
        </w:rPr>
        <w:t>Client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will</w:t>
      </w:r>
      <w:r>
        <w:rPr>
          <w:color w:val="4B483D"/>
          <w:spacing w:val="-21"/>
        </w:rPr>
        <w:t xml:space="preserve"> </w:t>
      </w:r>
      <w:r>
        <w:rPr>
          <w:color w:val="4B483D"/>
        </w:rPr>
        <w:t>be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invoiced</w:t>
      </w:r>
      <w:r>
        <w:rPr>
          <w:color w:val="4B483D"/>
          <w:spacing w:val="-21"/>
        </w:rPr>
        <w:t xml:space="preserve"> </w:t>
      </w:r>
      <w:r>
        <w:rPr>
          <w:color w:val="4B483D"/>
        </w:rPr>
        <w:t>all</w:t>
      </w:r>
      <w:r>
        <w:rPr>
          <w:color w:val="4B483D"/>
          <w:spacing w:val="-21"/>
        </w:rPr>
        <w:t xml:space="preserve"> </w:t>
      </w:r>
      <w:r>
        <w:rPr>
          <w:color w:val="4B483D"/>
        </w:rPr>
        <w:t>costs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associated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with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out-of-pocket</w:t>
      </w:r>
      <w:r>
        <w:rPr>
          <w:color w:val="4B483D"/>
          <w:spacing w:val="-21"/>
        </w:rPr>
        <w:t xml:space="preserve"> </w:t>
      </w:r>
      <w:r>
        <w:rPr>
          <w:color w:val="4B483D"/>
        </w:rPr>
        <w:t>expenses</w:t>
      </w:r>
      <w:r>
        <w:rPr>
          <w:color w:val="4B483D"/>
          <w:spacing w:val="-21"/>
        </w:rPr>
        <w:t xml:space="preserve"> </w:t>
      </w:r>
      <w:r>
        <w:rPr>
          <w:color w:val="4B483D"/>
        </w:rPr>
        <w:t>(including,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without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limitation,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costs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and expenses</w:t>
      </w:r>
      <w:r>
        <w:rPr>
          <w:color w:val="4B483D"/>
          <w:spacing w:val="-30"/>
        </w:rPr>
        <w:t xml:space="preserve"> </w:t>
      </w:r>
      <w:r>
        <w:rPr>
          <w:color w:val="4B483D"/>
        </w:rPr>
        <w:t>associated</w:t>
      </w:r>
      <w:r>
        <w:rPr>
          <w:color w:val="4B483D"/>
          <w:spacing w:val="-28"/>
        </w:rPr>
        <w:t xml:space="preserve"> </w:t>
      </w:r>
      <w:r>
        <w:rPr>
          <w:color w:val="4B483D"/>
        </w:rPr>
        <w:t>with</w:t>
      </w:r>
      <w:r>
        <w:rPr>
          <w:color w:val="4B483D"/>
          <w:spacing w:val="-29"/>
        </w:rPr>
        <w:t xml:space="preserve"> </w:t>
      </w:r>
      <w:r>
        <w:rPr>
          <w:color w:val="4B483D"/>
        </w:rPr>
        <w:t>meals,</w:t>
      </w:r>
      <w:r>
        <w:rPr>
          <w:color w:val="4B483D"/>
          <w:spacing w:val="-27"/>
        </w:rPr>
        <w:t xml:space="preserve"> </w:t>
      </w:r>
      <w:r>
        <w:rPr>
          <w:color w:val="4B483D"/>
        </w:rPr>
        <w:t>lodging,</w:t>
      </w:r>
      <w:r>
        <w:rPr>
          <w:color w:val="4B483D"/>
          <w:spacing w:val="-28"/>
        </w:rPr>
        <w:t xml:space="preserve"> </w:t>
      </w:r>
      <w:r>
        <w:rPr>
          <w:color w:val="4B483D"/>
        </w:rPr>
        <w:t>local</w:t>
      </w:r>
      <w:r>
        <w:rPr>
          <w:color w:val="4B483D"/>
          <w:spacing w:val="-29"/>
        </w:rPr>
        <w:t xml:space="preserve"> </w:t>
      </w:r>
      <w:r>
        <w:rPr>
          <w:color w:val="4B483D"/>
        </w:rPr>
        <w:t>transportation</w:t>
      </w:r>
      <w:r>
        <w:rPr>
          <w:color w:val="4B483D"/>
          <w:spacing w:val="-29"/>
        </w:rPr>
        <w:t xml:space="preserve"> </w:t>
      </w:r>
      <w:r>
        <w:rPr>
          <w:color w:val="4B483D"/>
        </w:rPr>
        <w:t>and</w:t>
      </w:r>
      <w:r>
        <w:rPr>
          <w:color w:val="4B483D"/>
          <w:spacing w:val="-27"/>
        </w:rPr>
        <w:t xml:space="preserve"> </w:t>
      </w:r>
      <w:r>
        <w:rPr>
          <w:color w:val="4B483D"/>
        </w:rPr>
        <w:t>any</w:t>
      </w:r>
      <w:r>
        <w:rPr>
          <w:color w:val="4B483D"/>
          <w:spacing w:val="-28"/>
        </w:rPr>
        <w:t xml:space="preserve"> </w:t>
      </w:r>
      <w:r>
        <w:rPr>
          <w:color w:val="4B483D"/>
        </w:rPr>
        <w:t>other</w:t>
      </w:r>
      <w:r>
        <w:rPr>
          <w:color w:val="4B483D"/>
          <w:spacing w:val="-28"/>
        </w:rPr>
        <w:t xml:space="preserve"> </w:t>
      </w:r>
      <w:r>
        <w:rPr>
          <w:color w:val="4B483D"/>
        </w:rPr>
        <w:t>applicable</w:t>
      </w:r>
      <w:r>
        <w:rPr>
          <w:color w:val="4B483D"/>
          <w:spacing w:val="-27"/>
        </w:rPr>
        <w:t xml:space="preserve"> </w:t>
      </w:r>
      <w:r>
        <w:rPr>
          <w:color w:val="4B483D"/>
        </w:rPr>
        <w:t>business</w:t>
      </w:r>
      <w:r>
        <w:rPr>
          <w:color w:val="4B483D"/>
          <w:spacing w:val="-29"/>
        </w:rPr>
        <w:t xml:space="preserve"> </w:t>
      </w:r>
      <w:r>
        <w:rPr>
          <w:color w:val="4B483D"/>
        </w:rPr>
        <w:t>expenses)</w:t>
      </w:r>
      <w:r>
        <w:rPr>
          <w:color w:val="4B483D"/>
          <w:spacing w:val="-28"/>
        </w:rPr>
        <w:t xml:space="preserve"> </w:t>
      </w:r>
      <w:r>
        <w:rPr>
          <w:color w:val="4B483D"/>
        </w:rPr>
        <w:t>listed</w:t>
      </w:r>
      <w:r>
        <w:rPr>
          <w:color w:val="4B483D"/>
          <w:spacing w:val="-27"/>
        </w:rPr>
        <w:t xml:space="preserve"> </w:t>
      </w:r>
      <w:r>
        <w:rPr>
          <w:color w:val="4B483D"/>
        </w:rPr>
        <w:t>on the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invoice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as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a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separate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line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item.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Reimbursement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for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out-of-pocket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expenses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in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connection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with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performance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of this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SOW,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when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authorized</w:t>
      </w:r>
      <w:r>
        <w:rPr>
          <w:color w:val="4B483D"/>
          <w:spacing w:val="-12"/>
        </w:rPr>
        <w:t xml:space="preserve"> </w:t>
      </w:r>
      <w:r>
        <w:rPr>
          <w:color w:val="4B483D"/>
        </w:rPr>
        <w:t>and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up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to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limits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set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forth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in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this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SOW,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shall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be</w:t>
      </w:r>
      <w:r>
        <w:rPr>
          <w:color w:val="4B483D"/>
          <w:spacing w:val="-12"/>
        </w:rPr>
        <w:t xml:space="preserve"> </w:t>
      </w:r>
      <w:r>
        <w:rPr>
          <w:color w:val="4B483D"/>
        </w:rPr>
        <w:t>in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accordance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with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Client’s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then- current</w:t>
      </w:r>
      <w:r>
        <w:rPr>
          <w:color w:val="4B483D"/>
          <w:spacing w:val="-29"/>
        </w:rPr>
        <w:t xml:space="preserve"> </w:t>
      </w:r>
      <w:r>
        <w:rPr>
          <w:color w:val="4B483D"/>
        </w:rPr>
        <w:t>published</w:t>
      </w:r>
      <w:r>
        <w:rPr>
          <w:color w:val="4B483D"/>
          <w:spacing w:val="-27"/>
        </w:rPr>
        <w:t xml:space="preserve"> </w:t>
      </w:r>
      <w:r>
        <w:rPr>
          <w:color w:val="4B483D"/>
        </w:rPr>
        <w:t>policies</w:t>
      </w:r>
      <w:r>
        <w:rPr>
          <w:color w:val="4B483D"/>
          <w:spacing w:val="-27"/>
        </w:rPr>
        <w:t xml:space="preserve"> </w:t>
      </w:r>
      <w:r>
        <w:rPr>
          <w:color w:val="4B483D"/>
        </w:rPr>
        <w:t>governing</w:t>
      </w:r>
      <w:r>
        <w:rPr>
          <w:color w:val="4B483D"/>
          <w:spacing w:val="-29"/>
        </w:rPr>
        <w:t xml:space="preserve"> </w:t>
      </w:r>
      <w:r>
        <w:rPr>
          <w:color w:val="4B483D"/>
        </w:rPr>
        <w:t>travel</w:t>
      </w:r>
      <w:r>
        <w:rPr>
          <w:color w:val="4B483D"/>
          <w:spacing w:val="-28"/>
        </w:rPr>
        <w:t xml:space="preserve"> </w:t>
      </w:r>
      <w:r>
        <w:rPr>
          <w:color w:val="4B483D"/>
        </w:rPr>
        <w:t>and</w:t>
      </w:r>
      <w:r>
        <w:rPr>
          <w:color w:val="4B483D"/>
          <w:spacing w:val="-27"/>
        </w:rPr>
        <w:t xml:space="preserve"> </w:t>
      </w:r>
      <w:r>
        <w:rPr>
          <w:color w:val="4B483D"/>
        </w:rPr>
        <w:t>associated</w:t>
      </w:r>
      <w:r>
        <w:rPr>
          <w:color w:val="4B483D"/>
          <w:spacing w:val="-27"/>
        </w:rPr>
        <w:t xml:space="preserve"> </w:t>
      </w:r>
      <w:r>
        <w:rPr>
          <w:color w:val="4B483D"/>
        </w:rPr>
        <w:t>business</w:t>
      </w:r>
      <w:r>
        <w:rPr>
          <w:color w:val="4B483D"/>
          <w:spacing w:val="-27"/>
        </w:rPr>
        <w:t xml:space="preserve"> </w:t>
      </w:r>
      <w:r>
        <w:rPr>
          <w:color w:val="4B483D"/>
        </w:rPr>
        <w:t>expenses,</w:t>
      </w:r>
      <w:r>
        <w:rPr>
          <w:color w:val="4B483D"/>
          <w:spacing w:val="-27"/>
        </w:rPr>
        <w:t xml:space="preserve"> </w:t>
      </w:r>
      <w:r>
        <w:rPr>
          <w:color w:val="4B483D"/>
        </w:rPr>
        <w:t>which</w:t>
      </w:r>
      <w:r>
        <w:rPr>
          <w:color w:val="4B483D"/>
          <w:spacing w:val="-29"/>
        </w:rPr>
        <w:t xml:space="preserve"> </w:t>
      </w:r>
      <w:r>
        <w:rPr>
          <w:color w:val="4B483D"/>
        </w:rPr>
        <w:t>information</w:t>
      </w:r>
      <w:r>
        <w:rPr>
          <w:color w:val="4B483D"/>
          <w:spacing w:val="-28"/>
        </w:rPr>
        <w:t xml:space="preserve"> </w:t>
      </w:r>
      <w:r>
        <w:rPr>
          <w:color w:val="4B483D"/>
        </w:rPr>
        <w:t>shall</w:t>
      </w:r>
      <w:r>
        <w:rPr>
          <w:color w:val="4B483D"/>
          <w:spacing w:val="-28"/>
        </w:rPr>
        <w:t xml:space="preserve"> </w:t>
      </w:r>
      <w:r>
        <w:rPr>
          <w:color w:val="4B483D"/>
        </w:rPr>
        <w:t>be</w:t>
      </w:r>
      <w:r>
        <w:rPr>
          <w:color w:val="4B483D"/>
          <w:spacing w:val="-28"/>
        </w:rPr>
        <w:t xml:space="preserve"> </w:t>
      </w:r>
      <w:r>
        <w:rPr>
          <w:color w:val="4B483D"/>
        </w:rPr>
        <w:t>provided by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Client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Project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Manager.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limit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of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reimbursable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expenses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pursuant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to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this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SOW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is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estimated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to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be</w:t>
      </w:r>
      <w:r>
        <w:rPr>
          <w:color w:val="4B483D"/>
          <w:spacing w:val="-11"/>
        </w:rPr>
        <w:t xml:space="preserve"> </w:t>
      </w:r>
      <w:r>
        <w:rPr>
          <w:color w:val="BF0000"/>
        </w:rPr>
        <w:t>6371</w:t>
      </w:r>
      <w:r>
        <w:rPr>
          <w:color w:val="4B483D"/>
        </w:rPr>
        <w:t>.</w:t>
      </w:r>
    </w:p>
    <w:p w14:paraId="026D0511" w14:textId="77777777" w:rsidR="007A0396" w:rsidRDefault="007A0396">
      <w:pPr>
        <w:pStyle w:val="BodyText"/>
        <w:spacing w:before="3"/>
        <w:rPr>
          <w:sz w:val="28"/>
        </w:rPr>
      </w:pPr>
    </w:p>
    <w:p w14:paraId="026D0512" w14:textId="77777777" w:rsidR="007A0396" w:rsidRDefault="00000000">
      <w:pPr>
        <w:pStyle w:val="BodyText"/>
        <w:spacing w:line="292" w:lineRule="auto"/>
        <w:ind w:left="295" w:right="1261"/>
      </w:pPr>
      <w:r>
        <w:rPr>
          <w:color w:val="4B483D"/>
        </w:rPr>
        <w:t>Invoices shall be submitted monthly in arrears, referencing this Client’s SOW Number to the address indicated above.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Each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invoice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will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reflect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charges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for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time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period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being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billed</w:t>
      </w:r>
      <w:r>
        <w:rPr>
          <w:color w:val="4B483D"/>
          <w:spacing w:val="-21"/>
        </w:rPr>
        <w:t xml:space="preserve"> </w:t>
      </w:r>
      <w:r>
        <w:rPr>
          <w:color w:val="4B483D"/>
        </w:rPr>
        <w:t>and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cumulative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figures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for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previous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periods.</w:t>
      </w:r>
    </w:p>
    <w:p w14:paraId="026D0513" w14:textId="77777777" w:rsidR="007A0396" w:rsidRDefault="007A0396">
      <w:pPr>
        <w:spacing w:line="292" w:lineRule="auto"/>
        <w:sectPr w:rsidR="007A0396">
          <w:footerReference w:type="default" r:id="rId11"/>
          <w:pgSz w:w="12240" w:h="15840"/>
          <w:pgMar w:top="1040" w:right="0" w:bottom="760" w:left="1720" w:header="0" w:footer="574" w:gutter="0"/>
          <w:pgNumType w:start="2"/>
          <w:cols w:space="720"/>
        </w:sectPr>
      </w:pPr>
    </w:p>
    <w:p w14:paraId="026D0514" w14:textId="77777777" w:rsidR="007A0396" w:rsidRDefault="00000000">
      <w:pPr>
        <w:pStyle w:val="BodyText"/>
        <w:spacing w:before="66" w:line="292" w:lineRule="auto"/>
        <w:ind w:left="295" w:right="875"/>
      </w:pPr>
      <w:r>
        <w:rPr>
          <w:color w:val="4B483D"/>
        </w:rPr>
        <w:lastRenderedPageBreak/>
        <w:t>Terms of payment for each invoice are due upon receipt by Client of a proper invoice. Contractor shall provide Client with sufficient details to support its invoices, including time sheets for services performed and expense receipts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and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justifications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for</w:t>
      </w:r>
      <w:r>
        <w:rPr>
          <w:color w:val="4B483D"/>
          <w:spacing w:val="-21"/>
        </w:rPr>
        <w:t xml:space="preserve"> </w:t>
      </w:r>
      <w:r>
        <w:rPr>
          <w:color w:val="4B483D"/>
        </w:rPr>
        <w:t>authorized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expenses,</w:t>
      </w:r>
      <w:r>
        <w:rPr>
          <w:color w:val="4B483D"/>
          <w:spacing w:val="-21"/>
        </w:rPr>
        <w:t xml:space="preserve"> </w:t>
      </w:r>
      <w:r>
        <w:rPr>
          <w:color w:val="4B483D"/>
        </w:rPr>
        <w:t>unless</w:t>
      </w:r>
      <w:r>
        <w:rPr>
          <w:color w:val="4B483D"/>
          <w:spacing w:val="-21"/>
        </w:rPr>
        <w:t xml:space="preserve"> </w:t>
      </w:r>
      <w:r>
        <w:rPr>
          <w:color w:val="4B483D"/>
        </w:rPr>
        <w:t>otherwise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agreed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to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by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parties.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Payments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for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services invoiced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that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are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not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received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in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30-days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from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date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of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invoice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will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be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subject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to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a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penalty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of</w:t>
      </w:r>
      <w:r>
        <w:rPr>
          <w:color w:val="4B483D"/>
          <w:spacing w:val="-13"/>
        </w:rPr>
        <w:t xml:space="preserve"> </w:t>
      </w:r>
      <w:r>
        <w:rPr>
          <w:color w:val="BF0000"/>
        </w:rPr>
        <w:t>2</w:t>
      </w:r>
      <w:r>
        <w:rPr>
          <w:color w:val="BF0000"/>
          <w:spacing w:val="-17"/>
        </w:rPr>
        <w:t xml:space="preserve"> </w:t>
      </w:r>
      <w:r>
        <w:rPr>
          <w:color w:val="4B483D"/>
        </w:rPr>
        <w:t>percent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every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calendar month.</w:t>
      </w:r>
    </w:p>
    <w:p w14:paraId="026D0515" w14:textId="77777777" w:rsidR="007A0396" w:rsidRDefault="007A0396">
      <w:pPr>
        <w:pStyle w:val="BodyText"/>
        <w:spacing w:before="6"/>
        <w:rPr>
          <w:sz w:val="31"/>
        </w:rPr>
      </w:pPr>
    </w:p>
    <w:p w14:paraId="026D0516" w14:textId="77777777" w:rsidR="007A0396" w:rsidRDefault="00000000">
      <w:pPr>
        <w:pStyle w:val="Heading1"/>
        <w:tabs>
          <w:tab w:val="left" w:pos="9324"/>
        </w:tabs>
        <w:rPr>
          <w:u w:val="none"/>
        </w:rPr>
      </w:pPr>
      <w:r>
        <w:rPr>
          <w:color w:val="DF0F0F"/>
          <w:w w:val="121"/>
          <w:u w:color="FBDBDB"/>
        </w:rPr>
        <w:t>C</w:t>
      </w:r>
      <w:r>
        <w:rPr>
          <w:color w:val="DF0F0F"/>
          <w:spacing w:val="-2"/>
          <w:w w:val="130"/>
          <w:u w:color="FBDBDB"/>
        </w:rPr>
        <w:t>o</w:t>
      </w:r>
      <w:r>
        <w:rPr>
          <w:color w:val="DF0F0F"/>
          <w:spacing w:val="4"/>
          <w:w w:val="120"/>
          <w:u w:color="FBDBDB"/>
        </w:rPr>
        <w:t>m</w:t>
      </w:r>
      <w:r>
        <w:rPr>
          <w:color w:val="DF0F0F"/>
          <w:w w:val="136"/>
          <w:u w:color="FBDBDB"/>
        </w:rPr>
        <w:t>p</w:t>
      </w:r>
      <w:r>
        <w:rPr>
          <w:color w:val="DF0F0F"/>
          <w:w w:val="71"/>
          <w:u w:color="FBDBDB"/>
        </w:rPr>
        <w:t>l</w:t>
      </w:r>
      <w:r>
        <w:rPr>
          <w:color w:val="DF0F0F"/>
          <w:w w:val="145"/>
          <w:u w:color="FBDBDB"/>
        </w:rPr>
        <w:t>e</w:t>
      </w:r>
      <w:r>
        <w:rPr>
          <w:color w:val="DF0F0F"/>
          <w:spacing w:val="-3"/>
          <w:w w:val="121"/>
          <w:u w:color="FBDBDB"/>
        </w:rPr>
        <w:t>t</w:t>
      </w:r>
      <w:r>
        <w:rPr>
          <w:color w:val="DF0F0F"/>
          <w:spacing w:val="7"/>
          <w:w w:val="71"/>
          <w:u w:color="FBDBDB"/>
        </w:rPr>
        <w:t>i</w:t>
      </w:r>
      <w:r>
        <w:rPr>
          <w:color w:val="DF0F0F"/>
          <w:spacing w:val="-2"/>
          <w:w w:val="130"/>
          <w:u w:color="FBDBDB"/>
        </w:rPr>
        <w:t>o</w:t>
      </w:r>
      <w:r>
        <w:rPr>
          <w:color w:val="DF0F0F"/>
          <w:w w:val="121"/>
          <w:u w:color="FBDBDB"/>
        </w:rPr>
        <w:t>n</w:t>
      </w:r>
      <w:r>
        <w:rPr>
          <w:color w:val="DF0F0F"/>
          <w:spacing w:val="7"/>
          <w:u w:color="FBDBDB"/>
        </w:rPr>
        <w:t xml:space="preserve"> </w:t>
      </w:r>
      <w:r>
        <w:rPr>
          <w:color w:val="DF0F0F"/>
          <w:spacing w:val="2"/>
          <w:w w:val="121"/>
          <w:u w:color="FBDBDB"/>
        </w:rPr>
        <w:t>C</w:t>
      </w:r>
      <w:r>
        <w:rPr>
          <w:color w:val="DF0F0F"/>
          <w:spacing w:val="-4"/>
          <w:w w:val="89"/>
          <w:u w:color="FBDBDB"/>
        </w:rPr>
        <w:t>r</w:t>
      </w:r>
      <w:r>
        <w:rPr>
          <w:color w:val="DF0F0F"/>
          <w:spacing w:val="3"/>
          <w:w w:val="71"/>
          <w:u w:color="FBDBDB"/>
        </w:rPr>
        <w:t>i</w:t>
      </w:r>
      <w:r>
        <w:rPr>
          <w:color w:val="DF0F0F"/>
          <w:w w:val="121"/>
          <w:u w:color="FBDBDB"/>
        </w:rPr>
        <w:t>t</w:t>
      </w:r>
      <w:r>
        <w:rPr>
          <w:color w:val="DF0F0F"/>
          <w:w w:val="145"/>
          <w:u w:color="FBDBDB"/>
        </w:rPr>
        <w:t>e</w:t>
      </w:r>
      <w:r>
        <w:rPr>
          <w:color w:val="DF0F0F"/>
          <w:w w:val="89"/>
          <w:u w:color="FBDBDB"/>
        </w:rPr>
        <w:t>r</w:t>
      </w:r>
      <w:r>
        <w:rPr>
          <w:color w:val="DF0F0F"/>
          <w:spacing w:val="3"/>
          <w:w w:val="71"/>
          <w:u w:color="FBDBDB"/>
        </w:rPr>
        <w:t>i</w:t>
      </w:r>
      <w:r>
        <w:rPr>
          <w:color w:val="DF0F0F"/>
          <w:w w:val="153"/>
          <w:u w:color="FBDBDB"/>
        </w:rPr>
        <w:t>a</w:t>
      </w:r>
      <w:r>
        <w:rPr>
          <w:color w:val="DF0F0F"/>
          <w:u w:color="FBDBDB"/>
        </w:rPr>
        <w:tab/>
      </w:r>
    </w:p>
    <w:p w14:paraId="026D0517" w14:textId="77777777" w:rsidR="007A0396" w:rsidRDefault="007A0396">
      <w:pPr>
        <w:pStyle w:val="BodyText"/>
        <w:spacing w:before="8"/>
      </w:pPr>
    </w:p>
    <w:p w14:paraId="026D0518" w14:textId="77777777" w:rsidR="007A0396" w:rsidRDefault="00000000">
      <w:pPr>
        <w:pStyle w:val="BodyText"/>
        <w:spacing w:before="90"/>
        <w:ind w:left="295"/>
      </w:pPr>
      <w:r>
        <w:rPr>
          <w:color w:val="4B483D"/>
        </w:rPr>
        <w:t>Contractor shall have fulfilled its obligations when any one of the following first occurs:</w:t>
      </w:r>
    </w:p>
    <w:p w14:paraId="026D0519" w14:textId="77777777" w:rsidR="007A0396" w:rsidRDefault="007A0396">
      <w:pPr>
        <w:pStyle w:val="BodyText"/>
        <w:rPr>
          <w:sz w:val="22"/>
        </w:rPr>
      </w:pPr>
    </w:p>
    <w:p w14:paraId="026D051A" w14:textId="77777777" w:rsidR="007A0396" w:rsidRDefault="00000000">
      <w:pPr>
        <w:pStyle w:val="ListParagraph"/>
        <w:numPr>
          <w:ilvl w:val="0"/>
          <w:numId w:val="1"/>
        </w:numPr>
        <w:tabs>
          <w:tab w:val="left" w:pos="655"/>
          <w:tab w:val="left" w:pos="656"/>
        </w:tabs>
        <w:spacing w:before="146" w:line="292" w:lineRule="auto"/>
        <w:rPr>
          <w:sz w:val="20"/>
        </w:rPr>
      </w:pPr>
      <w:r>
        <w:rPr>
          <w:color w:val="4B483D"/>
          <w:sz w:val="20"/>
        </w:rPr>
        <w:t>Contractor</w:t>
      </w:r>
      <w:r>
        <w:rPr>
          <w:color w:val="4B483D"/>
          <w:spacing w:val="-26"/>
          <w:sz w:val="20"/>
        </w:rPr>
        <w:t xml:space="preserve"> </w:t>
      </w:r>
      <w:r>
        <w:rPr>
          <w:color w:val="4B483D"/>
          <w:sz w:val="20"/>
        </w:rPr>
        <w:t>accomplishes</w:t>
      </w:r>
      <w:r>
        <w:rPr>
          <w:color w:val="4B483D"/>
          <w:spacing w:val="-28"/>
          <w:sz w:val="20"/>
        </w:rPr>
        <w:t xml:space="preserve"> </w:t>
      </w:r>
      <w:r>
        <w:rPr>
          <w:color w:val="4B483D"/>
          <w:sz w:val="20"/>
        </w:rPr>
        <w:t>the</w:t>
      </w:r>
      <w:r>
        <w:rPr>
          <w:color w:val="4B483D"/>
          <w:spacing w:val="-26"/>
          <w:sz w:val="20"/>
        </w:rPr>
        <w:t xml:space="preserve"> </w:t>
      </w:r>
      <w:r>
        <w:rPr>
          <w:color w:val="4B483D"/>
          <w:sz w:val="20"/>
        </w:rPr>
        <w:t>Contractor</w:t>
      </w:r>
      <w:r>
        <w:rPr>
          <w:color w:val="4B483D"/>
          <w:spacing w:val="-27"/>
          <w:sz w:val="20"/>
        </w:rPr>
        <w:t xml:space="preserve"> </w:t>
      </w:r>
      <w:r>
        <w:rPr>
          <w:color w:val="4B483D"/>
          <w:sz w:val="20"/>
        </w:rPr>
        <w:t>activities</w:t>
      </w:r>
      <w:r>
        <w:rPr>
          <w:color w:val="4B483D"/>
          <w:spacing w:val="-27"/>
          <w:sz w:val="20"/>
        </w:rPr>
        <w:t xml:space="preserve"> </w:t>
      </w:r>
      <w:r>
        <w:rPr>
          <w:color w:val="4B483D"/>
          <w:sz w:val="20"/>
        </w:rPr>
        <w:t>described</w:t>
      </w:r>
      <w:r>
        <w:rPr>
          <w:color w:val="4B483D"/>
          <w:spacing w:val="-25"/>
          <w:sz w:val="20"/>
        </w:rPr>
        <w:t xml:space="preserve"> </w:t>
      </w:r>
      <w:r>
        <w:rPr>
          <w:color w:val="4B483D"/>
          <w:sz w:val="20"/>
        </w:rPr>
        <w:t>within</w:t>
      </w:r>
      <w:r>
        <w:rPr>
          <w:color w:val="4B483D"/>
          <w:spacing w:val="-25"/>
          <w:sz w:val="20"/>
        </w:rPr>
        <w:t xml:space="preserve"> </w:t>
      </w:r>
      <w:r>
        <w:rPr>
          <w:color w:val="4B483D"/>
          <w:sz w:val="20"/>
        </w:rPr>
        <w:t>this</w:t>
      </w:r>
      <w:r>
        <w:rPr>
          <w:color w:val="4B483D"/>
          <w:spacing w:val="-27"/>
          <w:sz w:val="20"/>
        </w:rPr>
        <w:t xml:space="preserve"> </w:t>
      </w:r>
      <w:r>
        <w:rPr>
          <w:color w:val="4B483D"/>
          <w:sz w:val="20"/>
        </w:rPr>
        <w:t>SOW,</w:t>
      </w:r>
      <w:r>
        <w:rPr>
          <w:color w:val="4B483D"/>
          <w:spacing w:val="-26"/>
          <w:sz w:val="20"/>
        </w:rPr>
        <w:t xml:space="preserve"> </w:t>
      </w:r>
      <w:r>
        <w:rPr>
          <w:color w:val="4B483D"/>
          <w:sz w:val="20"/>
        </w:rPr>
        <w:t>including</w:t>
      </w:r>
      <w:r>
        <w:rPr>
          <w:color w:val="4B483D"/>
          <w:spacing w:val="-27"/>
          <w:sz w:val="20"/>
        </w:rPr>
        <w:t xml:space="preserve"> </w:t>
      </w:r>
      <w:r>
        <w:rPr>
          <w:color w:val="4B483D"/>
          <w:sz w:val="20"/>
        </w:rPr>
        <w:t>delivery</w:t>
      </w:r>
      <w:r>
        <w:rPr>
          <w:color w:val="4B483D"/>
          <w:spacing w:val="-26"/>
          <w:sz w:val="20"/>
        </w:rPr>
        <w:t xml:space="preserve"> </w:t>
      </w:r>
      <w:r>
        <w:rPr>
          <w:color w:val="4B483D"/>
          <w:sz w:val="20"/>
        </w:rPr>
        <w:t>to</w:t>
      </w:r>
      <w:r>
        <w:rPr>
          <w:color w:val="4B483D"/>
          <w:spacing w:val="-27"/>
          <w:sz w:val="20"/>
        </w:rPr>
        <w:t xml:space="preserve"> </w:t>
      </w:r>
      <w:r>
        <w:rPr>
          <w:color w:val="4B483D"/>
          <w:sz w:val="20"/>
        </w:rPr>
        <w:t>Client</w:t>
      </w:r>
      <w:r>
        <w:rPr>
          <w:color w:val="4B483D"/>
          <w:spacing w:val="-27"/>
          <w:sz w:val="20"/>
        </w:rPr>
        <w:t xml:space="preserve"> </w:t>
      </w:r>
      <w:r>
        <w:rPr>
          <w:color w:val="4B483D"/>
          <w:sz w:val="20"/>
        </w:rPr>
        <w:t>of the</w:t>
      </w:r>
      <w:r>
        <w:rPr>
          <w:color w:val="4B483D"/>
          <w:spacing w:val="-18"/>
          <w:sz w:val="20"/>
        </w:rPr>
        <w:t xml:space="preserve"> </w:t>
      </w:r>
      <w:r>
        <w:rPr>
          <w:color w:val="4B483D"/>
          <w:sz w:val="20"/>
        </w:rPr>
        <w:t>materials</w:t>
      </w:r>
      <w:r>
        <w:rPr>
          <w:color w:val="4B483D"/>
          <w:spacing w:val="-19"/>
          <w:sz w:val="20"/>
        </w:rPr>
        <w:t xml:space="preserve"> </w:t>
      </w:r>
      <w:r>
        <w:rPr>
          <w:color w:val="4B483D"/>
          <w:sz w:val="20"/>
        </w:rPr>
        <w:t>listed</w:t>
      </w:r>
      <w:r>
        <w:rPr>
          <w:color w:val="4B483D"/>
          <w:spacing w:val="-17"/>
          <w:sz w:val="20"/>
        </w:rPr>
        <w:t xml:space="preserve"> </w:t>
      </w:r>
      <w:r>
        <w:rPr>
          <w:color w:val="4B483D"/>
          <w:sz w:val="20"/>
        </w:rPr>
        <w:t>in</w:t>
      </w:r>
      <w:r>
        <w:rPr>
          <w:color w:val="4B483D"/>
          <w:spacing w:val="-19"/>
          <w:sz w:val="20"/>
        </w:rPr>
        <w:t xml:space="preserve"> </w:t>
      </w:r>
      <w:r>
        <w:rPr>
          <w:color w:val="4B483D"/>
          <w:sz w:val="20"/>
        </w:rPr>
        <w:t>the</w:t>
      </w:r>
      <w:r>
        <w:rPr>
          <w:color w:val="4B483D"/>
          <w:spacing w:val="-19"/>
          <w:sz w:val="20"/>
        </w:rPr>
        <w:t xml:space="preserve"> </w:t>
      </w:r>
      <w:r>
        <w:rPr>
          <w:color w:val="4B483D"/>
          <w:sz w:val="20"/>
        </w:rPr>
        <w:t>Section</w:t>
      </w:r>
      <w:r>
        <w:rPr>
          <w:color w:val="4B483D"/>
          <w:spacing w:val="-19"/>
          <w:sz w:val="20"/>
        </w:rPr>
        <w:t xml:space="preserve"> </w:t>
      </w:r>
      <w:r>
        <w:rPr>
          <w:color w:val="4B483D"/>
          <w:sz w:val="20"/>
        </w:rPr>
        <w:t>entitled</w:t>
      </w:r>
      <w:r>
        <w:rPr>
          <w:color w:val="4B483D"/>
          <w:spacing w:val="-17"/>
          <w:sz w:val="20"/>
        </w:rPr>
        <w:t xml:space="preserve"> </w:t>
      </w:r>
      <w:r>
        <w:rPr>
          <w:color w:val="4B483D"/>
          <w:sz w:val="20"/>
        </w:rPr>
        <w:t>“Deliverable</w:t>
      </w:r>
      <w:r>
        <w:rPr>
          <w:color w:val="4B483D"/>
          <w:spacing w:val="-18"/>
          <w:sz w:val="20"/>
        </w:rPr>
        <w:t xml:space="preserve"> </w:t>
      </w:r>
      <w:r>
        <w:rPr>
          <w:color w:val="4B483D"/>
          <w:sz w:val="20"/>
        </w:rPr>
        <w:t>Materials,”</w:t>
      </w:r>
      <w:r>
        <w:rPr>
          <w:color w:val="4B483D"/>
          <w:spacing w:val="-19"/>
          <w:sz w:val="20"/>
        </w:rPr>
        <w:t xml:space="preserve"> </w:t>
      </w:r>
      <w:r>
        <w:rPr>
          <w:color w:val="4B483D"/>
          <w:sz w:val="20"/>
        </w:rPr>
        <w:t>and</w:t>
      </w:r>
      <w:r>
        <w:rPr>
          <w:color w:val="4B483D"/>
          <w:spacing w:val="-17"/>
          <w:sz w:val="20"/>
        </w:rPr>
        <w:t xml:space="preserve"> </w:t>
      </w:r>
      <w:r>
        <w:rPr>
          <w:color w:val="4B483D"/>
          <w:sz w:val="20"/>
        </w:rPr>
        <w:t>Client</w:t>
      </w:r>
      <w:r>
        <w:rPr>
          <w:color w:val="4B483D"/>
          <w:spacing w:val="-19"/>
          <w:sz w:val="20"/>
        </w:rPr>
        <w:t xml:space="preserve"> </w:t>
      </w:r>
      <w:r>
        <w:rPr>
          <w:color w:val="4B483D"/>
          <w:sz w:val="20"/>
        </w:rPr>
        <w:t>accepts</w:t>
      </w:r>
      <w:r>
        <w:rPr>
          <w:color w:val="4B483D"/>
          <w:spacing w:val="-18"/>
          <w:sz w:val="20"/>
        </w:rPr>
        <w:t xml:space="preserve"> </w:t>
      </w:r>
      <w:r>
        <w:rPr>
          <w:color w:val="4B483D"/>
          <w:sz w:val="20"/>
        </w:rPr>
        <w:t>such</w:t>
      </w:r>
      <w:r>
        <w:rPr>
          <w:color w:val="4B483D"/>
          <w:spacing w:val="-19"/>
          <w:sz w:val="20"/>
        </w:rPr>
        <w:t xml:space="preserve"> </w:t>
      </w:r>
      <w:r>
        <w:rPr>
          <w:color w:val="4B483D"/>
          <w:sz w:val="20"/>
        </w:rPr>
        <w:t>activities</w:t>
      </w:r>
      <w:r>
        <w:rPr>
          <w:color w:val="4B483D"/>
          <w:spacing w:val="-18"/>
          <w:sz w:val="20"/>
        </w:rPr>
        <w:t xml:space="preserve"> </w:t>
      </w:r>
      <w:r>
        <w:rPr>
          <w:color w:val="4B483D"/>
          <w:sz w:val="20"/>
        </w:rPr>
        <w:t>and materials</w:t>
      </w:r>
      <w:r>
        <w:rPr>
          <w:color w:val="4B483D"/>
          <w:spacing w:val="-24"/>
          <w:sz w:val="20"/>
        </w:rPr>
        <w:t xml:space="preserve"> </w:t>
      </w:r>
      <w:r>
        <w:rPr>
          <w:color w:val="4B483D"/>
          <w:sz w:val="20"/>
        </w:rPr>
        <w:t>without</w:t>
      </w:r>
      <w:r>
        <w:rPr>
          <w:color w:val="4B483D"/>
          <w:spacing w:val="-24"/>
          <w:sz w:val="20"/>
        </w:rPr>
        <w:t xml:space="preserve"> </w:t>
      </w:r>
      <w:r>
        <w:rPr>
          <w:color w:val="4B483D"/>
          <w:sz w:val="20"/>
        </w:rPr>
        <w:t>unreasonable</w:t>
      </w:r>
      <w:r>
        <w:rPr>
          <w:color w:val="4B483D"/>
          <w:spacing w:val="-22"/>
          <w:sz w:val="20"/>
        </w:rPr>
        <w:t xml:space="preserve"> </w:t>
      </w:r>
      <w:r>
        <w:rPr>
          <w:color w:val="4B483D"/>
          <w:sz w:val="20"/>
        </w:rPr>
        <w:t>objections.</w:t>
      </w:r>
      <w:r>
        <w:rPr>
          <w:color w:val="4B483D"/>
          <w:spacing w:val="-21"/>
          <w:sz w:val="20"/>
        </w:rPr>
        <w:t xml:space="preserve"> </w:t>
      </w:r>
      <w:r>
        <w:rPr>
          <w:color w:val="4B483D"/>
          <w:sz w:val="20"/>
        </w:rPr>
        <w:t>No</w:t>
      </w:r>
      <w:r>
        <w:rPr>
          <w:color w:val="4B483D"/>
          <w:spacing w:val="-24"/>
          <w:sz w:val="20"/>
        </w:rPr>
        <w:t xml:space="preserve"> </w:t>
      </w:r>
      <w:r>
        <w:rPr>
          <w:color w:val="4B483D"/>
          <w:sz w:val="20"/>
        </w:rPr>
        <w:t>response</w:t>
      </w:r>
      <w:r>
        <w:rPr>
          <w:color w:val="4B483D"/>
          <w:spacing w:val="-22"/>
          <w:sz w:val="20"/>
        </w:rPr>
        <w:t xml:space="preserve"> </w:t>
      </w:r>
      <w:r>
        <w:rPr>
          <w:color w:val="4B483D"/>
          <w:sz w:val="20"/>
        </w:rPr>
        <w:t>from</w:t>
      </w:r>
      <w:r>
        <w:rPr>
          <w:color w:val="4B483D"/>
          <w:spacing w:val="-21"/>
          <w:sz w:val="20"/>
        </w:rPr>
        <w:t xml:space="preserve"> </w:t>
      </w:r>
      <w:r>
        <w:rPr>
          <w:color w:val="4B483D"/>
          <w:sz w:val="20"/>
        </w:rPr>
        <w:t>Client</w:t>
      </w:r>
      <w:r>
        <w:rPr>
          <w:color w:val="4B483D"/>
          <w:spacing w:val="-22"/>
          <w:sz w:val="20"/>
        </w:rPr>
        <w:t xml:space="preserve"> </w:t>
      </w:r>
      <w:r>
        <w:rPr>
          <w:color w:val="4B483D"/>
          <w:sz w:val="20"/>
        </w:rPr>
        <w:t>within</w:t>
      </w:r>
      <w:r>
        <w:rPr>
          <w:color w:val="4B483D"/>
          <w:spacing w:val="-24"/>
          <w:sz w:val="20"/>
        </w:rPr>
        <w:t xml:space="preserve"> </w:t>
      </w:r>
      <w:r>
        <w:rPr>
          <w:color w:val="4B483D"/>
          <w:sz w:val="20"/>
        </w:rPr>
        <w:t>2-business</w:t>
      </w:r>
      <w:r>
        <w:rPr>
          <w:color w:val="4B483D"/>
          <w:spacing w:val="-23"/>
          <w:sz w:val="20"/>
        </w:rPr>
        <w:t xml:space="preserve"> </w:t>
      </w:r>
      <w:r>
        <w:rPr>
          <w:color w:val="4B483D"/>
          <w:sz w:val="20"/>
        </w:rPr>
        <w:t>days</w:t>
      </w:r>
      <w:r>
        <w:rPr>
          <w:color w:val="4B483D"/>
          <w:spacing w:val="-23"/>
          <w:sz w:val="20"/>
        </w:rPr>
        <w:t xml:space="preserve"> </w:t>
      </w:r>
      <w:r>
        <w:rPr>
          <w:color w:val="4B483D"/>
          <w:sz w:val="20"/>
        </w:rPr>
        <w:t>of</w:t>
      </w:r>
      <w:r>
        <w:rPr>
          <w:color w:val="4B483D"/>
          <w:spacing w:val="-23"/>
          <w:sz w:val="20"/>
        </w:rPr>
        <w:t xml:space="preserve"> </w:t>
      </w:r>
      <w:r>
        <w:rPr>
          <w:color w:val="4B483D"/>
          <w:sz w:val="20"/>
        </w:rPr>
        <w:t>deliverables being delivered by Contractor is deemed</w:t>
      </w:r>
      <w:r>
        <w:rPr>
          <w:color w:val="4B483D"/>
          <w:spacing w:val="-8"/>
          <w:sz w:val="20"/>
        </w:rPr>
        <w:t xml:space="preserve"> </w:t>
      </w:r>
      <w:r>
        <w:rPr>
          <w:color w:val="4B483D"/>
          <w:sz w:val="20"/>
        </w:rPr>
        <w:t>acceptance.</w:t>
      </w:r>
    </w:p>
    <w:p w14:paraId="026D051B" w14:textId="77777777" w:rsidR="007A0396" w:rsidRDefault="00000000">
      <w:pPr>
        <w:pStyle w:val="ListParagraph"/>
        <w:numPr>
          <w:ilvl w:val="0"/>
          <w:numId w:val="1"/>
        </w:numPr>
        <w:tabs>
          <w:tab w:val="left" w:pos="655"/>
          <w:tab w:val="left" w:pos="656"/>
        </w:tabs>
        <w:spacing w:before="32" w:line="292" w:lineRule="auto"/>
        <w:ind w:right="1375"/>
        <w:rPr>
          <w:sz w:val="20"/>
        </w:rPr>
      </w:pPr>
      <w:r>
        <w:rPr>
          <w:color w:val="4B483D"/>
          <w:sz w:val="20"/>
        </w:rPr>
        <w:t>Contractor</w:t>
      </w:r>
      <w:r>
        <w:rPr>
          <w:color w:val="4B483D"/>
          <w:spacing w:val="-17"/>
          <w:sz w:val="20"/>
        </w:rPr>
        <w:t xml:space="preserve"> </w:t>
      </w:r>
      <w:r>
        <w:rPr>
          <w:color w:val="4B483D"/>
          <w:sz w:val="20"/>
        </w:rPr>
        <w:t>and/or</w:t>
      </w:r>
      <w:r>
        <w:rPr>
          <w:color w:val="4B483D"/>
          <w:spacing w:val="-14"/>
          <w:sz w:val="20"/>
        </w:rPr>
        <w:t xml:space="preserve"> </w:t>
      </w:r>
      <w:r>
        <w:rPr>
          <w:color w:val="4B483D"/>
          <w:sz w:val="20"/>
        </w:rPr>
        <w:t>Client</w:t>
      </w:r>
      <w:r>
        <w:rPr>
          <w:color w:val="4B483D"/>
          <w:spacing w:val="-18"/>
          <w:sz w:val="20"/>
        </w:rPr>
        <w:t xml:space="preserve"> </w:t>
      </w:r>
      <w:r>
        <w:rPr>
          <w:color w:val="4B483D"/>
          <w:sz w:val="20"/>
        </w:rPr>
        <w:t>has</w:t>
      </w:r>
      <w:r>
        <w:rPr>
          <w:color w:val="4B483D"/>
          <w:spacing w:val="-17"/>
          <w:sz w:val="20"/>
        </w:rPr>
        <w:t xml:space="preserve"> </w:t>
      </w:r>
      <w:r>
        <w:rPr>
          <w:color w:val="4B483D"/>
          <w:sz w:val="20"/>
        </w:rPr>
        <w:t>the</w:t>
      </w:r>
      <w:r>
        <w:rPr>
          <w:color w:val="4B483D"/>
          <w:spacing w:val="-17"/>
          <w:sz w:val="20"/>
        </w:rPr>
        <w:t xml:space="preserve"> </w:t>
      </w:r>
      <w:r>
        <w:rPr>
          <w:color w:val="4B483D"/>
          <w:sz w:val="20"/>
        </w:rPr>
        <w:t>right</w:t>
      </w:r>
      <w:r>
        <w:rPr>
          <w:color w:val="4B483D"/>
          <w:spacing w:val="-18"/>
          <w:sz w:val="20"/>
        </w:rPr>
        <w:t xml:space="preserve"> </w:t>
      </w:r>
      <w:r>
        <w:rPr>
          <w:color w:val="4B483D"/>
          <w:sz w:val="20"/>
        </w:rPr>
        <w:t>to</w:t>
      </w:r>
      <w:r>
        <w:rPr>
          <w:color w:val="4B483D"/>
          <w:spacing w:val="-17"/>
          <w:sz w:val="20"/>
        </w:rPr>
        <w:t xml:space="preserve"> </w:t>
      </w:r>
      <w:r>
        <w:rPr>
          <w:color w:val="4B483D"/>
          <w:sz w:val="20"/>
        </w:rPr>
        <w:t>cancel</w:t>
      </w:r>
      <w:r>
        <w:rPr>
          <w:color w:val="4B483D"/>
          <w:spacing w:val="-18"/>
          <w:sz w:val="20"/>
        </w:rPr>
        <w:t xml:space="preserve"> </w:t>
      </w:r>
      <w:r>
        <w:rPr>
          <w:color w:val="4B483D"/>
          <w:sz w:val="20"/>
        </w:rPr>
        <w:t>services</w:t>
      </w:r>
      <w:r>
        <w:rPr>
          <w:color w:val="4B483D"/>
          <w:spacing w:val="-18"/>
          <w:sz w:val="20"/>
        </w:rPr>
        <w:t xml:space="preserve"> </w:t>
      </w:r>
      <w:r>
        <w:rPr>
          <w:color w:val="4B483D"/>
          <w:sz w:val="20"/>
        </w:rPr>
        <w:t>or</w:t>
      </w:r>
      <w:r>
        <w:rPr>
          <w:color w:val="4B483D"/>
          <w:spacing w:val="-16"/>
          <w:sz w:val="20"/>
        </w:rPr>
        <w:t xml:space="preserve"> </w:t>
      </w:r>
      <w:r>
        <w:rPr>
          <w:color w:val="4B483D"/>
          <w:sz w:val="20"/>
        </w:rPr>
        <w:t>deliverables</w:t>
      </w:r>
      <w:r>
        <w:rPr>
          <w:color w:val="4B483D"/>
          <w:spacing w:val="-16"/>
          <w:sz w:val="20"/>
        </w:rPr>
        <w:t xml:space="preserve"> </w:t>
      </w:r>
      <w:r>
        <w:rPr>
          <w:color w:val="4B483D"/>
          <w:sz w:val="20"/>
        </w:rPr>
        <w:t>not</w:t>
      </w:r>
      <w:r>
        <w:rPr>
          <w:color w:val="4B483D"/>
          <w:spacing w:val="-18"/>
          <w:sz w:val="20"/>
        </w:rPr>
        <w:t xml:space="preserve"> </w:t>
      </w:r>
      <w:r>
        <w:rPr>
          <w:color w:val="4B483D"/>
          <w:sz w:val="20"/>
        </w:rPr>
        <w:t>yet</w:t>
      </w:r>
      <w:r>
        <w:rPr>
          <w:color w:val="4B483D"/>
          <w:spacing w:val="-17"/>
          <w:sz w:val="20"/>
        </w:rPr>
        <w:t xml:space="preserve"> </w:t>
      </w:r>
      <w:r>
        <w:rPr>
          <w:color w:val="4B483D"/>
          <w:sz w:val="20"/>
        </w:rPr>
        <w:t>provided</w:t>
      </w:r>
      <w:r>
        <w:rPr>
          <w:color w:val="4B483D"/>
          <w:spacing w:val="-16"/>
          <w:sz w:val="20"/>
        </w:rPr>
        <w:t xml:space="preserve"> </w:t>
      </w:r>
      <w:r>
        <w:rPr>
          <w:color w:val="4B483D"/>
          <w:sz w:val="20"/>
        </w:rPr>
        <w:t>with</w:t>
      </w:r>
      <w:r>
        <w:rPr>
          <w:color w:val="4B483D"/>
          <w:spacing w:val="-10"/>
          <w:sz w:val="20"/>
        </w:rPr>
        <w:t xml:space="preserve"> </w:t>
      </w:r>
      <w:r>
        <w:rPr>
          <w:color w:val="BF0000"/>
          <w:sz w:val="20"/>
        </w:rPr>
        <w:t>6</w:t>
      </w:r>
      <w:r>
        <w:rPr>
          <w:color w:val="BF0000"/>
          <w:spacing w:val="-17"/>
          <w:sz w:val="20"/>
        </w:rPr>
        <w:t xml:space="preserve"> </w:t>
      </w:r>
      <w:r>
        <w:rPr>
          <w:color w:val="4B483D"/>
          <w:sz w:val="20"/>
        </w:rPr>
        <w:t>business</w:t>
      </w:r>
      <w:r>
        <w:rPr>
          <w:color w:val="4B483D"/>
          <w:spacing w:val="-16"/>
          <w:sz w:val="20"/>
        </w:rPr>
        <w:t xml:space="preserve"> </w:t>
      </w:r>
      <w:r>
        <w:rPr>
          <w:color w:val="4B483D"/>
          <w:sz w:val="20"/>
        </w:rPr>
        <w:t>days advance written notice to the other</w:t>
      </w:r>
      <w:r>
        <w:rPr>
          <w:color w:val="4B483D"/>
          <w:spacing w:val="-1"/>
          <w:sz w:val="20"/>
        </w:rPr>
        <w:t xml:space="preserve"> </w:t>
      </w:r>
      <w:r>
        <w:rPr>
          <w:color w:val="4B483D"/>
          <w:sz w:val="20"/>
        </w:rPr>
        <w:t>party.</w:t>
      </w:r>
    </w:p>
    <w:p w14:paraId="026D051C" w14:textId="77777777" w:rsidR="007A0396" w:rsidRDefault="007A0396">
      <w:pPr>
        <w:pStyle w:val="BodyText"/>
        <w:spacing w:before="6"/>
        <w:rPr>
          <w:sz w:val="31"/>
        </w:rPr>
      </w:pPr>
    </w:p>
    <w:p w14:paraId="026D051D" w14:textId="77777777" w:rsidR="007A0396" w:rsidRDefault="00000000">
      <w:pPr>
        <w:pStyle w:val="Heading1"/>
        <w:tabs>
          <w:tab w:val="left" w:pos="9324"/>
        </w:tabs>
        <w:rPr>
          <w:u w:val="none"/>
        </w:rPr>
      </w:pPr>
      <w:r>
        <w:rPr>
          <w:color w:val="DF0F0F"/>
          <w:w w:val="106"/>
          <w:u w:color="FBDBDB"/>
        </w:rPr>
        <w:t>P</w:t>
      </w:r>
      <w:r>
        <w:rPr>
          <w:color w:val="DF0F0F"/>
          <w:w w:val="89"/>
          <w:u w:color="FBDBDB"/>
        </w:rPr>
        <w:t>r</w:t>
      </w:r>
      <w:r>
        <w:rPr>
          <w:color w:val="DF0F0F"/>
          <w:w w:val="130"/>
          <w:u w:color="FBDBDB"/>
        </w:rPr>
        <w:t>o</w:t>
      </w:r>
      <w:r>
        <w:rPr>
          <w:color w:val="DF0F0F"/>
          <w:spacing w:val="2"/>
          <w:w w:val="72"/>
          <w:u w:color="FBDBDB"/>
        </w:rPr>
        <w:t>j</w:t>
      </w:r>
      <w:r>
        <w:rPr>
          <w:color w:val="DF0F0F"/>
          <w:spacing w:val="-4"/>
          <w:w w:val="145"/>
          <w:u w:color="FBDBDB"/>
        </w:rPr>
        <w:t>e</w:t>
      </w:r>
      <w:r>
        <w:rPr>
          <w:color w:val="DF0F0F"/>
          <w:w w:val="145"/>
          <w:u w:color="FBDBDB"/>
        </w:rPr>
        <w:t>c</w:t>
      </w:r>
      <w:r>
        <w:rPr>
          <w:color w:val="DF0F0F"/>
          <w:w w:val="121"/>
          <w:u w:color="FBDBDB"/>
        </w:rPr>
        <w:t>t</w:t>
      </w:r>
      <w:r>
        <w:rPr>
          <w:color w:val="DF0F0F"/>
          <w:spacing w:val="9"/>
          <w:u w:color="FBDBDB"/>
        </w:rPr>
        <w:t xml:space="preserve"> </w:t>
      </w:r>
      <w:r>
        <w:rPr>
          <w:color w:val="DF0F0F"/>
          <w:spacing w:val="2"/>
          <w:w w:val="121"/>
          <w:u w:color="FBDBDB"/>
        </w:rPr>
        <w:t>C</w:t>
      </w:r>
      <w:r>
        <w:rPr>
          <w:color w:val="DF0F0F"/>
          <w:spacing w:val="-4"/>
          <w:w w:val="121"/>
          <w:u w:color="FBDBDB"/>
        </w:rPr>
        <w:t>h</w:t>
      </w:r>
      <w:r>
        <w:rPr>
          <w:color w:val="DF0F0F"/>
          <w:spacing w:val="2"/>
          <w:w w:val="153"/>
          <w:u w:color="FBDBDB"/>
        </w:rPr>
        <w:t>a</w:t>
      </w:r>
      <w:r>
        <w:rPr>
          <w:color w:val="DF0F0F"/>
          <w:spacing w:val="3"/>
          <w:w w:val="121"/>
          <w:u w:color="FBDBDB"/>
        </w:rPr>
        <w:t>n</w:t>
      </w:r>
      <w:r>
        <w:rPr>
          <w:color w:val="DF0F0F"/>
          <w:w w:val="134"/>
          <w:u w:color="FBDBDB"/>
        </w:rPr>
        <w:t>g</w:t>
      </w:r>
      <w:r>
        <w:rPr>
          <w:color w:val="DF0F0F"/>
          <w:w w:val="145"/>
          <w:u w:color="FBDBDB"/>
        </w:rPr>
        <w:t>e</w:t>
      </w:r>
      <w:r>
        <w:rPr>
          <w:color w:val="DF0F0F"/>
          <w:spacing w:val="7"/>
          <w:u w:color="FBDBDB"/>
        </w:rPr>
        <w:t xml:space="preserve"> </w:t>
      </w:r>
      <w:r>
        <w:rPr>
          <w:color w:val="DF0F0F"/>
          <w:spacing w:val="2"/>
          <w:w w:val="121"/>
          <w:u w:color="FBDBDB"/>
        </w:rPr>
        <w:t>C</w:t>
      </w:r>
      <w:r>
        <w:rPr>
          <w:color w:val="DF0F0F"/>
          <w:spacing w:val="-2"/>
          <w:w w:val="130"/>
          <w:u w:color="FBDBDB"/>
        </w:rPr>
        <w:t>o</w:t>
      </w:r>
      <w:r>
        <w:rPr>
          <w:color w:val="DF0F0F"/>
          <w:w w:val="121"/>
          <w:u w:color="FBDBDB"/>
        </w:rPr>
        <w:t>nt</w:t>
      </w:r>
      <w:r>
        <w:rPr>
          <w:color w:val="DF0F0F"/>
          <w:w w:val="89"/>
          <w:u w:color="FBDBDB"/>
        </w:rPr>
        <w:t>r</w:t>
      </w:r>
      <w:r>
        <w:rPr>
          <w:color w:val="DF0F0F"/>
          <w:w w:val="130"/>
          <w:u w:color="FBDBDB"/>
        </w:rPr>
        <w:t>o</w:t>
      </w:r>
      <w:r>
        <w:rPr>
          <w:color w:val="DF0F0F"/>
          <w:w w:val="71"/>
          <w:u w:color="FBDBDB"/>
        </w:rPr>
        <w:t>l</w:t>
      </w:r>
      <w:r>
        <w:rPr>
          <w:color w:val="DF0F0F"/>
          <w:spacing w:val="13"/>
          <w:u w:color="FBDBDB"/>
        </w:rPr>
        <w:t xml:space="preserve"> </w:t>
      </w:r>
      <w:r>
        <w:rPr>
          <w:color w:val="DF0F0F"/>
          <w:w w:val="106"/>
          <w:u w:color="FBDBDB"/>
        </w:rPr>
        <w:t>P</w:t>
      </w:r>
      <w:r>
        <w:rPr>
          <w:color w:val="DF0F0F"/>
          <w:w w:val="89"/>
          <w:u w:color="FBDBDB"/>
        </w:rPr>
        <w:t>r</w:t>
      </w:r>
      <w:r>
        <w:rPr>
          <w:color w:val="DF0F0F"/>
          <w:spacing w:val="-2"/>
          <w:w w:val="130"/>
          <w:u w:color="FBDBDB"/>
        </w:rPr>
        <w:t>o</w:t>
      </w:r>
      <w:r>
        <w:rPr>
          <w:color w:val="DF0F0F"/>
          <w:w w:val="145"/>
          <w:u w:color="FBDBDB"/>
        </w:rPr>
        <w:t>ce</w:t>
      </w:r>
      <w:r>
        <w:rPr>
          <w:color w:val="DF0F0F"/>
          <w:spacing w:val="-2"/>
          <w:w w:val="136"/>
          <w:u w:color="FBDBDB"/>
        </w:rPr>
        <w:t>d</w:t>
      </w:r>
      <w:r>
        <w:rPr>
          <w:color w:val="DF0F0F"/>
          <w:w w:val="121"/>
          <w:u w:color="FBDBDB"/>
        </w:rPr>
        <w:t>u</w:t>
      </w:r>
      <w:r>
        <w:rPr>
          <w:color w:val="DF0F0F"/>
          <w:w w:val="89"/>
          <w:u w:color="FBDBDB"/>
        </w:rPr>
        <w:t>r</w:t>
      </w:r>
      <w:r>
        <w:rPr>
          <w:color w:val="DF0F0F"/>
          <w:w w:val="145"/>
          <w:u w:color="FBDBDB"/>
        </w:rPr>
        <w:t>e</w:t>
      </w:r>
      <w:r>
        <w:rPr>
          <w:color w:val="DF0F0F"/>
          <w:u w:color="FBDBDB"/>
        </w:rPr>
        <w:tab/>
      </w:r>
    </w:p>
    <w:p w14:paraId="026D051E" w14:textId="77777777" w:rsidR="007A0396" w:rsidRDefault="007A0396">
      <w:pPr>
        <w:pStyle w:val="BodyText"/>
        <w:spacing w:before="5"/>
      </w:pPr>
    </w:p>
    <w:p w14:paraId="026D051F" w14:textId="77777777" w:rsidR="007A0396" w:rsidRDefault="00000000">
      <w:pPr>
        <w:pStyle w:val="BodyText"/>
        <w:spacing w:before="91"/>
        <w:ind w:left="295"/>
      </w:pPr>
      <w:r>
        <w:rPr>
          <w:color w:val="4B483D"/>
        </w:rPr>
        <w:t>The following process will be followed if a change to this SOW is required:</w:t>
      </w:r>
    </w:p>
    <w:p w14:paraId="026D0520" w14:textId="77777777" w:rsidR="007A0396" w:rsidRDefault="007A0396">
      <w:pPr>
        <w:pStyle w:val="BodyText"/>
        <w:rPr>
          <w:sz w:val="22"/>
        </w:rPr>
      </w:pPr>
    </w:p>
    <w:p w14:paraId="026D0521" w14:textId="77777777" w:rsidR="007A0396" w:rsidRDefault="00000000">
      <w:pPr>
        <w:pStyle w:val="ListParagraph"/>
        <w:numPr>
          <w:ilvl w:val="0"/>
          <w:numId w:val="1"/>
        </w:numPr>
        <w:tabs>
          <w:tab w:val="left" w:pos="655"/>
          <w:tab w:val="left" w:pos="656"/>
        </w:tabs>
        <w:spacing w:before="148" w:line="292" w:lineRule="auto"/>
        <w:rPr>
          <w:sz w:val="20"/>
        </w:rPr>
      </w:pPr>
      <w:r>
        <w:rPr>
          <w:color w:val="4B483D"/>
          <w:sz w:val="20"/>
        </w:rPr>
        <w:t>A</w:t>
      </w:r>
      <w:r>
        <w:rPr>
          <w:color w:val="4B483D"/>
          <w:spacing w:val="-23"/>
          <w:sz w:val="20"/>
        </w:rPr>
        <w:t xml:space="preserve"> </w:t>
      </w:r>
      <w:r>
        <w:rPr>
          <w:color w:val="4B483D"/>
          <w:sz w:val="20"/>
        </w:rPr>
        <w:t>Project</w:t>
      </w:r>
      <w:r>
        <w:rPr>
          <w:color w:val="4B483D"/>
          <w:spacing w:val="-22"/>
          <w:sz w:val="20"/>
        </w:rPr>
        <w:t xml:space="preserve"> </w:t>
      </w:r>
      <w:r>
        <w:rPr>
          <w:color w:val="4B483D"/>
          <w:sz w:val="20"/>
        </w:rPr>
        <w:t>Change</w:t>
      </w:r>
      <w:r>
        <w:rPr>
          <w:color w:val="4B483D"/>
          <w:spacing w:val="-20"/>
          <w:sz w:val="20"/>
        </w:rPr>
        <w:t xml:space="preserve"> </w:t>
      </w:r>
      <w:r>
        <w:rPr>
          <w:color w:val="4B483D"/>
          <w:sz w:val="20"/>
        </w:rPr>
        <w:t>Request</w:t>
      </w:r>
      <w:r>
        <w:rPr>
          <w:color w:val="4B483D"/>
          <w:spacing w:val="-23"/>
          <w:sz w:val="20"/>
        </w:rPr>
        <w:t xml:space="preserve"> </w:t>
      </w:r>
      <w:r>
        <w:rPr>
          <w:color w:val="4B483D"/>
          <w:sz w:val="20"/>
        </w:rPr>
        <w:t>(PCR)</w:t>
      </w:r>
      <w:r>
        <w:rPr>
          <w:color w:val="4B483D"/>
          <w:spacing w:val="-22"/>
          <w:sz w:val="20"/>
        </w:rPr>
        <w:t xml:space="preserve"> </w:t>
      </w:r>
      <w:r>
        <w:rPr>
          <w:color w:val="4B483D"/>
          <w:sz w:val="20"/>
        </w:rPr>
        <w:t>will</w:t>
      </w:r>
      <w:r>
        <w:rPr>
          <w:color w:val="4B483D"/>
          <w:spacing w:val="-22"/>
          <w:sz w:val="20"/>
        </w:rPr>
        <w:t xml:space="preserve"> </w:t>
      </w:r>
      <w:r>
        <w:rPr>
          <w:color w:val="4B483D"/>
          <w:sz w:val="20"/>
        </w:rPr>
        <w:t>be</w:t>
      </w:r>
      <w:r>
        <w:rPr>
          <w:color w:val="4B483D"/>
          <w:spacing w:val="-21"/>
          <w:sz w:val="20"/>
        </w:rPr>
        <w:t xml:space="preserve"> </w:t>
      </w:r>
      <w:r>
        <w:rPr>
          <w:color w:val="4B483D"/>
          <w:sz w:val="20"/>
        </w:rPr>
        <w:t>the</w:t>
      </w:r>
      <w:r>
        <w:rPr>
          <w:color w:val="4B483D"/>
          <w:spacing w:val="-20"/>
          <w:sz w:val="20"/>
        </w:rPr>
        <w:t xml:space="preserve"> </w:t>
      </w:r>
      <w:r>
        <w:rPr>
          <w:color w:val="4B483D"/>
          <w:sz w:val="20"/>
        </w:rPr>
        <w:t>vehicle</w:t>
      </w:r>
      <w:r>
        <w:rPr>
          <w:color w:val="4B483D"/>
          <w:spacing w:val="-21"/>
          <w:sz w:val="20"/>
        </w:rPr>
        <w:t xml:space="preserve"> </w:t>
      </w:r>
      <w:r>
        <w:rPr>
          <w:color w:val="4B483D"/>
          <w:sz w:val="20"/>
        </w:rPr>
        <w:t>for</w:t>
      </w:r>
      <w:r>
        <w:rPr>
          <w:color w:val="4B483D"/>
          <w:spacing w:val="-20"/>
          <w:sz w:val="20"/>
        </w:rPr>
        <w:t xml:space="preserve"> </w:t>
      </w:r>
      <w:r>
        <w:rPr>
          <w:color w:val="4B483D"/>
          <w:sz w:val="20"/>
        </w:rPr>
        <w:t>communicating</w:t>
      </w:r>
      <w:r>
        <w:rPr>
          <w:color w:val="4B483D"/>
          <w:spacing w:val="-20"/>
          <w:sz w:val="20"/>
        </w:rPr>
        <w:t xml:space="preserve"> </w:t>
      </w:r>
      <w:r>
        <w:rPr>
          <w:color w:val="4B483D"/>
          <w:sz w:val="20"/>
        </w:rPr>
        <w:t>change.</w:t>
      </w:r>
      <w:r>
        <w:rPr>
          <w:color w:val="4B483D"/>
          <w:spacing w:val="-21"/>
          <w:sz w:val="20"/>
        </w:rPr>
        <w:t xml:space="preserve"> </w:t>
      </w:r>
      <w:r>
        <w:rPr>
          <w:color w:val="4B483D"/>
          <w:sz w:val="20"/>
        </w:rPr>
        <w:t>The</w:t>
      </w:r>
      <w:r>
        <w:rPr>
          <w:color w:val="4B483D"/>
          <w:spacing w:val="-21"/>
          <w:sz w:val="20"/>
        </w:rPr>
        <w:t xml:space="preserve"> </w:t>
      </w:r>
      <w:r>
        <w:rPr>
          <w:color w:val="4B483D"/>
          <w:sz w:val="20"/>
        </w:rPr>
        <w:t>PCR</w:t>
      </w:r>
      <w:r>
        <w:rPr>
          <w:color w:val="4B483D"/>
          <w:spacing w:val="-22"/>
          <w:sz w:val="20"/>
        </w:rPr>
        <w:t xml:space="preserve"> </w:t>
      </w:r>
      <w:r>
        <w:rPr>
          <w:color w:val="4B483D"/>
          <w:sz w:val="20"/>
        </w:rPr>
        <w:t>must</w:t>
      </w:r>
      <w:r>
        <w:rPr>
          <w:color w:val="4B483D"/>
          <w:spacing w:val="-22"/>
          <w:sz w:val="20"/>
        </w:rPr>
        <w:t xml:space="preserve"> </w:t>
      </w:r>
      <w:r>
        <w:rPr>
          <w:color w:val="4B483D"/>
          <w:sz w:val="20"/>
        </w:rPr>
        <w:t>describe</w:t>
      </w:r>
      <w:r>
        <w:rPr>
          <w:color w:val="4B483D"/>
          <w:spacing w:val="-21"/>
          <w:sz w:val="20"/>
        </w:rPr>
        <w:t xml:space="preserve"> </w:t>
      </w:r>
      <w:r>
        <w:rPr>
          <w:color w:val="4B483D"/>
          <w:sz w:val="20"/>
        </w:rPr>
        <w:t>the change,</w:t>
      </w:r>
      <w:r>
        <w:rPr>
          <w:color w:val="4B483D"/>
          <w:spacing w:val="-7"/>
          <w:sz w:val="20"/>
        </w:rPr>
        <w:t xml:space="preserve"> </w:t>
      </w:r>
      <w:r>
        <w:rPr>
          <w:color w:val="4B483D"/>
          <w:sz w:val="20"/>
        </w:rPr>
        <w:t>the</w:t>
      </w:r>
      <w:r>
        <w:rPr>
          <w:color w:val="4B483D"/>
          <w:spacing w:val="-3"/>
          <w:sz w:val="20"/>
        </w:rPr>
        <w:t xml:space="preserve"> </w:t>
      </w:r>
      <w:r>
        <w:rPr>
          <w:color w:val="4B483D"/>
          <w:sz w:val="20"/>
        </w:rPr>
        <w:t>rationale</w:t>
      </w:r>
      <w:r>
        <w:rPr>
          <w:color w:val="4B483D"/>
          <w:spacing w:val="-4"/>
          <w:sz w:val="20"/>
        </w:rPr>
        <w:t xml:space="preserve"> </w:t>
      </w:r>
      <w:r>
        <w:rPr>
          <w:color w:val="4B483D"/>
          <w:sz w:val="20"/>
        </w:rPr>
        <w:t>for</w:t>
      </w:r>
      <w:r>
        <w:rPr>
          <w:color w:val="4B483D"/>
          <w:spacing w:val="-4"/>
          <w:sz w:val="20"/>
        </w:rPr>
        <w:t xml:space="preserve"> </w:t>
      </w:r>
      <w:r>
        <w:rPr>
          <w:color w:val="4B483D"/>
          <w:sz w:val="20"/>
        </w:rPr>
        <w:t>the</w:t>
      </w:r>
      <w:r>
        <w:rPr>
          <w:color w:val="4B483D"/>
          <w:spacing w:val="-5"/>
          <w:sz w:val="20"/>
        </w:rPr>
        <w:t xml:space="preserve"> </w:t>
      </w:r>
      <w:r>
        <w:rPr>
          <w:color w:val="4B483D"/>
          <w:sz w:val="20"/>
        </w:rPr>
        <w:t>change,</w:t>
      </w:r>
      <w:r>
        <w:rPr>
          <w:color w:val="4B483D"/>
          <w:spacing w:val="-6"/>
          <w:sz w:val="20"/>
        </w:rPr>
        <w:t xml:space="preserve"> </w:t>
      </w:r>
      <w:r>
        <w:rPr>
          <w:color w:val="4B483D"/>
          <w:sz w:val="20"/>
        </w:rPr>
        <w:t>and</w:t>
      </w:r>
      <w:r>
        <w:rPr>
          <w:color w:val="4B483D"/>
          <w:spacing w:val="-5"/>
          <w:sz w:val="20"/>
        </w:rPr>
        <w:t xml:space="preserve"> </w:t>
      </w:r>
      <w:r>
        <w:rPr>
          <w:color w:val="4B483D"/>
          <w:sz w:val="20"/>
        </w:rPr>
        <w:t>the</w:t>
      </w:r>
      <w:r>
        <w:rPr>
          <w:color w:val="4B483D"/>
          <w:spacing w:val="-4"/>
          <w:sz w:val="20"/>
        </w:rPr>
        <w:t xml:space="preserve"> </w:t>
      </w:r>
      <w:r>
        <w:rPr>
          <w:color w:val="4B483D"/>
          <w:sz w:val="20"/>
        </w:rPr>
        <w:t>effect</w:t>
      </w:r>
      <w:r>
        <w:rPr>
          <w:color w:val="4B483D"/>
          <w:spacing w:val="-6"/>
          <w:sz w:val="20"/>
        </w:rPr>
        <w:t xml:space="preserve"> </w:t>
      </w:r>
      <w:r>
        <w:rPr>
          <w:color w:val="4B483D"/>
          <w:sz w:val="20"/>
        </w:rPr>
        <w:t>the</w:t>
      </w:r>
      <w:r>
        <w:rPr>
          <w:color w:val="4B483D"/>
          <w:spacing w:val="-5"/>
          <w:sz w:val="20"/>
        </w:rPr>
        <w:t xml:space="preserve"> </w:t>
      </w:r>
      <w:r>
        <w:rPr>
          <w:color w:val="4B483D"/>
          <w:sz w:val="20"/>
        </w:rPr>
        <w:t>change</w:t>
      </w:r>
      <w:r>
        <w:rPr>
          <w:color w:val="4B483D"/>
          <w:spacing w:val="-2"/>
          <w:sz w:val="20"/>
        </w:rPr>
        <w:t xml:space="preserve"> </w:t>
      </w:r>
      <w:r>
        <w:rPr>
          <w:color w:val="4B483D"/>
          <w:sz w:val="20"/>
        </w:rPr>
        <w:t>will</w:t>
      </w:r>
      <w:r>
        <w:rPr>
          <w:color w:val="4B483D"/>
          <w:spacing w:val="-5"/>
          <w:sz w:val="20"/>
        </w:rPr>
        <w:t xml:space="preserve"> </w:t>
      </w:r>
      <w:r>
        <w:rPr>
          <w:color w:val="4B483D"/>
          <w:sz w:val="20"/>
        </w:rPr>
        <w:t>have</w:t>
      </w:r>
      <w:r>
        <w:rPr>
          <w:color w:val="4B483D"/>
          <w:spacing w:val="-4"/>
          <w:sz w:val="20"/>
        </w:rPr>
        <w:t xml:space="preserve"> </w:t>
      </w:r>
      <w:r>
        <w:rPr>
          <w:color w:val="4B483D"/>
          <w:sz w:val="20"/>
        </w:rPr>
        <w:t>on</w:t>
      </w:r>
      <w:r>
        <w:rPr>
          <w:color w:val="4B483D"/>
          <w:spacing w:val="-7"/>
          <w:sz w:val="20"/>
        </w:rPr>
        <w:t xml:space="preserve"> </w:t>
      </w:r>
      <w:r>
        <w:rPr>
          <w:color w:val="4B483D"/>
          <w:sz w:val="20"/>
        </w:rPr>
        <w:t>the</w:t>
      </w:r>
      <w:r>
        <w:rPr>
          <w:color w:val="4B483D"/>
          <w:spacing w:val="-4"/>
          <w:sz w:val="20"/>
        </w:rPr>
        <w:t xml:space="preserve"> </w:t>
      </w:r>
      <w:r>
        <w:rPr>
          <w:color w:val="4B483D"/>
          <w:sz w:val="20"/>
        </w:rPr>
        <w:t>project.</w:t>
      </w:r>
    </w:p>
    <w:p w14:paraId="026D0522" w14:textId="77777777" w:rsidR="007A0396" w:rsidRDefault="00000000">
      <w:pPr>
        <w:pStyle w:val="ListParagraph"/>
        <w:numPr>
          <w:ilvl w:val="0"/>
          <w:numId w:val="1"/>
        </w:numPr>
        <w:tabs>
          <w:tab w:val="left" w:pos="655"/>
          <w:tab w:val="left" w:pos="656"/>
        </w:tabs>
        <w:spacing w:line="292" w:lineRule="auto"/>
        <w:ind w:right="1289"/>
        <w:rPr>
          <w:sz w:val="20"/>
        </w:rPr>
      </w:pPr>
      <w:r>
        <w:rPr>
          <w:color w:val="4B483D"/>
          <w:sz w:val="20"/>
        </w:rPr>
        <w:t>The</w:t>
      </w:r>
      <w:r>
        <w:rPr>
          <w:color w:val="4B483D"/>
          <w:spacing w:val="-23"/>
          <w:sz w:val="20"/>
        </w:rPr>
        <w:t xml:space="preserve"> </w:t>
      </w:r>
      <w:r>
        <w:rPr>
          <w:color w:val="4B483D"/>
          <w:sz w:val="20"/>
        </w:rPr>
        <w:t>designated</w:t>
      </w:r>
      <w:r>
        <w:rPr>
          <w:color w:val="4B483D"/>
          <w:spacing w:val="-22"/>
          <w:sz w:val="20"/>
        </w:rPr>
        <w:t xml:space="preserve"> </w:t>
      </w:r>
      <w:r>
        <w:rPr>
          <w:color w:val="4B483D"/>
          <w:sz w:val="20"/>
        </w:rPr>
        <w:t>Project</w:t>
      </w:r>
      <w:r>
        <w:rPr>
          <w:color w:val="4B483D"/>
          <w:spacing w:val="-23"/>
          <w:sz w:val="20"/>
        </w:rPr>
        <w:t xml:space="preserve"> </w:t>
      </w:r>
      <w:r>
        <w:rPr>
          <w:color w:val="4B483D"/>
          <w:sz w:val="20"/>
        </w:rPr>
        <w:t>Manager</w:t>
      </w:r>
      <w:r>
        <w:rPr>
          <w:color w:val="4B483D"/>
          <w:spacing w:val="-23"/>
          <w:sz w:val="20"/>
        </w:rPr>
        <w:t xml:space="preserve"> </w:t>
      </w:r>
      <w:r>
        <w:rPr>
          <w:color w:val="4B483D"/>
          <w:sz w:val="20"/>
        </w:rPr>
        <w:t>of</w:t>
      </w:r>
      <w:r>
        <w:rPr>
          <w:color w:val="4B483D"/>
          <w:spacing w:val="-23"/>
          <w:sz w:val="20"/>
        </w:rPr>
        <w:t xml:space="preserve"> </w:t>
      </w:r>
      <w:r>
        <w:rPr>
          <w:color w:val="4B483D"/>
          <w:sz w:val="20"/>
        </w:rPr>
        <w:t>the</w:t>
      </w:r>
      <w:r>
        <w:rPr>
          <w:color w:val="4B483D"/>
          <w:spacing w:val="-22"/>
          <w:sz w:val="20"/>
        </w:rPr>
        <w:t xml:space="preserve"> </w:t>
      </w:r>
      <w:r>
        <w:rPr>
          <w:color w:val="4B483D"/>
          <w:sz w:val="20"/>
        </w:rPr>
        <w:t>requesting</w:t>
      </w:r>
      <w:r>
        <w:rPr>
          <w:color w:val="4B483D"/>
          <w:spacing w:val="-22"/>
          <w:sz w:val="20"/>
        </w:rPr>
        <w:t xml:space="preserve"> </w:t>
      </w:r>
      <w:r>
        <w:rPr>
          <w:color w:val="4B483D"/>
          <w:sz w:val="20"/>
        </w:rPr>
        <w:t>party</w:t>
      </w:r>
      <w:r>
        <w:rPr>
          <w:color w:val="4B483D"/>
          <w:spacing w:val="-22"/>
          <w:sz w:val="20"/>
        </w:rPr>
        <w:t xml:space="preserve"> </w:t>
      </w:r>
      <w:r>
        <w:rPr>
          <w:color w:val="4B483D"/>
          <w:sz w:val="20"/>
        </w:rPr>
        <w:t>(Contractor</w:t>
      </w:r>
      <w:r>
        <w:rPr>
          <w:color w:val="4B483D"/>
          <w:spacing w:val="-21"/>
          <w:sz w:val="20"/>
        </w:rPr>
        <w:t xml:space="preserve"> </w:t>
      </w:r>
      <w:r>
        <w:rPr>
          <w:color w:val="4B483D"/>
          <w:sz w:val="20"/>
        </w:rPr>
        <w:t>or</w:t>
      </w:r>
      <w:r>
        <w:rPr>
          <w:color w:val="4B483D"/>
          <w:spacing w:val="-22"/>
          <w:sz w:val="20"/>
        </w:rPr>
        <w:t xml:space="preserve"> </w:t>
      </w:r>
      <w:r>
        <w:rPr>
          <w:color w:val="4B483D"/>
          <w:sz w:val="20"/>
        </w:rPr>
        <w:t>Client)</w:t>
      </w:r>
      <w:r>
        <w:rPr>
          <w:color w:val="4B483D"/>
          <w:spacing w:val="-23"/>
          <w:sz w:val="20"/>
        </w:rPr>
        <w:t xml:space="preserve"> </w:t>
      </w:r>
      <w:r>
        <w:rPr>
          <w:color w:val="4B483D"/>
          <w:sz w:val="20"/>
        </w:rPr>
        <w:t>will</w:t>
      </w:r>
      <w:r>
        <w:rPr>
          <w:color w:val="4B483D"/>
          <w:spacing w:val="-22"/>
          <w:sz w:val="20"/>
        </w:rPr>
        <w:t xml:space="preserve"> </w:t>
      </w:r>
      <w:r>
        <w:rPr>
          <w:color w:val="4B483D"/>
          <w:sz w:val="20"/>
        </w:rPr>
        <w:t>review</w:t>
      </w:r>
      <w:r>
        <w:rPr>
          <w:color w:val="4B483D"/>
          <w:spacing w:val="-22"/>
          <w:sz w:val="20"/>
        </w:rPr>
        <w:t xml:space="preserve"> </w:t>
      </w:r>
      <w:r>
        <w:rPr>
          <w:color w:val="4B483D"/>
          <w:sz w:val="20"/>
        </w:rPr>
        <w:t>the</w:t>
      </w:r>
      <w:r>
        <w:rPr>
          <w:color w:val="4B483D"/>
          <w:spacing w:val="-20"/>
          <w:sz w:val="20"/>
        </w:rPr>
        <w:t xml:space="preserve"> </w:t>
      </w:r>
      <w:r>
        <w:rPr>
          <w:color w:val="4B483D"/>
          <w:sz w:val="20"/>
        </w:rPr>
        <w:t>proposed</w:t>
      </w:r>
      <w:r>
        <w:rPr>
          <w:color w:val="4B483D"/>
          <w:spacing w:val="-21"/>
          <w:sz w:val="20"/>
        </w:rPr>
        <w:t xml:space="preserve"> </w:t>
      </w:r>
      <w:r>
        <w:rPr>
          <w:color w:val="4B483D"/>
          <w:sz w:val="20"/>
        </w:rPr>
        <w:t>change and determine whether to submit the request to the other</w:t>
      </w:r>
      <w:r>
        <w:rPr>
          <w:color w:val="4B483D"/>
          <w:spacing w:val="-10"/>
          <w:sz w:val="20"/>
        </w:rPr>
        <w:t xml:space="preserve"> </w:t>
      </w:r>
      <w:r>
        <w:rPr>
          <w:color w:val="4B483D"/>
          <w:sz w:val="20"/>
        </w:rPr>
        <w:t>party.</w:t>
      </w:r>
    </w:p>
    <w:p w14:paraId="026D0523" w14:textId="77777777" w:rsidR="007A0396" w:rsidRDefault="00000000">
      <w:pPr>
        <w:pStyle w:val="ListParagraph"/>
        <w:numPr>
          <w:ilvl w:val="0"/>
          <w:numId w:val="1"/>
        </w:numPr>
        <w:tabs>
          <w:tab w:val="left" w:pos="655"/>
          <w:tab w:val="left" w:pos="656"/>
        </w:tabs>
        <w:spacing w:before="31"/>
        <w:ind w:right="0"/>
        <w:rPr>
          <w:sz w:val="20"/>
        </w:rPr>
      </w:pPr>
      <w:r>
        <w:rPr>
          <w:color w:val="4B483D"/>
          <w:sz w:val="20"/>
        </w:rPr>
        <w:t>Both</w:t>
      </w:r>
      <w:r>
        <w:rPr>
          <w:color w:val="4B483D"/>
          <w:spacing w:val="-8"/>
          <w:sz w:val="20"/>
        </w:rPr>
        <w:t xml:space="preserve"> </w:t>
      </w:r>
      <w:r>
        <w:rPr>
          <w:color w:val="4B483D"/>
          <w:sz w:val="20"/>
        </w:rPr>
        <w:t>Project</w:t>
      </w:r>
      <w:r>
        <w:rPr>
          <w:color w:val="4B483D"/>
          <w:spacing w:val="-8"/>
          <w:sz w:val="20"/>
        </w:rPr>
        <w:t xml:space="preserve"> </w:t>
      </w:r>
      <w:r>
        <w:rPr>
          <w:color w:val="4B483D"/>
          <w:sz w:val="20"/>
        </w:rPr>
        <w:t>Managers</w:t>
      </w:r>
      <w:r>
        <w:rPr>
          <w:color w:val="4B483D"/>
          <w:spacing w:val="-4"/>
          <w:sz w:val="20"/>
        </w:rPr>
        <w:t xml:space="preserve"> </w:t>
      </w:r>
      <w:r>
        <w:rPr>
          <w:color w:val="4B483D"/>
          <w:sz w:val="20"/>
        </w:rPr>
        <w:t>will</w:t>
      </w:r>
      <w:r>
        <w:rPr>
          <w:color w:val="4B483D"/>
          <w:spacing w:val="-7"/>
          <w:sz w:val="20"/>
        </w:rPr>
        <w:t xml:space="preserve"> </w:t>
      </w:r>
      <w:r>
        <w:rPr>
          <w:color w:val="4B483D"/>
          <w:sz w:val="20"/>
        </w:rPr>
        <w:t>review</w:t>
      </w:r>
      <w:r>
        <w:rPr>
          <w:color w:val="4B483D"/>
          <w:spacing w:val="-8"/>
          <w:sz w:val="20"/>
        </w:rPr>
        <w:t xml:space="preserve"> </w:t>
      </w:r>
      <w:r>
        <w:rPr>
          <w:color w:val="4B483D"/>
          <w:sz w:val="20"/>
        </w:rPr>
        <w:t>the</w:t>
      </w:r>
      <w:r>
        <w:rPr>
          <w:color w:val="4B483D"/>
          <w:spacing w:val="-8"/>
          <w:sz w:val="20"/>
        </w:rPr>
        <w:t xml:space="preserve"> </w:t>
      </w:r>
      <w:r>
        <w:rPr>
          <w:color w:val="4B483D"/>
          <w:sz w:val="20"/>
        </w:rPr>
        <w:t>proposed</w:t>
      </w:r>
      <w:r>
        <w:rPr>
          <w:color w:val="4B483D"/>
          <w:spacing w:val="-6"/>
          <w:sz w:val="20"/>
        </w:rPr>
        <w:t xml:space="preserve"> </w:t>
      </w:r>
      <w:r>
        <w:rPr>
          <w:color w:val="4B483D"/>
          <w:sz w:val="20"/>
        </w:rPr>
        <w:t>change</w:t>
      </w:r>
      <w:r>
        <w:rPr>
          <w:color w:val="4B483D"/>
          <w:spacing w:val="-6"/>
          <w:sz w:val="20"/>
        </w:rPr>
        <w:t xml:space="preserve"> </w:t>
      </w:r>
      <w:r>
        <w:rPr>
          <w:color w:val="4B483D"/>
          <w:sz w:val="20"/>
        </w:rPr>
        <w:t>and</w:t>
      </w:r>
      <w:r>
        <w:rPr>
          <w:color w:val="4B483D"/>
          <w:spacing w:val="-5"/>
          <w:sz w:val="20"/>
        </w:rPr>
        <w:t xml:space="preserve"> </w:t>
      </w:r>
      <w:r>
        <w:rPr>
          <w:color w:val="4B483D"/>
          <w:sz w:val="20"/>
        </w:rPr>
        <w:t>approve</w:t>
      </w:r>
      <w:r>
        <w:rPr>
          <w:color w:val="4B483D"/>
          <w:spacing w:val="-5"/>
          <w:sz w:val="20"/>
        </w:rPr>
        <w:t xml:space="preserve"> </w:t>
      </w:r>
      <w:r>
        <w:rPr>
          <w:color w:val="4B483D"/>
          <w:sz w:val="20"/>
        </w:rPr>
        <w:t>it</w:t>
      </w:r>
      <w:r>
        <w:rPr>
          <w:color w:val="4B483D"/>
          <w:spacing w:val="-8"/>
          <w:sz w:val="20"/>
        </w:rPr>
        <w:t xml:space="preserve"> </w:t>
      </w:r>
      <w:r>
        <w:rPr>
          <w:color w:val="4B483D"/>
          <w:sz w:val="20"/>
        </w:rPr>
        <w:t>for</w:t>
      </w:r>
      <w:r>
        <w:rPr>
          <w:color w:val="4B483D"/>
          <w:spacing w:val="-4"/>
          <w:sz w:val="20"/>
        </w:rPr>
        <w:t xml:space="preserve"> </w:t>
      </w:r>
      <w:r>
        <w:rPr>
          <w:color w:val="4B483D"/>
          <w:sz w:val="20"/>
        </w:rPr>
        <w:t>further</w:t>
      </w:r>
      <w:r>
        <w:rPr>
          <w:color w:val="4B483D"/>
          <w:spacing w:val="-8"/>
          <w:sz w:val="20"/>
        </w:rPr>
        <w:t xml:space="preserve"> </w:t>
      </w:r>
      <w:r>
        <w:rPr>
          <w:color w:val="4B483D"/>
          <w:sz w:val="20"/>
        </w:rPr>
        <w:t>investigation</w:t>
      </w:r>
      <w:r>
        <w:rPr>
          <w:color w:val="4B483D"/>
          <w:spacing w:val="-7"/>
          <w:sz w:val="20"/>
        </w:rPr>
        <w:t xml:space="preserve"> </w:t>
      </w:r>
      <w:r>
        <w:rPr>
          <w:color w:val="4B483D"/>
          <w:sz w:val="20"/>
        </w:rPr>
        <w:t>or</w:t>
      </w:r>
      <w:r>
        <w:rPr>
          <w:color w:val="4B483D"/>
          <w:spacing w:val="-6"/>
          <w:sz w:val="20"/>
        </w:rPr>
        <w:t xml:space="preserve"> </w:t>
      </w:r>
      <w:r>
        <w:rPr>
          <w:color w:val="4B483D"/>
          <w:sz w:val="20"/>
        </w:rPr>
        <w:t>reject</w:t>
      </w:r>
      <w:r>
        <w:rPr>
          <w:color w:val="4B483D"/>
          <w:spacing w:val="-6"/>
          <w:sz w:val="20"/>
        </w:rPr>
        <w:t xml:space="preserve"> </w:t>
      </w:r>
      <w:r>
        <w:rPr>
          <w:color w:val="4B483D"/>
          <w:sz w:val="20"/>
        </w:rPr>
        <w:t>it.</w:t>
      </w:r>
    </w:p>
    <w:p w14:paraId="026D0524" w14:textId="77777777" w:rsidR="007A0396" w:rsidRDefault="00000000">
      <w:pPr>
        <w:pStyle w:val="BodyText"/>
        <w:spacing w:before="51" w:line="292" w:lineRule="auto"/>
        <w:ind w:left="655" w:right="1272"/>
      </w:pPr>
      <w:r>
        <w:rPr>
          <w:color w:val="4B483D"/>
        </w:rPr>
        <w:t>Contractor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and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Client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will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mutually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agree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upon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any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charges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for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such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investigation,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if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any.</w:t>
      </w:r>
      <w:r>
        <w:rPr>
          <w:color w:val="4B483D"/>
          <w:spacing w:val="-21"/>
        </w:rPr>
        <w:t xml:space="preserve"> </w:t>
      </w:r>
      <w:r>
        <w:rPr>
          <w:color w:val="4B483D"/>
        </w:rPr>
        <w:t>If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investigation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is authorized,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21"/>
        </w:rPr>
        <w:t xml:space="preserve"> </w:t>
      </w:r>
      <w:r>
        <w:rPr>
          <w:color w:val="4B483D"/>
        </w:rPr>
        <w:t>Client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Project</w:t>
      </w:r>
      <w:r>
        <w:rPr>
          <w:color w:val="4B483D"/>
          <w:spacing w:val="-21"/>
        </w:rPr>
        <w:t xml:space="preserve"> </w:t>
      </w:r>
      <w:r>
        <w:rPr>
          <w:color w:val="4B483D"/>
        </w:rPr>
        <w:t>Managers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will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sign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PCR,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which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will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constitute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approval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for</w:t>
      </w:r>
      <w:r>
        <w:rPr>
          <w:color w:val="4B483D"/>
          <w:spacing w:val="-21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investigation charges.</w:t>
      </w:r>
      <w:r>
        <w:rPr>
          <w:color w:val="4B483D"/>
          <w:spacing w:val="-25"/>
        </w:rPr>
        <w:t xml:space="preserve"> </w:t>
      </w:r>
      <w:r>
        <w:rPr>
          <w:color w:val="4B483D"/>
        </w:rPr>
        <w:t>Contractor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will</w:t>
      </w:r>
      <w:r>
        <w:rPr>
          <w:color w:val="4B483D"/>
          <w:spacing w:val="-25"/>
        </w:rPr>
        <w:t xml:space="preserve"> </w:t>
      </w:r>
      <w:r>
        <w:rPr>
          <w:color w:val="4B483D"/>
        </w:rPr>
        <w:t>invoice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Client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for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any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such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charges.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investigation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will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determine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25"/>
        </w:rPr>
        <w:t xml:space="preserve"> </w:t>
      </w:r>
      <w:r>
        <w:rPr>
          <w:color w:val="4B483D"/>
        </w:rPr>
        <w:t>effect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that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the implementation of the PCR will have on SOW price, schedule and other terms and conditions of the Agreement.</w:t>
      </w:r>
    </w:p>
    <w:p w14:paraId="026D0525" w14:textId="77777777" w:rsidR="007A0396" w:rsidRDefault="00000000">
      <w:pPr>
        <w:pStyle w:val="ListParagraph"/>
        <w:numPr>
          <w:ilvl w:val="0"/>
          <w:numId w:val="1"/>
        </w:numPr>
        <w:tabs>
          <w:tab w:val="left" w:pos="655"/>
          <w:tab w:val="left" w:pos="656"/>
        </w:tabs>
        <w:spacing w:before="32" w:line="292" w:lineRule="auto"/>
        <w:ind w:right="1772"/>
        <w:rPr>
          <w:sz w:val="20"/>
        </w:rPr>
      </w:pPr>
      <w:r>
        <w:rPr>
          <w:color w:val="4B483D"/>
          <w:sz w:val="20"/>
        </w:rPr>
        <w:t>Upon</w:t>
      </w:r>
      <w:r>
        <w:rPr>
          <w:color w:val="4B483D"/>
          <w:spacing w:val="-18"/>
          <w:sz w:val="20"/>
        </w:rPr>
        <w:t xml:space="preserve"> </w:t>
      </w:r>
      <w:r>
        <w:rPr>
          <w:color w:val="4B483D"/>
          <w:sz w:val="20"/>
        </w:rPr>
        <w:t>completion</w:t>
      </w:r>
      <w:r>
        <w:rPr>
          <w:color w:val="4B483D"/>
          <w:spacing w:val="-18"/>
          <w:sz w:val="20"/>
        </w:rPr>
        <w:t xml:space="preserve"> </w:t>
      </w:r>
      <w:r>
        <w:rPr>
          <w:color w:val="4B483D"/>
          <w:sz w:val="20"/>
        </w:rPr>
        <w:t>of</w:t>
      </w:r>
      <w:r>
        <w:rPr>
          <w:color w:val="4B483D"/>
          <w:spacing w:val="-17"/>
          <w:sz w:val="20"/>
        </w:rPr>
        <w:t xml:space="preserve"> </w:t>
      </w:r>
      <w:r>
        <w:rPr>
          <w:color w:val="4B483D"/>
          <w:sz w:val="20"/>
        </w:rPr>
        <w:t>the</w:t>
      </w:r>
      <w:r>
        <w:rPr>
          <w:color w:val="4B483D"/>
          <w:spacing w:val="-17"/>
          <w:sz w:val="20"/>
        </w:rPr>
        <w:t xml:space="preserve"> </w:t>
      </w:r>
      <w:r>
        <w:rPr>
          <w:color w:val="4B483D"/>
          <w:sz w:val="20"/>
        </w:rPr>
        <w:t>investigation,</w:t>
      </w:r>
      <w:r>
        <w:rPr>
          <w:color w:val="4B483D"/>
          <w:spacing w:val="-17"/>
          <w:sz w:val="20"/>
        </w:rPr>
        <w:t xml:space="preserve"> </w:t>
      </w:r>
      <w:r>
        <w:rPr>
          <w:color w:val="4B483D"/>
          <w:sz w:val="20"/>
        </w:rPr>
        <w:t>both</w:t>
      </w:r>
      <w:r>
        <w:rPr>
          <w:color w:val="4B483D"/>
          <w:spacing w:val="-18"/>
          <w:sz w:val="20"/>
        </w:rPr>
        <w:t xml:space="preserve"> </w:t>
      </w:r>
      <w:r>
        <w:rPr>
          <w:color w:val="4B483D"/>
          <w:sz w:val="20"/>
        </w:rPr>
        <w:t>parties</w:t>
      </w:r>
      <w:r>
        <w:rPr>
          <w:color w:val="4B483D"/>
          <w:spacing w:val="-18"/>
          <w:sz w:val="20"/>
        </w:rPr>
        <w:t xml:space="preserve"> </w:t>
      </w:r>
      <w:r>
        <w:rPr>
          <w:color w:val="4B483D"/>
          <w:sz w:val="20"/>
        </w:rPr>
        <w:t>will</w:t>
      </w:r>
      <w:r>
        <w:rPr>
          <w:color w:val="4B483D"/>
          <w:spacing w:val="-18"/>
          <w:sz w:val="20"/>
        </w:rPr>
        <w:t xml:space="preserve"> </w:t>
      </w:r>
      <w:r>
        <w:rPr>
          <w:color w:val="4B483D"/>
          <w:sz w:val="20"/>
        </w:rPr>
        <w:t>review</w:t>
      </w:r>
      <w:r>
        <w:rPr>
          <w:color w:val="4B483D"/>
          <w:spacing w:val="-17"/>
          <w:sz w:val="20"/>
        </w:rPr>
        <w:t xml:space="preserve"> </w:t>
      </w:r>
      <w:r>
        <w:rPr>
          <w:color w:val="4B483D"/>
          <w:sz w:val="20"/>
        </w:rPr>
        <w:t>the</w:t>
      </w:r>
      <w:r>
        <w:rPr>
          <w:color w:val="4B483D"/>
          <w:spacing w:val="-16"/>
          <w:sz w:val="20"/>
        </w:rPr>
        <w:t xml:space="preserve"> </w:t>
      </w:r>
      <w:r>
        <w:rPr>
          <w:color w:val="4B483D"/>
          <w:sz w:val="20"/>
        </w:rPr>
        <w:t>impact</w:t>
      </w:r>
      <w:r>
        <w:rPr>
          <w:color w:val="4B483D"/>
          <w:spacing w:val="-17"/>
          <w:sz w:val="20"/>
        </w:rPr>
        <w:t xml:space="preserve"> </w:t>
      </w:r>
      <w:r>
        <w:rPr>
          <w:color w:val="4B483D"/>
          <w:sz w:val="20"/>
        </w:rPr>
        <w:t>of</w:t>
      </w:r>
      <w:r>
        <w:rPr>
          <w:color w:val="4B483D"/>
          <w:spacing w:val="-17"/>
          <w:sz w:val="20"/>
        </w:rPr>
        <w:t xml:space="preserve"> </w:t>
      </w:r>
      <w:r>
        <w:rPr>
          <w:color w:val="4B483D"/>
          <w:sz w:val="20"/>
        </w:rPr>
        <w:t>the</w:t>
      </w:r>
      <w:r>
        <w:rPr>
          <w:color w:val="4B483D"/>
          <w:spacing w:val="-16"/>
          <w:sz w:val="20"/>
        </w:rPr>
        <w:t xml:space="preserve"> </w:t>
      </w:r>
      <w:r>
        <w:rPr>
          <w:color w:val="4B483D"/>
          <w:sz w:val="20"/>
        </w:rPr>
        <w:t>proposed</w:t>
      </w:r>
      <w:r>
        <w:rPr>
          <w:color w:val="4B483D"/>
          <w:spacing w:val="-15"/>
          <w:sz w:val="20"/>
        </w:rPr>
        <w:t xml:space="preserve"> </w:t>
      </w:r>
      <w:r>
        <w:rPr>
          <w:color w:val="4B483D"/>
          <w:sz w:val="20"/>
        </w:rPr>
        <w:t>change</w:t>
      </w:r>
      <w:r>
        <w:rPr>
          <w:color w:val="4B483D"/>
          <w:spacing w:val="-16"/>
          <w:sz w:val="20"/>
        </w:rPr>
        <w:t xml:space="preserve"> </w:t>
      </w:r>
      <w:r>
        <w:rPr>
          <w:color w:val="4B483D"/>
          <w:sz w:val="20"/>
        </w:rPr>
        <w:t>and,</w:t>
      </w:r>
      <w:r>
        <w:rPr>
          <w:color w:val="4B483D"/>
          <w:spacing w:val="-17"/>
          <w:sz w:val="20"/>
        </w:rPr>
        <w:t xml:space="preserve"> </w:t>
      </w:r>
      <w:r>
        <w:rPr>
          <w:color w:val="4B483D"/>
          <w:sz w:val="20"/>
        </w:rPr>
        <w:t>if mutually agreed, a Change Authorization will be</w:t>
      </w:r>
      <w:r>
        <w:rPr>
          <w:color w:val="4B483D"/>
          <w:spacing w:val="-15"/>
          <w:sz w:val="20"/>
        </w:rPr>
        <w:t xml:space="preserve"> </w:t>
      </w:r>
      <w:r>
        <w:rPr>
          <w:color w:val="4B483D"/>
          <w:sz w:val="20"/>
        </w:rPr>
        <w:t>executed.</w:t>
      </w:r>
    </w:p>
    <w:p w14:paraId="026D0526" w14:textId="77777777" w:rsidR="007A0396" w:rsidRDefault="00000000">
      <w:pPr>
        <w:pStyle w:val="ListParagraph"/>
        <w:numPr>
          <w:ilvl w:val="0"/>
          <w:numId w:val="1"/>
        </w:numPr>
        <w:tabs>
          <w:tab w:val="left" w:pos="655"/>
          <w:tab w:val="left" w:pos="656"/>
        </w:tabs>
        <w:spacing w:line="292" w:lineRule="auto"/>
        <w:ind w:right="1463"/>
        <w:rPr>
          <w:sz w:val="20"/>
        </w:rPr>
      </w:pPr>
      <w:r>
        <w:rPr>
          <w:color w:val="4B483D"/>
          <w:sz w:val="20"/>
        </w:rPr>
        <w:t>A</w:t>
      </w:r>
      <w:r>
        <w:rPr>
          <w:color w:val="4B483D"/>
          <w:spacing w:val="-15"/>
          <w:sz w:val="20"/>
        </w:rPr>
        <w:t xml:space="preserve"> </w:t>
      </w:r>
      <w:r>
        <w:rPr>
          <w:color w:val="4B483D"/>
          <w:sz w:val="20"/>
        </w:rPr>
        <w:t>written</w:t>
      </w:r>
      <w:r>
        <w:rPr>
          <w:color w:val="4B483D"/>
          <w:spacing w:val="-15"/>
          <w:sz w:val="20"/>
        </w:rPr>
        <w:t xml:space="preserve"> </w:t>
      </w:r>
      <w:r>
        <w:rPr>
          <w:color w:val="4B483D"/>
          <w:sz w:val="20"/>
        </w:rPr>
        <w:t>Change</w:t>
      </w:r>
      <w:r>
        <w:rPr>
          <w:color w:val="4B483D"/>
          <w:spacing w:val="-13"/>
          <w:sz w:val="20"/>
        </w:rPr>
        <w:t xml:space="preserve"> </w:t>
      </w:r>
      <w:r>
        <w:rPr>
          <w:color w:val="4B483D"/>
          <w:sz w:val="20"/>
        </w:rPr>
        <w:t>Authorization</w:t>
      </w:r>
      <w:r>
        <w:rPr>
          <w:color w:val="4B483D"/>
          <w:spacing w:val="-14"/>
          <w:sz w:val="20"/>
        </w:rPr>
        <w:t xml:space="preserve"> </w:t>
      </w:r>
      <w:r>
        <w:rPr>
          <w:color w:val="4B483D"/>
          <w:sz w:val="20"/>
        </w:rPr>
        <w:t>and/or</w:t>
      </w:r>
      <w:r>
        <w:rPr>
          <w:color w:val="4B483D"/>
          <w:spacing w:val="-13"/>
          <w:sz w:val="20"/>
        </w:rPr>
        <w:t xml:space="preserve"> </w:t>
      </w:r>
      <w:r>
        <w:rPr>
          <w:color w:val="4B483D"/>
          <w:sz w:val="20"/>
        </w:rPr>
        <w:t>PCR</w:t>
      </w:r>
      <w:r>
        <w:rPr>
          <w:color w:val="4B483D"/>
          <w:spacing w:val="-14"/>
          <w:sz w:val="20"/>
        </w:rPr>
        <w:t xml:space="preserve"> </w:t>
      </w:r>
      <w:r>
        <w:rPr>
          <w:color w:val="4B483D"/>
          <w:sz w:val="20"/>
        </w:rPr>
        <w:t>must</w:t>
      </w:r>
      <w:r>
        <w:rPr>
          <w:color w:val="4B483D"/>
          <w:spacing w:val="-14"/>
          <w:sz w:val="20"/>
        </w:rPr>
        <w:t xml:space="preserve"> </w:t>
      </w:r>
      <w:r>
        <w:rPr>
          <w:color w:val="4B483D"/>
          <w:sz w:val="20"/>
        </w:rPr>
        <w:t>be</w:t>
      </w:r>
      <w:r>
        <w:rPr>
          <w:color w:val="4B483D"/>
          <w:spacing w:val="-13"/>
          <w:sz w:val="20"/>
        </w:rPr>
        <w:t xml:space="preserve"> </w:t>
      </w:r>
      <w:r>
        <w:rPr>
          <w:color w:val="4B483D"/>
          <w:sz w:val="20"/>
        </w:rPr>
        <w:t>signed</w:t>
      </w:r>
      <w:r>
        <w:rPr>
          <w:color w:val="4B483D"/>
          <w:spacing w:val="-13"/>
          <w:sz w:val="20"/>
        </w:rPr>
        <w:t xml:space="preserve"> </w:t>
      </w:r>
      <w:r>
        <w:rPr>
          <w:color w:val="4B483D"/>
          <w:sz w:val="20"/>
        </w:rPr>
        <w:t>by</w:t>
      </w:r>
      <w:r>
        <w:rPr>
          <w:color w:val="4B483D"/>
          <w:spacing w:val="-14"/>
          <w:sz w:val="20"/>
        </w:rPr>
        <w:t xml:space="preserve"> </w:t>
      </w:r>
      <w:r>
        <w:rPr>
          <w:color w:val="4B483D"/>
          <w:sz w:val="20"/>
        </w:rPr>
        <w:t>both</w:t>
      </w:r>
      <w:r>
        <w:rPr>
          <w:color w:val="4B483D"/>
          <w:spacing w:val="-14"/>
          <w:sz w:val="20"/>
        </w:rPr>
        <w:t xml:space="preserve"> </w:t>
      </w:r>
      <w:r>
        <w:rPr>
          <w:color w:val="4B483D"/>
          <w:sz w:val="20"/>
        </w:rPr>
        <w:t>parties</w:t>
      </w:r>
      <w:r>
        <w:rPr>
          <w:color w:val="4B483D"/>
          <w:spacing w:val="-12"/>
          <w:sz w:val="20"/>
        </w:rPr>
        <w:t xml:space="preserve"> </w:t>
      </w:r>
      <w:r>
        <w:rPr>
          <w:color w:val="4B483D"/>
          <w:sz w:val="20"/>
        </w:rPr>
        <w:t>to</w:t>
      </w:r>
      <w:r>
        <w:rPr>
          <w:color w:val="4B483D"/>
          <w:spacing w:val="-14"/>
          <w:sz w:val="20"/>
        </w:rPr>
        <w:t xml:space="preserve"> </w:t>
      </w:r>
      <w:r>
        <w:rPr>
          <w:color w:val="4B483D"/>
          <w:sz w:val="20"/>
        </w:rPr>
        <w:t>authorize</w:t>
      </w:r>
      <w:r>
        <w:rPr>
          <w:color w:val="4B483D"/>
          <w:spacing w:val="-14"/>
          <w:sz w:val="20"/>
        </w:rPr>
        <w:t xml:space="preserve"> </w:t>
      </w:r>
      <w:r>
        <w:rPr>
          <w:color w:val="4B483D"/>
          <w:sz w:val="20"/>
        </w:rPr>
        <w:t>implementation</w:t>
      </w:r>
      <w:r>
        <w:rPr>
          <w:color w:val="4B483D"/>
          <w:spacing w:val="-13"/>
          <w:sz w:val="20"/>
        </w:rPr>
        <w:t xml:space="preserve"> </w:t>
      </w:r>
      <w:r>
        <w:rPr>
          <w:color w:val="4B483D"/>
          <w:sz w:val="20"/>
        </w:rPr>
        <w:t>of the investigated</w:t>
      </w:r>
      <w:r>
        <w:rPr>
          <w:color w:val="4B483D"/>
          <w:spacing w:val="1"/>
          <w:sz w:val="20"/>
        </w:rPr>
        <w:t xml:space="preserve"> </w:t>
      </w:r>
      <w:r>
        <w:rPr>
          <w:color w:val="4B483D"/>
          <w:sz w:val="20"/>
        </w:rPr>
        <w:t>changes.</w:t>
      </w:r>
    </w:p>
    <w:p w14:paraId="026D0527" w14:textId="77777777" w:rsidR="007A0396" w:rsidRDefault="007A0396">
      <w:pPr>
        <w:spacing w:line="292" w:lineRule="auto"/>
        <w:rPr>
          <w:sz w:val="20"/>
        </w:rPr>
        <w:sectPr w:rsidR="007A0396">
          <w:pgSz w:w="12240" w:h="15840"/>
          <w:pgMar w:top="1000" w:right="0" w:bottom="760" w:left="1720" w:header="0" w:footer="574" w:gutter="0"/>
          <w:cols w:space="720"/>
        </w:sectPr>
      </w:pPr>
    </w:p>
    <w:p w14:paraId="026D0528" w14:textId="77777777" w:rsidR="007A0396" w:rsidRDefault="00000000">
      <w:pPr>
        <w:pStyle w:val="BodyText"/>
        <w:spacing w:before="63"/>
        <w:ind w:left="295" w:right="1227"/>
      </w:pPr>
      <w:r>
        <w:rPr>
          <w:color w:val="4B483D"/>
        </w:rPr>
        <w:lastRenderedPageBreak/>
        <w:t>IN WITNESS WHEREOF, the parties hereto have caused this SOW to be effective as of the day, month and year first written above.</w:t>
      </w:r>
    </w:p>
    <w:p w14:paraId="026D0529" w14:textId="77777777" w:rsidR="007A0396" w:rsidRDefault="007A0396">
      <w:pPr>
        <w:pStyle w:val="BodyText"/>
        <w:rPr>
          <w:sz w:val="22"/>
        </w:rPr>
      </w:pPr>
    </w:p>
    <w:p w14:paraId="026D052A" w14:textId="77777777" w:rsidR="007A0396" w:rsidRDefault="00000000">
      <w:pPr>
        <w:pStyle w:val="BodyText"/>
        <w:tabs>
          <w:tab w:val="left" w:pos="6077"/>
        </w:tabs>
        <w:spacing w:before="185"/>
        <w:ind w:left="1178"/>
      </w:pPr>
      <w:r>
        <w:rPr>
          <w:color w:val="DF0F0F"/>
          <w:w w:val="121"/>
        </w:rPr>
        <w:t>C</w:t>
      </w:r>
      <w:r>
        <w:rPr>
          <w:color w:val="DF0F0F"/>
          <w:w w:val="71"/>
        </w:rPr>
        <w:t>l</w:t>
      </w:r>
      <w:r>
        <w:rPr>
          <w:color w:val="DF0F0F"/>
          <w:spacing w:val="1"/>
          <w:w w:val="71"/>
        </w:rPr>
        <w:t>i</w:t>
      </w:r>
      <w:r>
        <w:rPr>
          <w:color w:val="DF0F0F"/>
          <w:w w:val="145"/>
        </w:rPr>
        <w:t>e</w:t>
      </w:r>
      <w:r>
        <w:rPr>
          <w:color w:val="DF0F0F"/>
          <w:w w:val="121"/>
        </w:rPr>
        <w:t>n</w:t>
      </w:r>
      <w:r>
        <w:rPr>
          <w:color w:val="DF0F0F"/>
          <w:w w:val="120"/>
        </w:rPr>
        <w:t>t</w:t>
      </w:r>
      <w:r>
        <w:rPr>
          <w:color w:val="DF0F0F"/>
          <w:spacing w:val="7"/>
        </w:rPr>
        <w:t xml:space="preserve"> </w:t>
      </w:r>
      <w:r>
        <w:rPr>
          <w:color w:val="DF0F0F"/>
          <w:w w:val="101"/>
        </w:rPr>
        <w:t>N</w:t>
      </w:r>
      <w:r>
        <w:rPr>
          <w:color w:val="DF0F0F"/>
          <w:spacing w:val="1"/>
          <w:w w:val="152"/>
        </w:rPr>
        <w:t>a</w:t>
      </w:r>
      <w:r>
        <w:rPr>
          <w:color w:val="DF0F0F"/>
          <w:w w:val="119"/>
        </w:rPr>
        <w:t>m</w:t>
      </w:r>
      <w:r>
        <w:rPr>
          <w:color w:val="DF0F0F"/>
          <w:w w:val="145"/>
        </w:rPr>
        <w:t>e</w:t>
      </w:r>
      <w:r>
        <w:rPr>
          <w:color w:val="DF0F0F"/>
        </w:rPr>
        <w:tab/>
      </w:r>
      <w:r>
        <w:rPr>
          <w:color w:val="DF0F0F"/>
          <w:w w:val="121"/>
        </w:rPr>
        <w:t>C</w:t>
      </w:r>
      <w:r>
        <w:rPr>
          <w:color w:val="DF0F0F"/>
          <w:spacing w:val="-1"/>
          <w:w w:val="130"/>
        </w:rPr>
        <w:t>o</w:t>
      </w:r>
      <w:r>
        <w:rPr>
          <w:color w:val="DF0F0F"/>
          <w:w w:val="119"/>
        </w:rPr>
        <w:t>m</w:t>
      </w:r>
      <w:r>
        <w:rPr>
          <w:color w:val="DF0F0F"/>
          <w:spacing w:val="1"/>
          <w:w w:val="135"/>
        </w:rPr>
        <w:t>p</w:t>
      </w:r>
      <w:r>
        <w:rPr>
          <w:color w:val="DF0F0F"/>
          <w:spacing w:val="1"/>
          <w:w w:val="152"/>
        </w:rPr>
        <w:t>a</w:t>
      </w:r>
      <w:r>
        <w:rPr>
          <w:color w:val="DF0F0F"/>
          <w:spacing w:val="4"/>
          <w:w w:val="121"/>
        </w:rPr>
        <w:t>n</w:t>
      </w:r>
      <w:r>
        <w:rPr>
          <w:color w:val="DF0F0F"/>
          <w:w w:val="106"/>
        </w:rPr>
        <w:t>y</w:t>
      </w:r>
      <w:r>
        <w:rPr>
          <w:color w:val="DF0F0F"/>
          <w:spacing w:val="6"/>
        </w:rPr>
        <w:t xml:space="preserve"> </w:t>
      </w:r>
      <w:r>
        <w:rPr>
          <w:color w:val="DF0F0F"/>
          <w:spacing w:val="-2"/>
          <w:w w:val="101"/>
        </w:rPr>
        <w:t>N</w:t>
      </w:r>
      <w:r>
        <w:rPr>
          <w:color w:val="DF0F0F"/>
          <w:spacing w:val="1"/>
          <w:w w:val="152"/>
        </w:rPr>
        <w:t>a</w:t>
      </w:r>
      <w:r>
        <w:rPr>
          <w:color w:val="DF0F0F"/>
          <w:w w:val="119"/>
        </w:rPr>
        <w:t>m</w:t>
      </w:r>
      <w:r>
        <w:rPr>
          <w:color w:val="DF0F0F"/>
          <w:w w:val="145"/>
        </w:rPr>
        <w:t>e</w:t>
      </w:r>
    </w:p>
    <w:p w14:paraId="026D052B" w14:textId="77777777" w:rsidR="007A0396" w:rsidRDefault="007A0396">
      <w:pPr>
        <w:pStyle w:val="BodyText"/>
      </w:pPr>
    </w:p>
    <w:p w14:paraId="026D052C" w14:textId="77777777" w:rsidR="007A0396" w:rsidRDefault="007A0396">
      <w:pPr>
        <w:pStyle w:val="BodyText"/>
      </w:pPr>
    </w:p>
    <w:p w14:paraId="026D052D" w14:textId="77777777" w:rsidR="007A0396" w:rsidRDefault="007A0396">
      <w:pPr>
        <w:pStyle w:val="BodyText"/>
      </w:pPr>
    </w:p>
    <w:p w14:paraId="026D052E" w14:textId="77777777" w:rsidR="007A0396" w:rsidRDefault="007A0396">
      <w:pPr>
        <w:pStyle w:val="BodyText"/>
        <w:spacing w:before="1" w:after="1"/>
        <w:rPr>
          <w:sz w:val="19"/>
        </w:rPr>
      </w:pPr>
    </w:p>
    <w:tbl>
      <w:tblPr>
        <w:tblW w:w="0" w:type="auto"/>
        <w:tblInd w:w="2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3823"/>
        <w:gridCol w:w="1076"/>
        <w:gridCol w:w="3495"/>
      </w:tblGrid>
      <w:tr w:rsidR="007A0396" w14:paraId="026D0533" w14:textId="77777777">
        <w:trPr>
          <w:trHeight w:val="226"/>
        </w:trPr>
        <w:tc>
          <w:tcPr>
            <w:tcW w:w="749" w:type="dxa"/>
          </w:tcPr>
          <w:p w14:paraId="026D052F" w14:textId="77777777" w:rsidR="007A0396" w:rsidRDefault="00000000"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color w:val="4B483D"/>
                <w:w w:val="95"/>
                <w:sz w:val="20"/>
              </w:rPr>
              <w:t>By:</w:t>
            </w:r>
          </w:p>
        </w:tc>
        <w:tc>
          <w:tcPr>
            <w:tcW w:w="3823" w:type="dxa"/>
          </w:tcPr>
          <w:p w14:paraId="026D0530" w14:textId="77777777" w:rsidR="007A0396" w:rsidRDefault="00000000">
            <w:pPr>
              <w:pStyle w:val="TableParagraph"/>
              <w:tabs>
                <w:tab w:val="left" w:pos="3446"/>
              </w:tabs>
              <w:spacing w:line="206" w:lineRule="exact"/>
              <w:ind w:left="184"/>
              <w:rPr>
                <w:sz w:val="20"/>
              </w:rPr>
            </w:pPr>
            <w:r>
              <w:rPr>
                <w:color w:val="4B483D"/>
                <w:w w:val="99"/>
                <w:sz w:val="20"/>
                <w:u w:val="single" w:color="F69595"/>
              </w:rPr>
              <w:t xml:space="preserve"> </w:t>
            </w:r>
            <w:r>
              <w:rPr>
                <w:color w:val="4B483D"/>
                <w:sz w:val="20"/>
                <w:u w:val="single" w:color="F69595"/>
              </w:rPr>
              <w:tab/>
            </w:r>
          </w:p>
        </w:tc>
        <w:tc>
          <w:tcPr>
            <w:tcW w:w="1076" w:type="dxa"/>
          </w:tcPr>
          <w:p w14:paraId="026D0531" w14:textId="77777777" w:rsidR="007A0396" w:rsidRDefault="00000000">
            <w:pPr>
              <w:pStyle w:val="TableParagraph"/>
              <w:spacing w:line="206" w:lineRule="exact"/>
              <w:ind w:left="346" w:right="414"/>
              <w:jc w:val="center"/>
              <w:rPr>
                <w:sz w:val="20"/>
              </w:rPr>
            </w:pPr>
            <w:r>
              <w:rPr>
                <w:color w:val="4B483D"/>
                <w:w w:val="95"/>
                <w:sz w:val="20"/>
              </w:rPr>
              <w:t>By:</w:t>
            </w:r>
          </w:p>
        </w:tc>
        <w:tc>
          <w:tcPr>
            <w:tcW w:w="3495" w:type="dxa"/>
          </w:tcPr>
          <w:p w14:paraId="026D0532" w14:textId="77777777" w:rsidR="007A0396" w:rsidRDefault="00000000">
            <w:pPr>
              <w:pStyle w:val="TableParagraph"/>
              <w:tabs>
                <w:tab w:val="left" w:pos="3447"/>
              </w:tabs>
              <w:spacing w:line="206" w:lineRule="exact"/>
              <w:ind w:left="186"/>
              <w:rPr>
                <w:sz w:val="20"/>
              </w:rPr>
            </w:pPr>
            <w:r>
              <w:rPr>
                <w:color w:val="4B483D"/>
                <w:w w:val="99"/>
                <w:sz w:val="20"/>
                <w:u w:val="single" w:color="F69595"/>
              </w:rPr>
              <w:t xml:space="preserve"> </w:t>
            </w:r>
            <w:r>
              <w:rPr>
                <w:color w:val="4B483D"/>
                <w:sz w:val="20"/>
                <w:u w:val="single" w:color="F69595"/>
              </w:rPr>
              <w:tab/>
            </w:r>
          </w:p>
        </w:tc>
      </w:tr>
      <w:tr w:rsidR="007A0396" w14:paraId="026D053A" w14:textId="77777777">
        <w:trPr>
          <w:trHeight w:val="586"/>
        </w:trPr>
        <w:tc>
          <w:tcPr>
            <w:tcW w:w="749" w:type="dxa"/>
          </w:tcPr>
          <w:p w14:paraId="026D0534" w14:textId="77777777" w:rsidR="007A0396" w:rsidRDefault="00000000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color w:val="4B483D"/>
                <w:sz w:val="20"/>
              </w:rPr>
              <w:t>Name:</w:t>
            </w:r>
          </w:p>
          <w:p w14:paraId="026D0535" w14:textId="77777777" w:rsidR="007A0396" w:rsidRDefault="00000000">
            <w:pPr>
              <w:pStyle w:val="TableParagraph"/>
              <w:spacing w:before="130" w:line="210" w:lineRule="exact"/>
              <w:ind w:left="50"/>
              <w:rPr>
                <w:sz w:val="20"/>
              </w:rPr>
            </w:pPr>
            <w:r>
              <w:rPr>
                <w:color w:val="4B483D"/>
                <w:sz w:val="20"/>
              </w:rPr>
              <w:t>Title:</w:t>
            </w:r>
          </w:p>
        </w:tc>
        <w:tc>
          <w:tcPr>
            <w:tcW w:w="3823" w:type="dxa"/>
          </w:tcPr>
          <w:p w14:paraId="026D0536" w14:textId="77777777" w:rsidR="007A0396" w:rsidRDefault="007A0396">
            <w:pPr>
              <w:pStyle w:val="TableParagraph"/>
              <w:rPr>
                <w:sz w:val="18"/>
              </w:rPr>
            </w:pPr>
          </w:p>
        </w:tc>
        <w:tc>
          <w:tcPr>
            <w:tcW w:w="1076" w:type="dxa"/>
          </w:tcPr>
          <w:p w14:paraId="026D0537" w14:textId="77777777" w:rsidR="007A0396" w:rsidRDefault="00000000">
            <w:pPr>
              <w:pStyle w:val="TableParagraph"/>
              <w:spacing w:line="227" w:lineRule="exact"/>
              <w:ind w:left="378"/>
              <w:rPr>
                <w:sz w:val="20"/>
              </w:rPr>
            </w:pPr>
            <w:r>
              <w:rPr>
                <w:color w:val="4B483D"/>
                <w:sz w:val="20"/>
              </w:rPr>
              <w:t>Name:</w:t>
            </w:r>
          </w:p>
          <w:p w14:paraId="026D0538" w14:textId="77777777" w:rsidR="007A0396" w:rsidRDefault="00000000">
            <w:pPr>
              <w:pStyle w:val="TableParagraph"/>
              <w:spacing w:before="130" w:line="210" w:lineRule="exact"/>
              <w:ind w:left="378"/>
              <w:rPr>
                <w:sz w:val="20"/>
              </w:rPr>
            </w:pPr>
            <w:r>
              <w:rPr>
                <w:color w:val="4B483D"/>
                <w:sz w:val="20"/>
              </w:rPr>
              <w:t>Title:</w:t>
            </w:r>
          </w:p>
        </w:tc>
        <w:tc>
          <w:tcPr>
            <w:tcW w:w="3495" w:type="dxa"/>
          </w:tcPr>
          <w:p w14:paraId="026D0539" w14:textId="77777777" w:rsidR="007A0396" w:rsidRDefault="007A0396">
            <w:pPr>
              <w:pStyle w:val="TableParagraph"/>
              <w:rPr>
                <w:sz w:val="18"/>
              </w:rPr>
            </w:pPr>
          </w:p>
        </w:tc>
      </w:tr>
    </w:tbl>
    <w:p w14:paraId="026D053B" w14:textId="77777777" w:rsidR="005B14B7" w:rsidRDefault="005B14B7"/>
    <w:sectPr w:rsidR="005B14B7">
      <w:pgSz w:w="12240" w:h="15840"/>
      <w:pgMar w:top="1000" w:right="0" w:bottom="760" w:left="1720" w:header="0" w:footer="5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8BFDA" w14:textId="77777777" w:rsidR="005B14B7" w:rsidRDefault="005B14B7">
      <w:r>
        <w:separator/>
      </w:r>
    </w:p>
  </w:endnote>
  <w:endnote w:type="continuationSeparator" w:id="0">
    <w:p w14:paraId="0C0367A4" w14:textId="77777777" w:rsidR="005B14B7" w:rsidRDefault="005B1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D0540" w14:textId="77777777" w:rsidR="007A0396" w:rsidRDefault="00000000">
    <w:pPr>
      <w:pStyle w:val="BodyText"/>
      <w:spacing w:line="14" w:lineRule="auto"/>
    </w:pPr>
    <w:r>
      <w:pict w14:anchorId="026D0542">
        <v:group id="_x0000_s1032" style="position:absolute;margin-left:100.8pt;margin-top:749.3pt;width:450pt;height:.5pt;z-index:-6352;mso-position-horizontal-relative:page;mso-position-vertical-relative:page" coordorigin="2016,14986" coordsize="9000,10">
          <v:line id="_x0000_s1034" style="position:absolute" from="2016,14990" to="9864,14990" strokecolor="#df0f0f" strokeweight=".48pt"/>
          <v:line id="_x0000_s1033" style="position:absolute" from="9864,14990" to="11016,14990" strokecolor="#df0f0f" strokeweight=".48pt"/>
          <w10:wrap anchorx="page" anchory="page"/>
        </v:group>
      </w:pict>
    </w:r>
    <w:r>
      <w:pict w14:anchorId="026D0543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99.8pt;margin-top:751.95pt;width:77.45pt;height:12.55pt;z-index:-6328;mso-position-horizontal-relative:page;mso-position-vertical-relative:page" filled="f" stroked="f">
          <v:textbox inset="0,0,0,0">
            <w:txbxContent>
              <w:p w14:paraId="026D0549" w14:textId="77777777" w:rsidR="007A0396" w:rsidRDefault="00000000">
                <w:pPr>
                  <w:spacing w:before="12"/>
                  <w:ind w:left="20"/>
                  <w:rPr>
                    <w:i/>
                    <w:sz w:val="19"/>
                  </w:rPr>
                </w:pPr>
                <w:r>
                  <w:rPr>
                    <w:color w:val="4B483D"/>
                    <w:w w:val="80"/>
                    <w:sz w:val="18"/>
                  </w:rPr>
                  <w:t xml:space="preserve">Statement of Work for </w:t>
                </w:r>
                <w:r>
                  <w:rPr>
                    <w:i/>
                    <w:color w:val="4B483D"/>
                    <w:w w:val="75"/>
                    <w:sz w:val="19"/>
                  </w:rPr>
                  <w:t></w:t>
                </w:r>
              </w:p>
            </w:txbxContent>
          </v:textbox>
          <w10:wrap anchorx="page" anchory="page"/>
        </v:shape>
      </w:pict>
    </w:r>
    <w:r>
      <w:pict w14:anchorId="026D0544">
        <v:shape id="_x0000_s1030" type="#_x0000_t202" style="position:absolute;margin-left:490.7pt;margin-top:752.05pt;width:8.25pt;height:11.95pt;z-index:-6304;mso-position-horizontal-relative:page;mso-position-vertical-relative:page" filled="f" stroked="f">
          <v:textbox inset="0,0,0,0">
            <w:txbxContent>
              <w:p w14:paraId="026D054A" w14:textId="77777777" w:rsidR="007A0396" w:rsidRDefault="00000000">
                <w:pPr>
                  <w:spacing w:before="12"/>
                  <w:ind w:left="4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4B483D"/>
                    <w:w w:val="93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D0541" w14:textId="77777777" w:rsidR="007A0396" w:rsidRDefault="00000000">
    <w:pPr>
      <w:pStyle w:val="BodyText"/>
      <w:spacing w:line="14" w:lineRule="auto"/>
    </w:pPr>
    <w:r>
      <w:pict w14:anchorId="026D0545">
        <v:group id="_x0000_s1027" style="position:absolute;margin-left:100.8pt;margin-top:749.3pt;width:450pt;height:.5pt;z-index:-6280;mso-position-horizontal-relative:page;mso-position-vertical-relative:page" coordorigin="2016,14986" coordsize="9000,10">
          <v:line id="_x0000_s1029" style="position:absolute" from="2016,14990" to="9864,14990" strokecolor="#df0f0f" strokeweight=".48pt"/>
          <v:line id="_x0000_s1028" style="position:absolute" from="9864,14990" to="11016,14990" strokecolor="#df0f0f" strokeweight=".48pt"/>
          <w10:wrap anchorx="page" anchory="page"/>
        </v:group>
      </w:pict>
    </w:r>
    <w:r>
      <w:pict w14:anchorId="026D0546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99.8pt;margin-top:751.95pt;width:134.25pt;height:12.55pt;z-index:-6256;mso-position-horizontal-relative:page;mso-position-vertical-relative:page" filled="f" stroked="f">
          <v:textbox inset="0,0,0,0">
            <w:txbxContent>
              <w:p w14:paraId="026D054B" w14:textId="77777777" w:rsidR="007A0396" w:rsidRDefault="00000000">
                <w:pPr>
                  <w:spacing w:before="12"/>
                  <w:ind w:left="20"/>
                  <w:rPr>
                    <w:sz w:val="18"/>
                  </w:rPr>
                </w:pPr>
                <w:r>
                  <w:rPr>
                    <w:color w:val="4B483D"/>
                    <w:w w:val="85"/>
                    <w:sz w:val="18"/>
                  </w:rPr>
                  <w:t>Statement</w:t>
                </w:r>
                <w:r>
                  <w:rPr>
                    <w:color w:val="4B483D"/>
                    <w:spacing w:val="-9"/>
                    <w:w w:val="85"/>
                    <w:sz w:val="18"/>
                  </w:rPr>
                  <w:t xml:space="preserve"> </w:t>
                </w:r>
                <w:r>
                  <w:rPr>
                    <w:color w:val="4B483D"/>
                    <w:w w:val="85"/>
                    <w:sz w:val="18"/>
                  </w:rPr>
                  <w:t>of</w:t>
                </w:r>
                <w:r>
                  <w:rPr>
                    <w:color w:val="4B483D"/>
                    <w:spacing w:val="-7"/>
                    <w:w w:val="85"/>
                    <w:sz w:val="18"/>
                  </w:rPr>
                  <w:t xml:space="preserve"> </w:t>
                </w:r>
                <w:r>
                  <w:rPr>
                    <w:color w:val="4B483D"/>
                    <w:w w:val="85"/>
                    <w:sz w:val="18"/>
                  </w:rPr>
                  <w:t>Work</w:t>
                </w:r>
                <w:r>
                  <w:rPr>
                    <w:color w:val="4B483D"/>
                    <w:spacing w:val="-7"/>
                    <w:w w:val="85"/>
                    <w:sz w:val="18"/>
                  </w:rPr>
                  <w:t xml:space="preserve"> </w:t>
                </w:r>
                <w:r>
                  <w:rPr>
                    <w:color w:val="4B483D"/>
                    <w:w w:val="85"/>
                    <w:sz w:val="18"/>
                  </w:rPr>
                  <w:t>for</w:t>
                </w:r>
                <w:r>
                  <w:rPr>
                    <w:color w:val="4B483D"/>
                    <w:spacing w:val="-7"/>
                    <w:w w:val="85"/>
                    <w:sz w:val="18"/>
                  </w:rPr>
                  <w:t xml:space="preserve"> </w:t>
                </w:r>
                <w:r>
                  <w:rPr>
                    <w:color w:val="4B483D"/>
                    <w:w w:val="85"/>
                    <w:sz w:val="18"/>
                  </w:rPr>
                  <w:t>Client</w:t>
                </w:r>
                <w:r>
                  <w:rPr>
                    <w:color w:val="4B483D"/>
                    <w:spacing w:val="-6"/>
                    <w:w w:val="85"/>
                    <w:sz w:val="18"/>
                  </w:rPr>
                  <w:t xml:space="preserve"> </w:t>
                </w:r>
                <w:r>
                  <w:rPr>
                    <w:color w:val="4B483D"/>
                    <w:w w:val="85"/>
                    <w:sz w:val="18"/>
                  </w:rPr>
                  <w:t>Name</w:t>
                </w:r>
                <w:r>
                  <w:rPr>
                    <w:color w:val="4B483D"/>
                    <w:spacing w:val="-5"/>
                    <w:w w:val="85"/>
                    <w:sz w:val="18"/>
                  </w:rPr>
                  <w:t xml:space="preserve"> </w:t>
                </w:r>
                <w:r>
                  <w:rPr>
                    <w:i/>
                    <w:color w:val="4B483D"/>
                    <w:w w:val="75"/>
                    <w:sz w:val="19"/>
                  </w:rPr>
                  <w:t></w:t>
                </w:r>
                <w:r>
                  <w:rPr>
                    <w:i/>
                    <w:color w:val="4B483D"/>
                    <w:spacing w:val="-7"/>
                    <w:w w:val="75"/>
                    <w:sz w:val="19"/>
                  </w:rPr>
                  <w:t xml:space="preserve"> </w:t>
                </w:r>
                <w:r>
                  <w:rPr>
                    <w:color w:val="4B483D"/>
                    <w:w w:val="85"/>
                    <w:sz w:val="18"/>
                  </w:rPr>
                  <w:t>Date</w:t>
                </w:r>
              </w:p>
            </w:txbxContent>
          </v:textbox>
          <w10:wrap anchorx="page" anchory="page"/>
        </v:shape>
      </w:pict>
    </w:r>
    <w:r>
      <w:pict w14:anchorId="026D0547">
        <v:shape id="_x0000_s1025" type="#_x0000_t202" style="position:absolute;margin-left:490.7pt;margin-top:752.05pt;width:8.25pt;height:11.95pt;z-index:-6232;mso-position-horizontal-relative:page;mso-position-vertical-relative:page" filled="f" stroked="f">
          <v:textbox inset="0,0,0,0">
            <w:txbxContent>
              <w:p w14:paraId="026D054C" w14:textId="77777777" w:rsidR="007A0396" w:rsidRDefault="00000000">
                <w:pPr>
                  <w:spacing w:before="12"/>
                  <w:ind w:left="4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4B483D"/>
                    <w:w w:val="93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2B6CB" w14:textId="77777777" w:rsidR="005B14B7" w:rsidRDefault="005B14B7">
      <w:r>
        <w:separator/>
      </w:r>
    </w:p>
  </w:footnote>
  <w:footnote w:type="continuationSeparator" w:id="0">
    <w:p w14:paraId="345DD765" w14:textId="77777777" w:rsidR="005B14B7" w:rsidRDefault="005B14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D3C6F"/>
    <w:multiLevelType w:val="hybridMultilevel"/>
    <w:tmpl w:val="7F9AB342"/>
    <w:lvl w:ilvl="0" w:tplc="9D043CA8">
      <w:numFmt w:val="bullet"/>
      <w:lvlText w:val="□"/>
      <w:lvlJc w:val="left"/>
      <w:pPr>
        <w:ind w:left="656" w:hanging="360"/>
      </w:pPr>
      <w:rPr>
        <w:rFonts w:ascii="Times New Roman" w:eastAsia="Times New Roman" w:hAnsi="Times New Roman" w:cs="Times New Roman" w:hint="default"/>
        <w:color w:val="4B483D"/>
        <w:w w:val="75"/>
        <w:sz w:val="20"/>
        <w:szCs w:val="20"/>
      </w:rPr>
    </w:lvl>
    <w:lvl w:ilvl="1" w:tplc="6C3814A2">
      <w:numFmt w:val="bullet"/>
      <w:lvlText w:val="•"/>
      <w:lvlJc w:val="left"/>
      <w:pPr>
        <w:ind w:left="1646" w:hanging="360"/>
      </w:pPr>
      <w:rPr>
        <w:rFonts w:hint="default"/>
      </w:rPr>
    </w:lvl>
    <w:lvl w:ilvl="2" w:tplc="1016718A">
      <w:numFmt w:val="bullet"/>
      <w:lvlText w:val="•"/>
      <w:lvlJc w:val="left"/>
      <w:pPr>
        <w:ind w:left="2632" w:hanging="360"/>
      </w:pPr>
      <w:rPr>
        <w:rFonts w:hint="default"/>
      </w:rPr>
    </w:lvl>
    <w:lvl w:ilvl="3" w:tplc="5E766CBE">
      <w:numFmt w:val="bullet"/>
      <w:lvlText w:val="•"/>
      <w:lvlJc w:val="left"/>
      <w:pPr>
        <w:ind w:left="3618" w:hanging="360"/>
      </w:pPr>
      <w:rPr>
        <w:rFonts w:hint="default"/>
      </w:rPr>
    </w:lvl>
    <w:lvl w:ilvl="4" w:tplc="432EAF3A">
      <w:numFmt w:val="bullet"/>
      <w:lvlText w:val="•"/>
      <w:lvlJc w:val="left"/>
      <w:pPr>
        <w:ind w:left="4604" w:hanging="360"/>
      </w:pPr>
      <w:rPr>
        <w:rFonts w:hint="default"/>
      </w:rPr>
    </w:lvl>
    <w:lvl w:ilvl="5" w:tplc="D3643DAA">
      <w:numFmt w:val="bullet"/>
      <w:lvlText w:val="•"/>
      <w:lvlJc w:val="left"/>
      <w:pPr>
        <w:ind w:left="5590" w:hanging="360"/>
      </w:pPr>
      <w:rPr>
        <w:rFonts w:hint="default"/>
      </w:rPr>
    </w:lvl>
    <w:lvl w:ilvl="6" w:tplc="1B54EFD2">
      <w:numFmt w:val="bullet"/>
      <w:lvlText w:val="•"/>
      <w:lvlJc w:val="left"/>
      <w:pPr>
        <w:ind w:left="6576" w:hanging="360"/>
      </w:pPr>
      <w:rPr>
        <w:rFonts w:hint="default"/>
      </w:rPr>
    </w:lvl>
    <w:lvl w:ilvl="7" w:tplc="D3E4663E">
      <w:numFmt w:val="bullet"/>
      <w:lvlText w:val="•"/>
      <w:lvlJc w:val="left"/>
      <w:pPr>
        <w:ind w:left="7562" w:hanging="360"/>
      </w:pPr>
      <w:rPr>
        <w:rFonts w:hint="default"/>
      </w:rPr>
    </w:lvl>
    <w:lvl w:ilvl="8" w:tplc="D0443D70">
      <w:numFmt w:val="bullet"/>
      <w:lvlText w:val="•"/>
      <w:lvlJc w:val="left"/>
      <w:pPr>
        <w:ind w:left="8548" w:hanging="360"/>
      </w:pPr>
      <w:rPr>
        <w:rFonts w:hint="default"/>
      </w:rPr>
    </w:lvl>
  </w:abstractNum>
  <w:num w:numId="1" w16cid:durableId="1895845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0396"/>
    <w:rsid w:val="00106F26"/>
    <w:rsid w:val="005B14B7"/>
    <w:rsid w:val="007A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  <w14:docId w14:val="026D04CA"/>
  <w15:docId w15:val="{52DED041-B8CF-4686-B56A-C9A801494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95"/>
      <w:outlineLvl w:val="0"/>
    </w:pPr>
    <w:rPr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0"/>
      <w:ind w:left="656" w:right="1506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FastMetadata xmlns="8ef809a0-ee5c-4f7c-93f4-54335103f45d" xsi:nil="true"/>
    <MediaServiceKeyPoints xmlns="8ef809a0-ee5c-4f7c-93f4-54335103f45d" xsi:nil="true"/>
    <MediaServiceAutoKeyPoints xmlns="8ef809a0-ee5c-4f7c-93f4-54335103f45d" xsi:nil="true"/>
    <MediaServiceMetadata xmlns="8ef809a0-ee5c-4f7c-93f4-54335103f45d" xsi:nil="true"/>
    <lcf76f155ced4ddcb4097134ff3c332f xmlns="8ef809a0-ee5c-4f7c-93f4-54335103f45d">
      <Terms xmlns="http://schemas.microsoft.com/office/infopath/2007/PartnerControls"/>
    </lcf76f155ced4ddcb4097134ff3c332f>
    <_ip_UnifiedCompliancePolicyUIAction xmlns="http://schemas.microsoft.com/sharepoint/v3" xsi:nil="true"/>
    <ContentReferenceLinkOnOD xmlns="8ef809a0-ee5c-4f7c-93f4-54335103f45d">
      <Url xsi:nil="true"/>
      <Description xsi:nil="true"/>
    </ContentReferenceLinkOnOD>
    <Event xmlns="8ef809a0-ee5c-4f7c-93f4-54335103f45d">Other</Event>
    <WorkshopExecutionDescription xmlns="8ef809a0-ee5c-4f7c-93f4-54335103f45d" xsi:nil="true"/>
    <_ip_UnifiedCompliancePolicyProperties xmlns="http://schemas.microsoft.com/sharepoint/v3" xsi:nil="true"/>
    <CourseExecutionStartDate xmlns="8ef809a0-ee5c-4f7c-93f4-54335103f45d" xsi:nil="true"/>
    <TaxCatchAll xmlns="7d8eff29-6c54-442a-b227-cf62f770eb0b" xsi:nil="true"/>
    <LastUsedinFY xmlns="8ef809a0-ee5c-4f7c-93f4-54335103f45d">FY23</LastUsedinFY>
    <Country_x002f_regionofExecution xmlns="8ef809a0-ee5c-4f7c-93f4-54335103f45d" xsi:nil="true"/>
    <TranslatedLang xmlns="8ef809a0-ee5c-4f7c-93f4-54335103f45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1352BD38761E44BED540C0DF005166" ma:contentTypeVersion="33" ma:contentTypeDescription="Create a new document." ma:contentTypeScope="" ma:versionID="cddfb793beb0d79855fd4fc8bdeca954">
  <xsd:schema xmlns:xsd="http://www.w3.org/2001/XMLSchema" xmlns:xs="http://www.w3.org/2001/XMLSchema" xmlns:p="http://schemas.microsoft.com/office/2006/metadata/properties" xmlns:ns1="http://schemas.microsoft.com/sharepoint/v3" xmlns:ns2="8ef809a0-ee5c-4f7c-93f4-54335103f45d" xmlns:ns3="7d8eff29-6c54-442a-b227-cf62f770eb0b" targetNamespace="http://schemas.microsoft.com/office/2006/metadata/properties" ma:root="true" ma:fieldsID="f1532f4d286e31cb819eb021455212e2" ns1:_="" ns2:_="" ns3:_="">
    <xsd:import namespace="http://schemas.microsoft.com/sharepoint/v3"/>
    <xsd:import namespace="8ef809a0-ee5c-4f7c-93f4-54335103f45d"/>
    <xsd:import namespace="7d8eff29-6c54-442a-b227-cf62f770eb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LastUsedinFY" minOccurs="0"/>
                <xsd:element ref="ns2:Event" minOccurs="0"/>
                <xsd:element ref="ns2:MediaServiceSearchProperties" minOccurs="0"/>
                <xsd:element ref="ns2:CourseExecutionStartDate" minOccurs="0"/>
                <xsd:element ref="ns2:WorkshopExecutionDescription" minOccurs="0"/>
                <xsd:element ref="ns2:Country_x002f_regionofExecution" minOccurs="0"/>
                <xsd:element ref="ns2:f6418541-2d6e-4e1a-99dd-033c96f75490CountryOrRegion" minOccurs="0"/>
                <xsd:element ref="ns2:f6418541-2d6e-4e1a-99dd-033c96f75490State" minOccurs="0"/>
                <xsd:element ref="ns2:f6418541-2d6e-4e1a-99dd-033c96f75490City" minOccurs="0"/>
                <xsd:element ref="ns2:f6418541-2d6e-4e1a-99dd-033c96f75490PostalCode" minOccurs="0"/>
                <xsd:element ref="ns2:f6418541-2d6e-4e1a-99dd-033c96f75490Street" minOccurs="0"/>
                <xsd:element ref="ns2:f6418541-2d6e-4e1a-99dd-033c96f75490GeoLoc" minOccurs="0"/>
                <xsd:element ref="ns2:f6418541-2d6e-4e1a-99dd-033c96f75490DispName" minOccurs="0"/>
                <xsd:element ref="ns2:ContentReferenceLinkOnOD" minOccurs="0"/>
                <xsd:element ref="ns2:MediaServiceObjectDetectorVersions" minOccurs="0"/>
                <xsd:element ref="ns2:TranslatedLa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f809a0-ee5c-4f7c-93f4-54335103f4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930277b3-e6f5-42ab-ac40-238f948c8d3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astUsedinFY" ma:index="24" nillable="true" ma:displayName="Last Used in FY" ma:default="FY24" ma:format="Dropdown" ma:internalName="LastUsedinFY">
      <xsd:simpleType>
        <xsd:restriction base="dms:Choice">
          <xsd:enumeration value="FY21"/>
          <xsd:enumeration value="FY22"/>
          <xsd:enumeration value="FY23"/>
          <xsd:enumeration value="FY24"/>
        </xsd:restriction>
      </xsd:simpleType>
    </xsd:element>
    <xsd:element name="Event" ma:index="25" nillable="true" ma:displayName="Event" ma:default="Other" ma:format="Dropdown" ma:internalName="Event">
      <xsd:simpleType>
        <xsd:restriction base="dms:Choice">
          <xsd:enumeration value="Depth"/>
          <xsd:enumeration value="MCLP"/>
          <xsd:enumeration value="Other"/>
        </xsd:restriction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CourseExecutionStartDate" ma:index="27" nillable="true" ma:displayName="CourseExecutionStartDate" ma:description="Emter the start date of this execution" ma:format="DateOnly" ma:internalName="CourseExecutionStartDate">
      <xsd:simpleType>
        <xsd:restriction base="dms:DateTime"/>
      </xsd:simpleType>
    </xsd:element>
    <xsd:element name="WorkshopExecutionDescription" ma:index="28" nillable="true" ma:displayName="Workshop Execution Description" ma:description="Which workshop was executed?" ma:format="Dropdown" ma:internalName="WorkshopExecutionDescription">
      <xsd:simpleType>
        <xsd:restriction base="dms:Note">
          <xsd:maxLength value="255"/>
        </xsd:restriction>
      </xsd:simpleType>
    </xsd:element>
    <xsd:element name="Country_x002f_regionofExecution" ma:index="29" nillable="true" ma:displayName="Country/region of Execution" ma:description="Provide country name" ma:format="Dropdown" ma:internalName="Country_x002f_regionofExecution">
      <xsd:simpleType>
        <xsd:restriction base="dms:Unknown"/>
      </xsd:simpleType>
    </xsd:element>
    <xsd:element name="f6418541-2d6e-4e1a-99dd-033c96f75490CountryOrRegion" ma:index="30" nillable="true" ma:displayName="Country/region of Execution: Country/Region" ma:internalName="CountryOrRegion" ma:readOnly="true">
      <xsd:simpleType>
        <xsd:restriction base="dms:Text"/>
      </xsd:simpleType>
    </xsd:element>
    <xsd:element name="f6418541-2d6e-4e1a-99dd-033c96f75490State" ma:index="31" nillable="true" ma:displayName="Country/region of Execution: State" ma:internalName="State" ma:readOnly="true">
      <xsd:simpleType>
        <xsd:restriction base="dms:Text"/>
      </xsd:simpleType>
    </xsd:element>
    <xsd:element name="f6418541-2d6e-4e1a-99dd-033c96f75490City" ma:index="32" nillable="true" ma:displayName="Country/region of Execution: City" ma:internalName="City" ma:readOnly="true">
      <xsd:simpleType>
        <xsd:restriction base="dms:Text"/>
      </xsd:simpleType>
    </xsd:element>
    <xsd:element name="f6418541-2d6e-4e1a-99dd-033c96f75490PostalCode" ma:index="33" nillable="true" ma:displayName="Country/region of Execution: Postal Code" ma:internalName="PostalCode" ma:readOnly="true">
      <xsd:simpleType>
        <xsd:restriction base="dms:Text"/>
      </xsd:simpleType>
    </xsd:element>
    <xsd:element name="f6418541-2d6e-4e1a-99dd-033c96f75490Street" ma:index="34" nillable="true" ma:displayName="Country/region of Execution: Street" ma:internalName="Street" ma:readOnly="true">
      <xsd:simpleType>
        <xsd:restriction base="dms:Text"/>
      </xsd:simpleType>
    </xsd:element>
    <xsd:element name="f6418541-2d6e-4e1a-99dd-033c96f75490GeoLoc" ma:index="35" nillable="true" ma:displayName="Country/region of Execution: Coordinates" ma:internalName="GeoLoc" ma:readOnly="true">
      <xsd:simpleType>
        <xsd:restriction base="dms:Unknown"/>
      </xsd:simpleType>
    </xsd:element>
    <xsd:element name="f6418541-2d6e-4e1a-99dd-033c96f75490DispName" ma:index="36" nillable="true" ma:displayName="Country/region of Execution: Name" ma:internalName="DispName" ma:readOnly="true">
      <xsd:simpleType>
        <xsd:restriction base="dms:Text"/>
      </xsd:simpleType>
    </xsd:element>
    <xsd:element name="ContentReferenceLinkOnOD" ma:index="37" nillable="true" ma:displayName="ContentReferenceLinkOnOD" ma:format="Hyperlink" ma:internalName="ContentReferenceLinkOnOD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ObjectDetectorVersions" ma:index="3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TranslatedLang" ma:index="39" nillable="true" ma:displayName="Translated Language" ma:internalName="TranslatedLang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8eff29-6c54-442a-b227-cf62f770eb0b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63424b3-6fb7-4327-91fa-701da450a148}" ma:internalName="TaxCatchAll" ma:showField="CatchAllData" ma:web="7d8eff29-6c54-442a-b227-cf62f770eb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DFD94DA-E571-46B2-87AD-2F0D23386F29}">
  <ds:schemaRefs>
    <ds:schemaRef ds:uri="http://schemas.microsoft.com/office/2006/metadata/properties"/>
    <ds:schemaRef ds:uri="http://schemas.microsoft.com/office/infopath/2007/PartnerControls"/>
    <ds:schemaRef ds:uri="d412050d-6c44-4166-b4f6-e417f5e6d09f"/>
  </ds:schemaRefs>
</ds:datastoreItem>
</file>

<file path=customXml/itemProps2.xml><?xml version="1.0" encoding="utf-8"?>
<ds:datastoreItem xmlns:ds="http://schemas.openxmlformats.org/officeDocument/2006/customXml" ds:itemID="{CD81926D-584B-42BF-B1AB-7D4C017ECC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69C336-709C-4482-B8E4-C0E7D5B2A52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937</Words>
  <Characters>5341</Characters>
  <Application>Microsoft Office Word</Application>
  <DocSecurity>0</DocSecurity>
  <Lines>44</Lines>
  <Paragraphs>12</Paragraphs>
  <ScaleCrop>false</ScaleCrop>
  <Company/>
  <LinksUpToDate>false</LinksUpToDate>
  <CharactersWithSpaces>6266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machineteaching-sow-merge-template.docx</dc:title>
  <dc:creator>ssquires</dc:creator>
  <cp:lastModifiedBy>MOD Administrator</cp:lastModifiedBy>
  <cp:revision>2</cp:revision>
  <dcterms:created xsi:type="dcterms:W3CDTF">2019-09-23T15:51:00Z</dcterms:created>
  <dcterms:modified xsi:type="dcterms:W3CDTF">2023-01-18T10:24:00Z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2019-09-18T00:00:00Z</vt:filetime>
  </property>
  <property fmtid="{D5CDD505-2E9C-101B-9397-08002B2CF9AE}" pid="3" name="LastSaved">
    <vt:filetime>2019-09-23T00:00:00Z</vt:filetime>
  </property>
  <property fmtid="{D5CDD505-2E9C-101B-9397-08002B2CF9AE}" pid="4" name="ContentTypeId">
    <vt:lpwstr>0x010100791352BD38761E44BED540C0DF005166</vt:lpwstr>
  </property>
  <property fmtid="{D5CDD505-2E9C-101B-9397-08002B2CF9AE}" pid="5" name="SampleModelId">
    <vt:lpwstr/>
  </property>
  <property fmtid="{D5CDD505-2E9C-101B-9397-08002B2CF9AE}" pid="6" name="TestCol">
    <vt:lpwstr/>
  </property>
  <property fmtid="{D5CDD505-2E9C-101B-9397-08002B2CF9AE}" pid="7" name="Order">
    <vt:r8>5300</vt:r8>
  </property>
  <property fmtid="{D5CDD505-2E9C-101B-9397-08002B2CF9AE}" pid="8" name="SampleTokenEndPosition">
    <vt:lpwstr/>
  </property>
  <property fmtid="{D5CDD505-2E9C-101B-9397-08002B2CF9AE}" pid="9" name="SampleDescription">
    <vt:lpwstr/>
  </property>
  <property fmtid="{D5CDD505-2E9C-101B-9397-08002B2CF9AE}" pid="10" name="SampleTokenStartPosition">
    <vt:lpwstr/>
  </property>
  <property fmtid="{D5CDD505-2E9C-101B-9397-08002B2CF9AE}" pid="11" name="SampleFileType">
    <vt:lpwstr/>
  </property>
  <property fmtid="{D5CDD505-2E9C-101B-9397-08002B2CF9AE}" pid="12" name="ComplianceAssetId">
    <vt:lpwstr/>
  </property>
  <property fmtid="{D5CDD505-2E9C-101B-9397-08002B2CF9AE}" pid="13" name="SampleLabelUpdateTime">
    <vt:filetime>2021-08-31T20:26:48Z</vt:filetime>
  </property>
  <property fmtid="{D5CDD505-2E9C-101B-9397-08002B2CF9AE}" pid="14" name="MSIP_Label_defa4170-0d19-0005-0004-bc88714345d2_Enabled">
    <vt:lpwstr>true</vt:lpwstr>
  </property>
  <property fmtid="{D5CDD505-2E9C-101B-9397-08002B2CF9AE}" pid="15" name="MSIP_Label_defa4170-0d19-0005-0004-bc88714345d2_SetDate">
    <vt:lpwstr>2023-01-18T10:24:16Z</vt:lpwstr>
  </property>
  <property fmtid="{D5CDD505-2E9C-101B-9397-08002B2CF9AE}" pid="16" name="MSIP_Label_defa4170-0d19-0005-0004-bc88714345d2_Method">
    <vt:lpwstr>Standard</vt:lpwstr>
  </property>
  <property fmtid="{D5CDD505-2E9C-101B-9397-08002B2CF9AE}" pid="17" name="MSIP_Label_defa4170-0d19-0005-0004-bc88714345d2_Name">
    <vt:lpwstr>defa4170-0d19-0005-0004-bc88714345d2</vt:lpwstr>
  </property>
  <property fmtid="{D5CDD505-2E9C-101B-9397-08002B2CF9AE}" pid="18" name="MSIP_Label_defa4170-0d19-0005-0004-bc88714345d2_SiteId">
    <vt:lpwstr>654b8623-99cc-4f39-8e24-130466dc29fe</vt:lpwstr>
  </property>
  <property fmtid="{D5CDD505-2E9C-101B-9397-08002B2CF9AE}" pid="19" name="MSIP_Label_defa4170-0d19-0005-0004-bc88714345d2_ActionId">
    <vt:lpwstr>c06f95ef-20f4-4973-9c77-6ba9a1445d0f</vt:lpwstr>
  </property>
  <property fmtid="{D5CDD505-2E9C-101B-9397-08002B2CF9AE}" pid="20" name="MSIP_Label_defa4170-0d19-0005-0004-bc88714345d2_ContentBits">
    <vt:lpwstr>0</vt:lpwstr>
  </property>
</Properties>
</file>