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7DB8D" w14:textId="49943D10" w:rsidR="0063605B" w:rsidRDefault="0063605B" w:rsidP="0063605B">
      <w:pPr>
        <w:pStyle w:val="Title"/>
      </w:pPr>
      <w:r>
        <w:t>Career Path Options in Contoso</w:t>
      </w:r>
    </w:p>
    <w:p w14:paraId="15526883" w14:textId="77777777" w:rsidR="0063605B" w:rsidRDefault="0063605B" w:rsidP="0063605B">
      <w:pPr>
        <w:pStyle w:val="Subtitle"/>
      </w:pPr>
      <w:r>
        <w:t>A guide to help you explore different possibilities for your professional growth</w:t>
      </w:r>
    </w:p>
    <w:p w14:paraId="3CF6B233" w14:textId="77777777" w:rsidR="0063605B" w:rsidRDefault="0063605B" w:rsidP="0063605B">
      <w:pPr>
        <w:pStyle w:val="Heading1"/>
      </w:pPr>
      <w:r>
        <w:t>Introduction</w:t>
      </w:r>
    </w:p>
    <w:p w14:paraId="08BA2FAB" w14:textId="77777777" w:rsidR="0063605B" w:rsidRDefault="0063605B" w:rsidP="0063605B">
      <w:r w:rsidRPr="0063605B">
        <w:t>If you are an employee in the USA, you might be wondering what are the career path options available for you. Whether you want to advance in your current field, switch to a new industry, or start your own business, there are many ways to achieve your goals and fulfill your potential. In this document, we will provide you with some general information and tips on how to explore and pursue different career paths, as well as some examples of common and emerging occupations in the USA.</w:t>
      </w:r>
    </w:p>
    <w:p w14:paraId="40F281E1" w14:textId="77777777" w:rsidR="0063605B" w:rsidRDefault="0063605B" w:rsidP="0063605B">
      <w:pPr>
        <w:pStyle w:val="Heading1"/>
      </w:pPr>
      <w:r>
        <w:t>How to Explore Career Path Options</w:t>
      </w:r>
    </w:p>
    <w:p w14:paraId="09DF8BC6" w14:textId="77777777" w:rsidR="0063605B" w:rsidRDefault="0063605B" w:rsidP="0063605B">
      <w:r w:rsidRPr="0063605B">
        <w:t>Before you decide on a specific career path, it is important to assess your skills, interests, values, and personality. You can use various tools and resources to help you with this process, such as online assessments, career counselors, mentors, and networking events. Some of the questions you can ask yourself are:</w:t>
      </w:r>
    </w:p>
    <w:p w14:paraId="7197241A" w14:textId="77777777" w:rsidR="0063605B" w:rsidRDefault="0063605B" w:rsidP="0063605B">
      <w:pPr>
        <w:pStyle w:val="ListParagraph"/>
        <w:numPr>
          <w:ilvl w:val="0"/>
          <w:numId w:val="1"/>
        </w:numPr>
      </w:pPr>
      <w:r w:rsidRPr="0063605B">
        <w:t>What are my strengths and weaknesses?</w:t>
      </w:r>
    </w:p>
    <w:p w14:paraId="6539DC5C" w14:textId="77777777" w:rsidR="0063605B" w:rsidRDefault="0063605B" w:rsidP="0063605B">
      <w:pPr>
        <w:pStyle w:val="ListParagraph"/>
        <w:numPr>
          <w:ilvl w:val="0"/>
          <w:numId w:val="1"/>
        </w:numPr>
      </w:pPr>
      <w:r w:rsidRPr="0063605B">
        <w:t>What are my passions and hobbies?</w:t>
      </w:r>
    </w:p>
    <w:p w14:paraId="7164B126" w14:textId="77777777" w:rsidR="0063605B" w:rsidRDefault="0063605B" w:rsidP="0063605B">
      <w:pPr>
        <w:pStyle w:val="ListParagraph"/>
        <w:numPr>
          <w:ilvl w:val="0"/>
          <w:numId w:val="1"/>
        </w:numPr>
      </w:pPr>
      <w:r w:rsidRPr="0063605B">
        <w:t>What are my short-term and long-term goals?</w:t>
      </w:r>
    </w:p>
    <w:p w14:paraId="1E827C16" w14:textId="77777777" w:rsidR="0063605B" w:rsidRDefault="0063605B" w:rsidP="0063605B">
      <w:pPr>
        <w:pStyle w:val="ListParagraph"/>
        <w:numPr>
          <w:ilvl w:val="0"/>
          <w:numId w:val="1"/>
        </w:numPr>
      </w:pPr>
      <w:r w:rsidRPr="0063605B">
        <w:t>What are my preferred work environment and culture?</w:t>
      </w:r>
    </w:p>
    <w:p w14:paraId="74759C8B" w14:textId="77777777" w:rsidR="0063605B" w:rsidRDefault="0063605B" w:rsidP="0063605B">
      <w:pPr>
        <w:pStyle w:val="ListParagraph"/>
        <w:numPr>
          <w:ilvl w:val="0"/>
          <w:numId w:val="1"/>
        </w:numPr>
      </w:pPr>
      <w:r w:rsidRPr="0063605B">
        <w:t>What are the current and future trends in the labor market?</w:t>
      </w:r>
    </w:p>
    <w:p w14:paraId="651C1FC8" w14:textId="77777777" w:rsidR="0063605B" w:rsidRDefault="0063605B" w:rsidP="0063605B">
      <w:r w:rsidRPr="0063605B">
        <w:t>After you have a clear idea of your profile and preferences, you can start researching different career paths that match your criteria. You can use various sources of information, such as online databases, books, magazines, podcasts, blogs, and social media. You can also talk to people who work in the fields that interest you, such as your colleagues, friends, family, alumni, or professionals. Some of the questions you can ask them are:</w:t>
      </w:r>
    </w:p>
    <w:p w14:paraId="08C978E5" w14:textId="77777777" w:rsidR="0063605B" w:rsidRDefault="0063605B" w:rsidP="0063605B">
      <w:pPr>
        <w:pStyle w:val="ListParagraph"/>
        <w:numPr>
          <w:ilvl w:val="0"/>
          <w:numId w:val="2"/>
        </w:numPr>
      </w:pPr>
      <w:r w:rsidRPr="0063605B">
        <w:t>What are the typical tasks and responsibilities of your job?</w:t>
      </w:r>
    </w:p>
    <w:p w14:paraId="7C4DE65A" w14:textId="77777777" w:rsidR="0063605B" w:rsidRDefault="0063605B" w:rsidP="0063605B">
      <w:pPr>
        <w:pStyle w:val="ListParagraph"/>
        <w:numPr>
          <w:ilvl w:val="0"/>
          <w:numId w:val="2"/>
        </w:numPr>
      </w:pPr>
      <w:r w:rsidRPr="0063605B">
        <w:t>What are the benefits and challenges of your job?</w:t>
      </w:r>
    </w:p>
    <w:p w14:paraId="30EEA06A" w14:textId="77777777" w:rsidR="0063605B" w:rsidRDefault="0063605B" w:rsidP="0063605B">
      <w:pPr>
        <w:pStyle w:val="ListParagraph"/>
        <w:numPr>
          <w:ilvl w:val="0"/>
          <w:numId w:val="2"/>
        </w:numPr>
      </w:pPr>
      <w:r w:rsidRPr="0063605B">
        <w:t>What are the skills and qualifications required for your job?</w:t>
      </w:r>
    </w:p>
    <w:p w14:paraId="718DD207" w14:textId="77777777" w:rsidR="0063605B" w:rsidRDefault="0063605B" w:rsidP="0063605B">
      <w:pPr>
        <w:pStyle w:val="ListParagraph"/>
        <w:numPr>
          <w:ilvl w:val="0"/>
          <w:numId w:val="2"/>
        </w:numPr>
      </w:pPr>
      <w:r w:rsidRPr="0063605B">
        <w:t>What are the opportunities for advancement and development in your field?</w:t>
      </w:r>
    </w:p>
    <w:p w14:paraId="02EE411F" w14:textId="77777777" w:rsidR="0063605B" w:rsidRDefault="0063605B" w:rsidP="0063605B">
      <w:pPr>
        <w:pStyle w:val="ListParagraph"/>
        <w:numPr>
          <w:ilvl w:val="0"/>
          <w:numId w:val="2"/>
        </w:numPr>
      </w:pPr>
      <w:r w:rsidRPr="0063605B">
        <w:t>What are the current and future prospects of your industry?</w:t>
      </w:r>
    </w:p>
    <w:p w14:paraId="7418F069" w14:textId="77777777" w:rsidR="0063605B" w:rsidRDefault="0063605B" w:rsidP="0063605B">
      <w:r w:rsidRPr="0063605B">
        <w:t>After you have gathered enough information, you can narrow down your options and evaluate them based on your criteria. You can use various methods to help you with this process, such as pros and cons lists, SWOT analysis, decision matrices, or career maps. You can also try out some of the career paths that interest you, such as by taking online courses, volunteering, interning, shadowing, or freelancing. Some of the questions you can ask yourself are:</w:t>
      </w:r>
    </w:p>
    <w:p w14:paraId="77DA1C19" w14:textId="77777777" w:rsidR="0063605B" w:rsidRDefault="0063605B" w:rsidP="0063605B">
      <w:pPr>
        <w:pStyle w:val="ListParagraph"/>
        <w:numPr>
          <w:ilvl w:val="0"/>
          <w:numId w:val="3"/>
        </w:numPr>
      </w:pPr>
      <w:r w:rsidRPr="0063605B">
        <w:lastRenderedPageBreak/>
        <w:t>How well does this career path align with my skills, interests, values, and personality?</w:t>
      </w:r>
    </w:p>
    <w:p w14:paraId="6C5AA0C5" w14:textId="77777777" w:rsidR="0063605B" w:rsidRDefault="0063605B" w:rsidP="0063605B">
      <w:pPr>
        <w:pStyle w:val="ListParagraph"/>
        <w:numPr>
          <w:ilvl w:val="0"/>
          <w:numId w:val="3"/>
        </w:numPr>
      </w:pPr>
      <w:r w:rsidRPr="0063605B">
        <w:t>How feasible is this career path in terms of time, money, and resources?</w:t>
      </w:r>
    </w:p>
    <w:p w14:paraId="294FAB47" w14:textId="77777777" w:rsidR="0063605B" w:rsidRDefault="0063605B" w:rsidP="0063605B">
      <w:pPr>
        <w:pStyle w:val="ListParagraph"/>
        <w:numPr>
          <w:ilvl w:val="0"/>
          <w:numId w:val="3"/>
        </w:numPr>
      </w:pPr>
      <w:r w:rsidRPr="0063605B">
        <w:t>How realistic is this career path in terms of demand, competition, and risk?</w:t>
      </w:r>
    </w:p>
    <w:p w14:paraId="2DD439D8" w14:textId="77777777" w:rsidR="0063605B" w:rsidRDefault="0063605B" w:rsidP="0063605B">
      <w:pPr>
        <w:pStyle w:val="ListParagraph"/>
        <w:numPr>
          <w:ilvl w:val="0"/>
          <w:numId w:val="3"/>
        </w:numPr>
      </w:pPr>
      <w:r w:rsidRPr="0063605B">
        <w:t>How satisfying is this career path in terms of fulfillment, growth, and balance?</w:t>
      </w:r>
    </w:p>
    <w:p w14:paraId="4D06FE1B" w14:textId="77777777" w:rsidR="0063605B" w:rsidRDefault="0063605B" w:rsidP="0063605B">
      <w:pPr>
        <w:pStyle w:val="ListParagraph"/>
        <w:numPr>
          <w:ilvl w:val="0"/>
          <w:numId w:val="3"/>
        </w:numPr>
      </w:pPr>
      <w:r w:rsidRPr="0063605B">
        <w:t>How flexible is this career path in terms of change, adaptation, and innovation?</w:t>
      </w:r>
    </w:p>
    <w:p w14:paraId="28C9EB0A" w14:textId="77777777" w:rsidR="0063605B" w:rsidRDefault="0063605B" w:rsidP="0063605B">
      <w:r w:rsidRPr="0063605B">
        <w:t>After you have made your decision, you can start planning and executing your action steps to pursue your chosen career path. You can use various tools and resources to help you with this process, such as online platforms, career coaches, mentors, and networks. Some of the steps you can take are:</w:t>
      </w:r>
    </w:p>
    <w:p w14:paraId="2A96EE21" w14:textId="77777777" w:rsidR="0063605B" w:rsidRDefault="0063605B" w:rsidP="0063605B">
      <w:pPr>
        <w:pStyle w:val="ListParagraph"/>
        <w:numPr>
          <w:ilvl w:val="0"/>
          <w:numId w:val="4"/>
        </w:numPr>
      </w:pPr>
      <w:r w:rsidRPr="0063605B">
        <w:t>Update your resume, cover letter, and portfolio</w:t>
      </w:r>
    </w:p>
    <w:p w14:paraId="79D15FF6" w14:textId="77777777" w:rsidR="0063605B" w:rsidRDefault="0063605B" w:rsidP="0063605B">
      <w:pPr>
        <w:pStyle w:val="ListParagraph"/>
        <w:numPr>
          <w:ilvl w:val="0"/>
          <w:numId w:val="4"/>
        </w:numPr>
      </w:pPr>
      <w:r w:rsidRPr="0063605B">
        <w:t>Apply for jobs, internships, or projects that match your career path</w:t>
      </w:r>
    </w:p>
    <w:p w14:paraId="6851F37D" w14:textId="77777777" w:rsidR="0063605B" w:rsidRDefault="0063605B" w:rsidP="0063605B">
      <w:pPr>
        <w:pStyle w:val="ListParagraph"/>
        <w:numPr>
          <w:ilvl w:val="0"/>
          <w:numId w:val="4"/>
        </w:numPr>
      </w:pPr>
      <w:r w:rsidRPr="0063605B">
        <w:t>Prepare for interviews, tests, and negotiations</w:t>
      </w:r>
    </w:p>
    <w:p w14:paraId="29196EDF" w14:textId="77777777" w:rsidR="0063605B" w:rsidRDefault="0063605B" w:rsidP="0063605B">
      <w:pPr>
        <w:pStyle w:val="ListParagraph"/>
        <w:numPr>
          <w:ilvl w:val="0"/>
          <w:numId w:val="4"/>
        </w:numPr>
      </w:pPr>
      <w:r w:rsidRPr="0063605B">
        <w:t>Expand your network and connections in your field</w:t>
      </w:r>
    </w:p>
    <w:p w14:paraId="0B340B22" w14:textId="77777777" w:rsidR="0063605B" w:rsidRDefault="0063605B" w:rsidP="0063605B">
      <w:pPr>
        <w:pStyle w:val="ListParagraph"/>
        <w:numPr>
          <w:ilvl w:val="0"/>
          <w:numId w:val="4"/>
        </w:numPr>
      </w:pPr>
      <w:r w:rsidRPr="0063605B">
        <w:t>Seek feedback and guidance from your mentors and peers</w:t>
      </w:r>
    </w:p>
    <w:p w14:paraId="05F5F4D2" w14:textId="77777777" w:rsidR="0063605B" w:rsidRDefault="0063605B" w:rsidP="0063605B">
      <w:pPr>
        <w:pStyle w:val="ListParagraph"/>
        <w:numPr>
          <w:ilvl w:val="0"/>
          <w:numId w:val="4"/>
        </w:numPr>
      </w:pPr>
      <w:r w:rsidRPr="0063605B">
        <w:t>Keep learning and developing your skills and knowledge</w:t>
      </w:r>
    </w:p>
    <w:p w14:paraId="1402C458" w14:textId="77777777" w:rsidR="0063605B" w:rsidRDefault="0063605B" w:rsidP="0063605B">
      <w:pPr>
        <w:pStyle w:val="ListParagraph"/>
        <w:numPr>
          <w:ilvl w:val="0"/>
          <w:numId w:val="4"/>
        </w:numPr>
      </w:pPr>
      <w:r w:rsidRPr="0063605B">
        <w:t>Monitor your progress and achievements</w:t>
      </w:r>
    </w:p>
    <w:p w14:paraId="70C1A7E3" w14:textId="77777777" w:rsidR="0063605B" w:rsidRDefault="0063605B" w:rsidP="0063605B">
      <w:pPr>
        <w:pStyle w:val="ListParagraph"/>
        <w:numPr>
          <w:ilvl w:val="0"/>
          <w:numId w:val="4"/>
        </w:numPr>
      </w:pPr>
      <w:r w:rsidRPr="0063605B">
        <w:t>Celebrate your successes and learn from your failures</w:t>
      </w:r>
    </w:p>
    <w:p w14:paraId="71195CAB" w14:textId="77777777" w:rsidR="0063605B" w:rsidRDefault="0063605B" w:rsidP="0063605B">
      <w:pPr>
        <w:pStyle w:val="Heading1"/>
      </w:pPr>
      <w:r>
        <w:t>Examples of Career Path Options</w:t>
      </w:r>
    </w:p>
    <w:p w14:paraId="13DC903E" w14:textId="77777777" w:rsidR="0063605B" w:rsidRDefault="0063605B" w:rsidP="0063605B">
      <w:r w:rsidRPr="0063605B">
        <w:t>There are many career path options for employees in the USA, depending on your education, experience, and industry. Here are some examples of common and emerging occupations in the USA, according to the Bureau of Labor Statistics (BLS):</w:t>
      </w:r>
    </w:p>
    <w:p w14:paraId="489C54ED" w14:textId="77777777" w:rsidR="0063605B" w:rsidRDefault="0063605B" w:rsidP="0063605B">
      <w:pPr>
        <w:pStyle w:val="ListParagraph"/>
        <w:numPr>
          <w:ilvl w:val="0"/>
          <w:numId w:val="5"/>
        </w:numPr>
      </w:pPr>
      <w:r w:rsidRPr="0063605B">
        <w:t>Healthcare: Registered nurses, nurse practitioners, physician assistants, physical therapists, occupational therapists, dental hygienists, medical assistants, pharmacy technicians, home health aides, etc.</w:t>
      </w:r>
    </w:p>
    <w:p w14:paraId="49C27EDA" w14:textId="77777777" w:rsidR="0063605B" w:rsidRDefault="0063605B" w:rsidP="0063605B">
      <w:pPr>
        <w:pStyle w:val="ListParagraph"/>
        <w:numPr>
          <w:ilvl w:val="0"/>
          <w:numId w:val="5"/>
        </w:numPr>
      </w:pPr>
      <w:r w:rsidRPr="0063605B">
        <w:t>Technology: Software developers, web developers, computer systems analysts, information security analysts, database administrators, network administrators, computer support specialists, etc.</w:t>
      </w:r>
    </w:p>
    <w:p w14:paraId="68BAEC15" w14:textId="77777777" w:rsidR="0063605B" w:rsidRDefault="0063605B" w:rsidP="0063605B">
      <w:pPr>
        <w:pStyle w:val="ListParagraph"/>
        <w:numPr>
          <w:ilvl w:val="0"/>
          <w:numId w:val="5"/>
        </w:numPr>
      </w:pPr>
      <w:r w:rsidRPr="0063605B">
        <w:t>Business: Accountants, auditors, financial analysts, management analysts, marketing specialists, human resources specialists, project managers, administrative assistants, customer service representatives, etc.</w:t>
      </w:r>
    </w:p>
    <w:p w14:paraId="739AE630" w14:textId="77777777" w:rsidR="0063605B" w:rsidRDefault="0063605B" w:rsidP="0063605B">
      <w:pPr>
        <w:pStyle w:val="ListParagraph"/>
        <w:numPr>
          <w:ilvl w:val="0"/>
          <w:numId w:val="5"/>
        </w:numPr>
      </w:pPr>
      <w:r w:rsidRPr="0063605B">
        <w:t>Education: Teachers, teacher assistants, instructional coordinators, librarians, counselors, school principals, etc.</w:t>
      </w:r>
    </w:p>
    <w:p w14:paraId="3DF0F384" w14:textId="77777777" w:rsidR="0063605B" w:rsidRDefault="0063605B" w:rsidP="0063605B">
      <w:pPr>
        <w:pStyle w:val="ListParagraph"/>
        <w:numPr>
          <w:ilvl w:val="0"/>
          <w:numId w:val="5"/>
        </w:numPr>
      </w:pPr>
      <w:r w:rsidRPr="0063605B">
        <w:t>Creative: Writers, editors, graphic designers, photographers, videographers, multimedia artists, animators, etc.</w:t>
      </w:r>
    </w:p>
    <w:p w14:paraId="63EB4C09" w14:textId="77777777" w:rsidR="0063605B" w:rsidRDefault="0063605B" w:rsidP="0063605B">
      <w:pPr>
        <w:pStyle w:val="ListParagraph"/>
        <w:numPr>
          <w:ilvl w:val="0"/>
          <w:numId w:val="5"/>
        </w:numPr>
      </w:pPr>
      <w:r w:rsidRPr="0063605B">
        <w:t>Social: Social workers, psychologists, therapists, counselors, community health workers, social and human service assistants, etc.</w:t>
      </w:r>
    </w:p>
    <w:p w14:paraId="45BD9E75" w14:textId="77777777" w:rsidR="0063605B" w:rsidRDefault="0063605B" w:rsidP="0063605B">
      <w:pPr>
        <w:pStyle w:val="ListParagraph"/>
        <w:numPr>
          <w:ilvl w:val="0"/>
          <w:numId w:val="5"/>
        </w:numPr>
      </w:pPr>
      <w:r w:rsidRPr="0063605B">
        <w:t>Green: Environmental engineers, environmental scientists, conservation scientists, solar photovoltaic installers, wind turbine technicians, etc.</w:t>
      </w:r>
    </w:p>
    <w:p w14:paraId="685B3471" w14:textId="77777777" w:rsidR="0063605B" w:rsidRDefault="0063605B" w:rsidP="0063605B">
      <w:pPr>
        <w:pStyle w:val="Heading1"/>
      </w:pPr>
      <w:r>
        <w:lastRenderedPageBreak/>
        <w:t>Conclusion</w:t>
      </w:r>
    </w:p>
    <w:p w14:paraId="115F721B" w14:textId="21161CCA" w:rsidR="0063605B" w:rsidRPr="0063605B" w:rsidRDefault="0063605B" w:rsidP="0063605B">
      <w:r w:rsidRPr="0063605B">
        <w:t>Choosing a career path is a major decision that can affect your personal and professional life. However, it is not a permanent or irreversible one. You can always explore, evaluate, and change your career path as you grow and learn. The most important thing is to find a career path that suits your skills, interests, values, and personality, and that offers you opportunities for fulfillment, growth, and balance. We hope that this document has provided you with some useful information and tips on how to explore and pursue different career path options for employees in the USA.</w:t>
      </w:r>
    </w:p>
    <w:p w14:paraId="25BCDCF2" w14:textId="60DCCADD" w:rsidR="002954DD" w:rsidRPr="0063605B" w:rsidRDefault="002954DD" w:rsidP="0063605B"/>
    <w:sectPr w:rsidR="002954DD" w:rsidRPr="00636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0558B"/>
    <w:multiLevelType w:val="hybridMultilevel"/>
    <w:tmpl w:val="FCF00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92B1D"/>
    <w:multiLevelType w:val="hybridMultilevel"/>
    <w:tmpl w:val="80083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D511BC"/>
    <w:multiLevelType w:val="hybridMultilevel"/>
    <w:tmpl w:val="1BA03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79134B"/>
    <w:multiLevelType w:val="hybridMultilevel"/>
    <w:tmpl w:val="9614F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AD7757"/>
    <w:multiLevelType w:val="hybridMultilevel"/>
    <w:tmpl w:val="1CA2C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0696021">
    <w:abstractNumId w:val="0"/>
  </w:num>
  <w:num w:numId="2" w16cid:durableId="330452235">
    <w:abstractNumId w:val="2"/>
  </w:num>
  <w:num w:numId="3" w16cid:durableId="1828741533">
    <w:abstractNumId w:val="1"/>
  </w:num>
  <w:num w:numId="4" w16cid:durableId="259996958">
    <w:abstractNumId w:val="4"/>
  </w:num>
  <w:num w:numId="5" w16cid:durableId="13748465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05B"/>
    <w:rsid w:val="002954DD"/>
    <w:rsid w:val="00636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FDC57"/>
  <w15:chartTrackingRefBased/>
  <w15:docId w15:val="{B5B2350B-2E07-4A7B-BFD6-C19271A2B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0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60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60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60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60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60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60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60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60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0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60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60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60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60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60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60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60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605B"/>
    <w:rPr>
      <w:rFonts w:eastAsiaTheme="majorEastAsia" w:cstheme="majorBidi"/>
      <w:color w:val="272727" w:themeColor="text1" w:themeTint="D8"/>
    </w:rPr>
  </w:style>
  <w:style w:type="paragraph" w:styleId="Title">
    <w:name w:val="Title"/>
    <w:basedOn w:val="Normal"/>
    <w:next w:val="Normal"/>
    <w:link w:val="TitleChar"/>
    <w:uiPriority w:val="10"/>
    <w:qFormat/>
    <w:rsid w:val="006360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0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60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60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605B"/>
    <w:pPr>
      <w:spacing w:before="160"/>
      <w:jc w:val="center"/>
    </w:pPr>
    <w:rPr>
      <w:i/>
      <w:iCs/>
      <w:color w:val="404040" w:themeColor="text1" w:themeTint="BF"/>
    </w:rPr>
  </w:style>
  <w:style w:type="character" w:customStyle="1" w:styleId="QuoteChar">
    <w:name w:val="Quote Char"/>
    <w:basedOn w:val="DefaultParagraphFont"/>
    <w:link w:val="Quote"/>
    <w:uiPriority w:val="29"/>
    <w:rsid w:val="0063605B"/>
    <w:rPr>
      <w:i/>
      <w:iCs/>
      <w:color w:val="404040" w:themeColor="text1" w:themeTint="BF"/>
    </w:rPr>
  </w:style>
  <w:style w:type="paragraph" w:styleId="ListParagraph">
    <w:name w:val="List Paragraph"/>
    <w:basedOn w:val="Normal"/>
    <w:uiPriority w:val="34"/>
    <w:qFormat/>
    <w:rsid w:val="0063605B"/>
    <w:pPr>
      <w:ind w:left="720"/>
      <w:contextualSpacing/>
    </w:pPr>
  </w:style>
  <w:style w:type="character" w:styleId="IntenseEmphasis">
    <w:name w:val="Intense Emphasis"/>
    <w:basedOn w:val="DefaultParagraphFont"/>
    <w:uiPriority w:val="21"/>
    <w:qFormat/>
    <w:rsid w:val="0063605B"/>
    <w:rPr>
      <w:i/>
      <w:iCs/>
      <w:color w:val="0F4761" w:themeColor="accent1" w:themeShade="BF"/>
    </w:rPr>
  </w:style>
  <w:style w:type="paragraph" w:styleId="IntenseQuote">
    <w:name w:val="Intense Quote"/>
    <w:basedOn w:val="Normal"/>
    <w:next w:val="Normal"/>
    <w:link w:val="IntenseQuoteChar"/>
    <w:uiPriority w:val="30"/>
    <w:qFormat/>
    <w:rsid w:val="006360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605B"/>
    <w:rPr>
      <w:i/>
      <w:iCs/>
      <w:color w:val="0F4761" w:themeColor="accent1" w:themeShade="BF"/>
    </w:rPr>
  </w:style>
  <w:style w:type="character" w:styleId="IntenseReference">
    <w:name w:val="Intense Reference"/>
    <w:basedOn w:val="DefaultParagraphFont"/>
    <w:uiPriority w:val="32"/>
    <w:qFormat/>
    <w:rsid w:val="006360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C9AD855A72A484E8B67DB52D7660439" ma:contentTypeVersion="4" ma:contentTypeDescription="Create a new document." ma:contentTypeScope="" ma:versionID="b1b7760b0d0efd1fcd56ea2117a469cd">
  <xsd:schema xmlns:xsd="http://www.w3.org/2001/XMLSchema" xmlns:xs="http://www.w3.org/2001/XMLSchema" xmlns:p="http://schemas.microsoft.com/office/2006/metadata/properties" xmlns:ns2="5555a055-27ff-43db-a41d-bd0c49ffe7db" targetNamespace="http://schemas.microsoft.com/office/2006/metadata/properties" ma:root="true" ma:fieldsID="8ebd16f5a2eccae6a2be9f02cc7b8dfc" ns2:_="">
    <xsd:import namespace="5555a055-27ff-43db-a41d-bd0c49ffe7d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55a055-27ff-43db-a41d-bd0c49ffe7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62D86D-2100-44EF-B114-BE0332374EF3}">
  <ds:schemaRefs>
    <ds:schemaRef ds:uri="http://schemas.microsoft.com/sharepoint/v3/contenttype/forms"/>
  </ds:schemaRefs>
</ds:datastoreItem>
</file>

<file path=customXml/itemProps2.xml><?xml version="1.0" encoding="utf-8"?>
<ds:datastoreItem xmlns:ds="http://schemas.openxmlformats.org/officeDocument/2006/customXml" ds:itemID="{027815DD-0215-4BE6-863E-65D268DE4388}">
  <ds:schemaRefs>
    <ds:schemaRef ds:uri="5555a055-27ff-43db-a41d-bd0c49ffe7db"/>
    <ds:schemaRef ds:uri="http://schemas.microsoft.com/office/2006/documentManagement/types"/>
    <ds:schemaRef ds:uri="http://purl.org/dc/dcmitype/"/>
    <ds:schemaRef ds:uri="http://purl.org/dc/terms/"/>
    <ds:schemaRef ds:uri="http://purl.org/dc/elements/1.1/"/>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A71A8264-7C88-4A67-B1B8-FCA9267B9B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55a055-27ff-43db-a41d-bd0c49ffe7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819</Words>
  <Characters>4669</Characters>
  <Application>Microsoft Office Word</Application>
  <DocSecurity>0</DocSecurity>
  <Lines>38</Lines>
  <Paragraphs>10</Paragraphs>
  <ScaleCrop>false</ScaleCrop>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Pialorsi</dc:creator>
  <cp:keywords/>
  <dc:description/>
  <cp:lastModifiedBy>Paolo Pialorsi</cp:lastModifiedBy>
  <cp:revision>2</cp:revision>
  <dcterms:created xsi:type="dcterms:W3CDTF">2024-02-10T07:25:00Z</dcterms:created>
  <dcterms:modified xsi:type="dcterms:W3CDTF">2024-02-10T07:25:00Z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0x010100AC9AD855A72A484E8B67DB52D7660439</vt:lpwstr>
  </property>
</Properties>
</file>