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Shipping and Delivery FAQ</w:t>
      </w:r>
    </w:p>
    <w:p>
      <w:r>
        <w:t>Q: How long does standard delivery take?</w:t>
        <w:br/>
        <w:t>A: 3–5 business days.</w:t>
      </w:r>
    </w:p>
    <w:p>
      <w:r>
        <w:t>Q: Do you provide same-day delivery?</w:t>
        <w:br/>
        <w:t>A: Yes, in metro cities for an additional fee.</w:t>
      </w:r>
    </w:p>
    <w:p>
      <w:r>
        <w:t>Q: Can I track my order?</w:t>
        <w:br/>
        <w:t>A: Yes, tracking details will be shared via SMS and email.</w:t>
      </w:r>
    </w:p>
    <w:p>
      <w:r>
        <w:t>Q: Do you ship internationally?</w:t>
        <w:br/>
        <w:t>A: Currently, we only ship within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