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6891CE" w14:textId="77777777" w:rsidR="00CC53C3" w:rsidRPr="00CC53C3" w:rsidRDefault="00CC53C3" w:rsidP="00CC53C3">
      <w:pPr>
        <w:pStyle w:val="Heading1"/>
        <w:rPr>
          <w:lang w:val="en-US"/>
        </w:rPr>
      </w:pPr>
      <w:r w:rsidRPr="00CC53C3">
        <w:rPr>
          <w:lang w:val="en-US"/>
        </w:rPr>
        <w:t>Lab 6 - UEBA with Microsoft Sentinel</w:t>
      </w:r>
    </w:p>
    <w:p w14:paraId="62AE5F61" w14:textId="77777777" w:rsidR="00CC53C3" w:rsidRPr="00CC53C3" w:rsidRDefault="00CC53C3" w:rsidP="00CC53C3">
      <w:pPr>
        <w:pStyle w:val="Heading2"/>
        <w:rPr>
          <w:lang w:val="en-US"/>
        </w:rPr>
      </w:pPr>
      <w:r w:rsidRPr="00CC53C3">
        <w:rPr>
          <w:lang w:val="en-US"/>
        </w:rPr>
        <w:t>Exercise 1: Explore UEBA with Microsoft Sentinel</w:t>
      </w:r>
    </w:p>
    <w:p w14:paraId="568DFA62" w14:textId="50C23891" w:rsidR="00CC53C3" w:rsidRPr="00CC53C3" w:rsidRDefault="00CC53C3" w:rsidP="00CC53C3">
      <w:pPr>
        <w:rPr>
          <w:lang w:val="en-US"/>
        </w:rPr>
      </w:pPr>
      <w:r w:rsidRPr="00CC53C3">
        <w:rPr>
          <w:lang w:val="en-US"/>
        </w:rPr>
        <w:drawing>
          <wp:inline distT="0" distB="0" distL="0" distR="0" wp14:anchorId="4600F1C2" wp14:editId="7A58CBD1">
            <wp:extent cx="5731510" cy="2641600"/>
            <wp:effectExtent l="0" t="0" r="2540" b="6350"/>
            <wp:docPr id="5516592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59215" name="Picture 1" descr="A screenshot of a computer program&#10;&#10;Description automatically generated"/>
                    <pic:cNvPicPr/>
                  </pic:nvPicPr>
                  <pic:blipFill>
                    <a:blip r:embed="rId9"/>
                    <a:stretch>
                      <a:fillRect/>
                    </a:stretch>
                  </pic:blipFill>
                  <pic:spPr>
                    <a:xfrm>
                      <a:off x="0" y="0"/>
                      <a:ext cx="5731510" cy="2641600"/>
                    </a:xfrm>
                    <a:prstGeom prst="rect">
                      <a:avLst/>
                    </a:prstGeom>
                  </pic:spPr>
                </pic:pic>
              </a:graphicData>
            </a:graphic>
          </wp:inline>
        </w:drawing>
      </w:r>
    </w:p>
    <w:p w14:paraId="1FCB5BE4" w14:textId="77777777" w:rsidR="00CC53C3" w:rsidRPr="00CC53C3" w:rsidRDefault="00CC53C3" w:rsidP="00CC53C3">
      <w:pPr>
        <w:rPr>
          <w:lang w:val="en-US"/>
        </w:rPr>
      </w:pPr>
      <w:r w:rsidRPr="00CC53C3">
        <w:rPr>
          <w:lang w:val="en-US"/>
        </w:rPr>
        <w:t>You are a Security Operations Analyst working at a company that implemented Microsoft Sentinel. Once you have connected your data sources to Microsoft Sentinel, you can visualize and monitor the data using the Microsoft Sentinel adoption of Azure Monitor Workbooks, which provides versatility in creating custom dashboards.</w:t>
      </w:r>
    </w:p>
    <w:p w14:paraId="57910EF2" w14:textId="77777777" w:rsidR="00CC53C3" w:rsidRPr="00CC53C3" w:rsidRDefault="00CC53C3" w:rsidP="00CC53C3">
      <w:pPr>
        <w:rPr>
          <w:lang w:val="en-US"/>
        </w:rPr>
      </w:pPr>
      <w:r w:rsidRPr="00CC53C3">
        <w:rPr>
          <w:lang w:val="en-US"/>
        </w:rPr>
        <w:t>Microsoft Sentinel allows you to create custom workbooks across your data, and also comes with built-in workbook templates to allow you to quickly gain insights across your data as soon as you connect a data source.</w:t>
      </w:r>
    </w:p>
    <w:p w14:paraId="72F740F0" w14:textId="77777777" w:rsidR="00CC53C3" w:rsidRPr="00CC53C3" w:rsidRDefault="00CC53C3" w:rsidP="00CC53C3">
      <w:pPr>
        <w:pStyle w:val="Heading3"/>
        <w:rPr>
          <w:lang w:val="en-US"/>
        </w:rPr>
      </w:pPr>
      <w:r w:rsidRPr="00CC53C3">
        <w:rPr>
          <w:lang w:val="en-US"/>
        </w:rPr>
        <w:t>Task 1: Explore Entity Behavior</w:t>
      </w:r>
    </w:p>
    <w:p w14:paraId="12832E07" w14:textId="77777777" w:rsidR="00CC53C3" w:rsidRPr="00CC53C3" w:rsidRDefault="00CC53C3" w:rsidP="00CC53C3">
      <w:pPr>
        <w:rPr>
          <w:lang w:val="en-US"/>
        </w:rPr>
      </w:pPr>
      <w:r w:rsidRPr="00CC53C3">
        <w:rPr>
          <w:lang w:val="en-US"/>
        </w:rPr>
        <w:t>In this task, you will explore Entity behavior analytics in Microsoft Sentinel.</w:t>
      </w:r>
    </w:p>
    <w:p w14:paraId="4D897951" w14:textId="77777777" w:rsidR="00CC53C3" w:rsidRPr="00CC53C3" w:rsidRDefault="00CC53C3" w:rsidP="00CC53C3">
      <w:pPr>
        <w:numPr>
          <w:ilvl w:val="0"/>
          <w:numId w:val="48"/>
        </w:numPr>
        <w:rPr>
          <w:lang w:val="en-US"/>
        </w:rPr>
      </w:pPr>
      <w:r w:rsidRPr="00CC53C3">
        <w:rPr>
          <w:lang w:val="en-US"/>
        </w:rPr>
        <w:t>On the Azure Portal </w:t>
      </w:r>
      <w:hyperlink r:id="rId10" w:tooltip="Paste text into VM" w:history="1">
        <w:r w:rsidRPr="00CC53C3">
          <w:rPr>
            <w:rStyle w:val="Hyperlink"/>
            <w:b/>
            <w:bCs/>
            <w:lang w:val="en-US"/>
          </w:rPr>
          <w:t>http://portal.azure.com</w:t>
        </w:r>
      </w:hyperlink>
      <w:r w:rsidRPr="00CC53C3">
        <w:rPr>
          <w:lang w:val="en-US"/>
        </w:rPr>
        <w:t>, search for </w:t>
      </w:r>
      <w:hyperlink r:id="rId11" w:tooltip="Paste text into VM" w:history="1">
        <w:r w:rsidRPr="00CC53C3">
          <w:rPr>
            <w:rStyle w:val="Hyperlink"/>
            <w:b/>
            <w:bCs/>
            <w:lang w:val="en-US"/>
          </w:rPr>
          <w:t>Microsoft Sentinel</w:t>
        </w:r>
      </w:hyperlink>
      <w:r w:rsidRPr="00CC53C3">
        <w:rPr>
          <w:lang w:val="en-US"/>
        </w:rPr>
        <w:t> and click on </w:t>
      </w:r>
      <w:r w:rsidRPr="00CC53C3">
        <w:rPr>
          <w:b/>
          <w:bCs/>
          <w:lang w:val="en-US"/>
        </w:rPr>
        <w:t>Microsoft Sentinel</w:t>
      </w:r>
      <w:r w:rsidRPr="00CC53C3">
        <w:rPr>
          <w:lang w:val="en-US"/>
        </w:rPr>
        <w:t>.</w:t>
      </w:r>
    </w:p>
    <w:p w14:paraId="2DFFE9CD" w14:textId="6F50D44E" w:rsidR="00CC53C3" w:rsidRPr="00CC53C3" w:rsidRDefault="00CC53C3" w:rsidP="00CC53C3">
      <w:pPr>
        <w:rPr>
          <w:lang w:val="en-US"/>
        </w:rPr>
      </w:pPr>
      <w:r w:rsidRPr="00CC53C3">
        <w:rPr>
          <w:lang w:val="en-US"/>
        </w:rPr>
        <w:lastRenderedPageBreak/>
        <w:drawing>
          <wp:inline distT="0" distB="0" distL="0" distR="0" wp14:anchorId="0AEDAFBF" wp14:editId="26A202BF">
            <wp:extent cx="5731510" cy="2804160"/>
            <wp:effectExtent l="0" t="0" r="2540" b="0"/>
            <wp:docPr id="529252772" name="Picture 1" descr="A screenshot of a comput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52772" name="Picture 1" descr="A screenshot of a computer service&#10;&#10;Description automatically generated"/>
                    <pic:cNvPicPr/>
                  </pic:nvPicPr>
                  <pic:blipFill>
                    <a:blip r:embed="rId12"/>
                    <a:stretch>
                      <a:fillRect/>
                    </a:stretch>
                  </pic:blipFill>
                  <pic:spPr>
                    <a:xfrm>
                      <a:off x="0" y="0"/>
                      <a:ext cx="5731510" cy="2804160"/>
                    </a:xfrm>
                    <a:prstGeom prst="rect">
                      <a:avLst/>
                    </a:prstGeom>
                  </pic:spPr>
                </pic:pic>
              </a:graphicData>
            </a:graphic>
          </wp:inline>
        </w:drawing>
      </w:r>
    </w:p>
    <w:p w14:paraId="4DB91AFD" w14:textId="77777777" w:rsidR="00CC53C3" w:rsidRPr="00CC53C3" w:rsidRDefault="00CC53C3" w:rsidP="00CC53C3">
      <w:pPr>
        <w:numPr>
          <w:ilvl w:val="0"/>
          <w:numId w:val="48"/>
        </w:numPr>
        <w:rPr>
          <w:lang w:val="en-US"/>
        </w:rPr>
      </w:pPr>
      <w:r w:rsidRPr="00CC53C3">
        <w:rPr>
          <w:lang w:val="en-US"/>
        </w:rPr>
        <w:t>Select </w:t>
      </w:r>
      <w:r w:rsidRPr="00CC53C3">
        <w:rPr>
          <w:b/>
          <w:bCs/>
          <w:lang w:val="en-US"/>
        </w:rPr>
        <w:t>SwrkXXXXXXX</w:t>
      </w:r>
      <w:r w:rsidRPr="00CC53C3">
        <w:rPr>
          <w:lang w:val="en-US"/>
        </w:rPr>
        <w:t>.</w:t>
      </w:r>
    </w:p>
    <w:p w14:paraId="514D3A9E" w14:textId="287171FF" w:rsidR="00CC53C3" w:rsidRPr="00CC53C3" w:rsidRDefault="00CC53C3" w:rsidP="00CC53C3">
      <w:pPr>
        <w:rPr>
          <w:lang w:val="en-US"/>
        </w:rPr>
      </w:pPr>
      <w:r w:rsidRPr="00CC53C3">
        <w:rPr>
          <w:lang w:val="en-US"/>
        </w:rPr>
        <w:drawing>
          <wp:inline distT="0" distB="0" distL="0" distR="0" wp14:anchorId="232F1B61" wp14:editId="757FE4C7">
            <wp:extent cx="5731510" cy="2399665"/>
            <wp:effectExtent l="0" t="0" r="2540" b="635"/>
            <wp:docPr id="552174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74872" name="Picture 1" descr="A screenshot of a computer&#10;&#10;Description automatically generated"/>
                    <pic:cNvPicPr/>
                  </pic:nvPicPr>
                  <pic:blipFill>
                    <a:blip r:embed="rId13"/>
                    <a:stretch>
                      <a:fillRect/>
                    </a:stretch>
                  </pic:blipFill>
                  <pic:spPr>
                    <a:xfrm>
                      <a:off x="0" y="0"/>
                      <a:ext cx="5731510" cy="2399665"/>
                    </a:xfrm>
                    <a:prstGeom prst="rect">
                      <a:avLst/>
                    </a:prstGeom>
                  </pic:spPr>
                </pic:pic>
              </a:graphicData>
            </a:graphic>
          </wp:inline>
        </w:drawing>
      </w:r>
    </w:p>
    <w:p w14:paraId="1ACEB005" w14:textId="77777777" w:rsidR="00CC53C3" w:rsidRPr="00CC53C3" w:rsidRDefault="00CC53C3" w:rsidP="00CC53C3">
      <w:pPr>
        <w:numPr>
          <w:ilvl w:val="0"/>
          <w:numId w:val="48"/>
        </w:numPr>
        <w:rPr>
          <w:lang w:val="en-US"/>
        </w:rPr>
      </w:pPr>
      <w:r w:rsidRPr="00CC53C3">
        <w:rPr>
          <w:lang w:val="en-US"/>
        </w:rPr>
        <w:t>Now click on </w:t>
      </w:r>
      <w:r w:rsidRPr="00CC53C3">
        <w:rPr>
          <w:b/>
          <w:bCs/>
          <w:lang w:val="en-US"/>
        </w:rPr>
        <w:t>Entity behavior</w:t>
      </w:r>
      <w:r w:rsidRPr="00CC53C3">
        <w:rPr>
          <w:lang w:val="en-US"/>
        </w:rPr>
        <w:t> under Threat management.</w:t>
      </w:r>
    </w:p>
    <w:p w14:paraId="06436385" w14:textId="3C220772" w:rsidR="00CC53C3" w:rsidRPr="00CC53C3" w:rsidRDefault="00CC53C3" w:rsidP="00CC53C3">
      <w:pPr>
        <w:rPr>
          <w:lang w:val="en-US"/>
        </w:rPr>
      </w:pPr>
      <w:r w:rsidRPr="00CC53C3">
        <w:rPr>
          <w:lang w:val="en-US"/>
        </w:rPr>
        <w:drawing>
          <wp:inline distT="0" distB="0" distL="0" distR="0" wp14:anchorId="0084753D" wp14:editId="7156BD78">
            <wp:extent cx="5731510" cy="2851785"/>
            <wp:effectExtent l="0" t="0" r="2540" b="5715"/>
            <wp:docPr id="545772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72244" name="Picture 1" descr="A screenshot of a computer&#10;&#10;Description automatically generated"/>
                    <pic:cNvPicPr/>
                  </pic:nvPicPr>
                  <pic:blipFill>
                    <a:blip r:embed="rId14"/>
                    <a:stretch>
                      <a:fillRect/>
                    </a:stretch>
                  </pic:blipFill>
                  <pic:spPr>
                    <a:xfrm>
                      <a:off x="0" y="0"/>
                      <a:ext cx="5731510" cy="2851785"/>
                    </a:xfrm>
                    <a:prstGeom prst="rect">
                      <a:avLst/>
                    </a:prstGeom>
                  </pic:spPr>
                </pic:pic>
              </a:graphicData>
            </a:graphic>
          </wp:inline>
        </w:drawing>
      </w:r>
    </w:p>
    <w:p w14:paraId="624DA587" w14:textId="77777777" w:rsidR="00CC53C3" w:rsidRPr="00CC53C3" w:rsidRDefault="00CC53C3" w:rsidP="00CC53C3">
      <w:pPr>
        <w:numPr>
          <w:ilvl w:val="0"/>
          <w:numId w:val="48"/>
        </w:numPr>
        <w:rPr>
          <w:lang w:val="en-US"/>
        </w:rPr>
      </w:pPr>
      <w:r w:rsidRPr="00CC53C3">
        <w:rPr>
          <w:lang w:val="en-US"/>
        </w:rPr>
        <w:lastRenderedPageBreak/>
        <w:t>On the popup from </w:t>
      </w:r>
      <w:r w:rsidRPr="00CC53C3">
        <w:rPr>
          <w:b/>
          <w:bCs/>
          <w:lang w:val="en-US"/>
        </w:rPr>
        <w:t>Entity behavior settings</w:t>
      </w:r>
      <w:r w:rsidRPr="00CC53C3">
        <w:rPr>
          <w:lang w:val="en-US"/>
        </w:rPr>
        <w:t>, select </w:t>
      </w:r>
      <w:r w:rsidRPr="00CC53C3">
        <w:rPr>
          <w:b/>
          <w:bCs/>
          <w:lang w:val="en-US"/>
        </w:rPr>
        <w:t>Set UEBA</w:t>
      </w:r>
      <w:r w:rsidRPr="00CC53C3">
        <w:rPr>
          <w:lang w:val="en-US"/>
        </w:rPr>
        <w:t>.</w:t>
      </w:r>
    </w:p>
    <w:p w14:paraId="57D41F6E" w14:textId="00C1C2AD" w:rsidR="00CC53C3" w:rsidRPr="00CC53C3" w:rsidRDefault="00CC53C3" w:rsidP="00CC53C3">
      <w:pPr>
        <w:rPr>
          <w:lang w:val="en-US"/>
        </w:rPr>
      </w:pPr>
      <w:r w:rsidRPr="00CC53C3">
        <w:rPr>
          <w:lang w:val="en-US"/>
        </w:rPr>
        <w:drawing>
          <wp:inline distT="0" distB="0" distL="0" distR="0" wp14:anchorId="24562557" wp14:editId="25181444">
            <wp:extent cx="5731510" cy="3047365"/>
            <wp:effectExtent l="0" t="0" r="2540" b="635"/>
            <wp:docPr id="777880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80252" name="Picture 1" descr="A screenshot of a computer&#10;&#10;Description automatically generated"/>
                    <pic:cNvPicPr/>
                  </pic:nvPicPr>
                  <pic:blipFill>
                    <a:blip r:embed="rId15"/>
                    <a:stretch>
                      <a:fillRect/>
                    </a:stretch>
                  </pic:blipFill>
                  <pic:spPr>
                    <a:xfrm>
                      <a:off x="0" y="0"/>
                      <a:ext cx="5731510" cy="3047365"/>
                    </a:xfrm>
                    <a:prstGeom prst="rect">
                      <a:avLst/>
                    </a:prstGeom>
                  </pic:spPr>
                </pic:pic>
              </a:graphicData>
            </a:graphic>
          </wp:inline>
        </w:drawing>
      </w:r>
    </w:p>
    <w:p w14:paraId="7FC6B4AB" w14:textId="77777777" w:rsidR="00CC53C3" w:rsidRPr="00CC53C3" w:rsidRDefault="00CC53C3" w:rsidP="00CC53C3">
      <w:pPr>
        <w:numPr>
          <w:ilvl w:val="0"/>
          <w:numId w:val="48"/>
        </w:numPr>
        <w:rPr>
          <w:lang w:val="en-US"/>
        </w:rPr>
      </w:pPr>
      <w:r w:rsidRPr="00CC53C3">
        <w:rPr>
          <w:lang w:val="en-US"/>
        </w:rPr>
        <w:t>On the next page, you should notice that </w:t>
      </w:r>
      <w:r w:rsidRPr="00CC53C3">
        <w:rPr>
          <w:b/>
          <w:bCs/>
          <w:lang w:val="en-US"/>
        </w:rPr>
        <w:t>UEBA</w:t>
      </w:r>
      <w:r w:rsidRPr="00CC53C3">
        <w:rPr>
          <w:lang w:val="en-US"/>
        </w:rPr>
        <w:t> is already enabled as a part of the Deployment done in Lab 1.</w:t>
      </w:r>
    </w:p>
    <w:p w14:paraId="050E120A" w14:textId="1092CC42" w:rsidR="00CC53C3" w:rsidRPr="00CC53C3" w:rsidRDefault="00CC53C3" w:rsidP="00CC53C3">
      <w:pPr>
        <w:rPr>
          <w:lang w:val="en-US"/>
        </w:rPr>
      </w:pPr>
      <w:r w:rsidRPr="00CC53C3">
        <w:rPr>
          <w:lang w:val="en-US"/>
        </w:rPr>
        <w:drawing>
          <wp:inline distT="0" distB="0" distL="0" distR="0" wp14:anchorId="02EFBBFC" wp14:editId="5CC8708E">
            <wp:extent cx="5731510" cy="1226185"/>
            <wp:effectExtent l="0" t="0" r="2540" b="0"/>
            <wp:docPr id="1034258989" name="Picture 4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226185"/>
                    </a:xfrm>
                    <a:prstGeom prst="rect">
                      <a:avLst/>
                    </a:prstGeom>
                    <a:noFill/>
                    <a:ln>
                      <a:noFill/>
                    </a:ln>
                  </pic:spPr>
                </pic:pic>
              </a:graphicData>
            </a:graphic>
          </wp:inline>
        </w:drawing>
      </w:r>
    </w:p>
    <w:p w14:paraId="07D6BE50" w14:textId="77777777" w:rsidR="00CC53C3" w:rsidRPr="00CC53C3" w:rsidRDefault="00CC53C3" w:rsidP="00CC53C3">
      <w:pPr>
        <w:rPr>
          <w:lang w:val="en-US"/>
        </w:rPr>
      </w:pPr>
      <w:r w:rsidRPr="00CC53C3">
        <w:rPr>
          <w:b/>
          <w:bCs/>
          <w:lang w:val="en-US"/>
        </w:rPr>
        <w:t>Note</w:t>
      </w:r>
      <w:r w:rsidRPr="00CC53C3">
        <w:rPr>
          <w:lang w:val="en-US"/>
        </w:rPr>
        <w:t>: If UEBA is not On by default, turn it on from entity behavior settings.</w:t>
      </w:r>
    </w:p>
    <w:p w14:paraId="544FAAC6" w14:textId="3C28623B" w:rsidR="00CC53C3" w:rsidRPr="00CC53C3" w:rsidRDefault="00CC53C3" w:rsidP="00CC53C3">
      <w:pPr>
        <w:rPr>
          <w:lang w:val="en-US"/>
        </w:rPr>
      </w:pPr>
      <w:r w:rsidRPr="00CC53C3">
        <w:rPr>
          <w:lang w:val="en-US"/>
        </w:rPr>
        <w:lastRenderedPageBreak/>
        <w:drawing>
          <wp:inline distT="0" distB="0" distL="0" distR="0" wp14:anchorId="744D517D" wp14:editId="26416646">
            <wp:extent cx="5731510" cy="4008120"/>
            <wp:effectExtent l="0" t="0" r="2540" b="0"/>
            <wp:docPr id="2000866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66673" name="Picture 1" descr="A screenshot of a computer&#10;&#10;Description automatically generated"/>
                    <pic:cNvPicPr/>
                  </pic:nvPicPr>
                  <pic:blipFill>
                    <a:blip r:embed="rId17"/>
                    <a:stretch>
                      <a:fillRect/>
                    </a:stretch>
                  </pic:blipFill>
                  <pic:spPr>
                    <a:xfrm>
                      <a:off x="0" y="0"/>
                      <a:ext cx="5731510" cy="4008120"/>
                    </a:xfrm>
                    <a:prstGeom prst="rect">
                      <a:avLst/>
                    </a:prstGeom>
                  </pic:spPr>
                </pic:pic>
              </a:graphicData>
            </a:graphic>
          </wp:inline>
        </w:drawing>
      </w:r>
    </w:p>
    <w:p w14:paraId="0F57521D" w14:textId="558C3F94" w:rsidR="00CC53C3" w:rsidRPr="00CC53C3" w:rsidRDefault="00CC53C3" w:rsidP="00CC53C3">
      <w:pPr>
        <w:rPr>
          <w:lang w:val="en-US"/>
        </w:rPr>
      </w:pPr>
      <w:r w:rsidRPr="00CC53C3">
        <w:rPr>
          <w:lang w:val="en-US"/>
        </w:rPr>
        <w:drawing>
          <wp:inline distT="0" distB="0" distL="0" distR="0" wp14:anchorId="006FFDB7" wp14:editId="00E9FB0A">
            <wp:extent cx="5731510" cy="4676775"/>
            <wp:effectExtent l="19050" t="19050" r="21590" b="28575"/>
            <wp:docPr id="773870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70895" name="Picture 1" descr="A screenshot of a computer&#10;&#10;Description automatically generated"/>
                    <pic:cNvPicPr/>
                  </pic:nvPicPr>
                  <pic:blipFill>
                    <a:blip r:embed="rId18"/>
                    <a:stretch>
                      <a:fillRect/>
                    </a:stretch>
                  </pic:blipFill>
                  <pic:spPr>
                    <a:xfrm>
                      <a:off x="0" y="0"/>
                      <a:ext cx="5731510" cy="4676775"/>
                    </a:xfrm>
                    <a:prstGeom prst="rect">
                      <a:avLst/>
                    </a:prstGeom>
                    <a:ln>
                      <a:solidFill>
                        <a:schemeClr val="accent1"/>
                      </a:solidFill>
                    </a:ln>
                  </pic:spPr>
                </pic:pic>
              </a:graphicData>
            </a:graphic>
          </wp:inline>
        </w:drawing>
      </w:r>
    </w:p>
    <w:p w14:paraId="23F5D065" w14:textId="77777777" w:rsidR="00CC53C3" w:rsidRPr="00CC53C3" w:rsidRDefault="00CC53C3" w:rsidP="00CC53C3">
      <w:pPr>
        <w:numPr>
          <w:ilvl w:val="0"/>
          <w:numId w:val="49"/>
        </w:numPr>
        <w:rPr>
          <w:lang w:val="en-US"/>
        </w:rPr>
      </w:pPr>
      <w:r w:rsidRPr="00CC53C3">
        <w:rPr>
          <w:lang w:val="en-US"/>
        </w:rPr>
        <w:lastRenderedPageBreak/>
        <w:t>For the section </w:t>
      </w:r>
      <w:r w:rsidRPr="00CC53C3">
        <w:rPr>
          <w:b/>
          <w:bCs/>
          <w:lang w:val="en-US"/>
        </w:rPr>
        <w:t>2. Sync Microsoft Sentinel with at least one of the following directory services</w:t>
      </w:r>
      <w:r w:rsidRPr="00CC53C3">
        <w:rPr>
          <w:lang w:val="en-US"/>
        </w:rPr>
        <w:t>, notice the Microsoft Entra ID is already selected, click on the </w:t>
      </w:r>
      <w:r w:rsidRPr="00CC53C3">
        <w:rPr>
          <w:b/>
          <w:bCs/>
          <w:lang w:val="en-US"/>
        </w:rPr>
        <w:t>Apply</w:t>
      </w:r>
      <w:r w:rsidRPr="00CC53C3">
        <w:rPr>
          <w:lang w:val="en-US"/>
        </w:rPr>
        <w:t> button.</w:t>
      </w:r>
    </w:p>
    <w:p w14:paraId="28486C77" w14:textId="285C9ABD" w:rsidR="00CC53C3" w:rsidRPr="00CC53C3" w:rsidRDefault="00CC53C3" w:rsidP="00CC53C3">
      <w:pPr>
        <w:rPr>
          <w:lang w:val="en-US"/>
        </w:rPr>
      </w:pPr>
      <w:r w:rsidRPr="00CC53C3">
        <w:rPr>
          <w:lang w:val="en-US"/>
        </w:rPr>
        <w:drawing>
          <wp:inline distT="0" distB="0" distL="0" distR="0" wp14:anchorId="03A9022E" wp14:editId="68881C4A">
            <wp:extent cx="5731510" cy="2187575"/>
            <wp:effectExtent l="0" t="0" r="2540" b="3175"/>
            <wp:docPr id="293859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59409" name="Picture 1" descr="A screenshot of a computer&#10;&#10;Description automatically generated"/>
                    <pic:cNvPicPr/>
                  </pic:nvPicPr>
                  <pic:blipFill>
                    <a:blip r:embed="rId19"/>
                    <a:stretch>
                      <a:fillRect/>
                    </a:stretch>
                  </pic:blipFill>
                  <pic:spPr>
                    <a:xfrm>
                      <a:off x="0" y="0"/>
                      <a:ext cx="5731510" cy="2187575"/>
                    </a:xfrm>
                    <a:prstGeom prst="rect">
                      <a:avLst/>
                    </a:prstGeom>
                  </pic:spPr>
                </pic:pic>
              </a:graphicData>
            </a:graphic>
          </wp:inline>
        </w:drawing>
      </w:r>
    </w:p>
    <w:p w14:paraId="7D75C66D" w14:textId="4A54864D" w:rsidR="00CC53C3" w:rsidRPr="00CC53C3" w:rsidRDefault="00CC53C3" w:rsidP="00CC53C3">
      <w:pPr>
        <w:rPr>
          <w:lang w:val="en-US"/>
        </w:rPr>
      </w:pPr>
      <w:r w:rsidRPr="00CC53C3">
        <w:rPr>
          <w:lang w:val="en-US"/>
        </w:rPr>
        <w:drawing>
          <wp:inline distT="0" distB="0" distL="0" distR="0" wp14:anchorId="4A4FB08F" wp14:editId="007CAF0F">
            <wp:extent cx="4648200" cy="1276350"/>
            <wp:effectExtent l="0" t="0" r="0" b="0"/>
            <wp:docPr id="1416796286" name="Picture 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200" cy="1276350"/>
                    </a:xfrm>
                    <a:prstGeom prst="rect">
                      <a:avLst/>
                    </a:prstGeom>
                    <a:noFill/>
                    <a:ln>
                      <a:noFill/>
                    </a:ln>
                  </pic:spPr>
                </pic:pic>
              </a:graphicData>
            </a:graphic>
          </wp:inline>
        </w:drawing>
      </w:r>
    </w:p>
    <w:p w14:paraId="2A4A4274" w14:textId="77777777" w:rsidR="00CC53C3" w:rsidRPr="00CC53C3" w:rsidRDefault="00CC53C3" w:rsidP="00CC53C3">
      <w:pPr>
        <w:numPr>
          <w:ilvl w:val="0"/>
          <w:numId w:val="49"/>
        </w:numPr>
        <w:rPr>
          <w:lang w:val="en-US"/>
        </w:rPr>
      </w:pPr>
      <w:r w:rsidRPr="00CC53C3">
        <w:rPr>
          <w:lang w:val="en-US"/>
        </w:rPr>
        <w:t>You should receive the Notification as shown in below image. The page will automatically be redirected to the Entity behaviour page.</w:t>
      </w:r>
    </w:p>
    <w:p w14:paraId="7DE4238B" w14:textId="31A8778C" w:rsidR="00CC53C3" w:rsidRPr="00CC53C3" w:rsidRDefault="00CC53C3" w:rsidP="00CC53C3">
      <w:pPr>
        <w:rPr>
          <w:lang w:val="en-US"/>
        </w:rPr>
      </w:pPr>
      <w:r w:rsidRPr="00CC53C3">
        <w:rPr>
          <w:lang w:val="en-US"/>
        </w:rPr>
        <w:drawing>
          <wp:inline distT="0" distB="0" distL="0" distR="0" wp14:anchorId="6E353025" wp14:editId="2E8EA6F9">
            <wp:extent cx="5486400" cy="1171575"/>
            <wp:effectExtent l="0" t="0" r="0" b="9525"/>
            <wp:docPr id="858111046" name="Picture 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171575"/>
                    </a:xfrm>
                    <a:prstGeom prst="rect">
                      <a:avLst/>
                    </a:prstGeom>
                    <a:noFill/>
                    <a:ln>
                      <a:noFill/>
                    </a:ln>
                  </pic:spPr>
                </pic:pic>
              </a:graphicData>
            </a:graphic>
          </wp:inline>
        </w:drawing>
      </w:r>
    </w:p>
    <w:p w14:paraId="34348FAC" w14:textId="77777777" w:rsidR="00CC53C3" w:rsidRPr="00CC53C3" w:rsidRDefault="00CC53C3" w:rsidP="00CC53C3">
      <w:pPr>
        <w:numPr>
          <w:ilvl w:val="0"/>
          <w:numId w:val="49"/>
        </w:numPr>
        <w:rPr>
          <w:lang w:val="en-US"/>
        </w:rPr>
      </w:pPr>
      <w:r w:rsidRPr="00CC53C3">
        <w:rPr>
          <w:lang w:val="en-US"/>
        </w:rPr>
        <w:t>The confirms that the Entity behaviour is configured successfully.</w:t>
      </w:r>
    </w:p>
    <w:p w14:paraId="5F787CD8" w14:textId="7C3EEB2F" w:rsidR="00CC53C3" w:rsidRPr="00CC53C3" w:rsidRDefault="00CC53C3" w:rsidP="00CC53C3">
      <w:pPr>
        <w:rPr>
          <w:lang w:val="en-US"/>
        </w:rPr>
      </w:pPr>
      <w:r w:rsidRPr="00CC53C3">
        <w:rPr>
          <w:lang w:val="en-US"/>
        </w:rPr>
        <w:lastRenderedPageBreak/>
        <w:drawing>
          <wp:inline distT="0" distB="0" distL="0" distR="0" wp14:anchorId="14D1730C" wp14:editId="65FEEB53">
            <wp:extent cx="5731510" cy="3172460"/>
            <wp:effectExtent l="0" t="0" r="2540" b="8890"/>
            <wp:docPr id="862440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0908" name="Picture 1" descr="A screenshot of a computer&#10;&#10;Description automatically generated"/>
                    <pic:cNvPicPr/>
                  </pic:nvPicPr>
                  <pic:blipFill>
                    <a:blip r:embed="rId22"/>
                    <a:stretch>
                      <a:fillRect/>
                    </a:stretch>
                  </pic:blipFill>
                  <pic:spPr>
                    <a:xfrm>
                      <a:off x="0" y="0"/>
                      <a:ext cx="5731510" cy="3172460"/>
                    </a:xfrm>
                    <a:prstGeom prst="rect">
                      <a:avLst/>
                    </a:prstGeom>
                  </pic:spPr>
                </pic:pic>
              </a:graphicData>
            </a:graphic>
          </wp:inline>
        </w:drawing>
      </w:r>
    </w:p>
    <w:p w14:paraId="2C5A4FA0" w14:textId="77777777" w:rsidR="00CC53C3" w:rsidRPr="00CC53C3" w:rsidRDefault="00CC53C3" w:rsidP="00CC53C3">
      <w:pPr>
        <w:pStyle w:val="Heading3"/>
        <w:rPr>
          <w:lang w:val="en-US"/>
        </w:rPr>
      </w:pPr>
      <w:r w:rsidRPr="00CC53C3">
        <w:rPr>
          <w:lang w:val="en-US"/>
        </w:rPr>
        <w:t>Task 2: Confirm and review Anomalies rules</w:t>
      </w:r>
    </w:p>
    <w:p w14:paraId="1FAD68D8" w14:textId="77777777" w:rsidR="00CC53C3" w:rsidRPr="00CC53C3" w:rsidRDefault="00CC53C3" w:rsidP="00CC53C3">
      <w:pPr>
        <w:rPr>
          <w:lang w:val="en-US"/>
        </w:rPr>
      </w:pPr>
      <w:r w:rsidRPr="00CC53C3">
        <w:rPr>
          <w:lang w:val="en-US"/>
        </w:rPr>
        <w:t>In this task, we will confirm if Anomalies analytics rules are enabled.</w:t>
      </w:r>
    </w:p>
    <w:p w14:paraId="5A9BF764" w14:textId="77777777" w:rsidR="00CC53C3" w:rsidRPr="00CC53C3" w:rsidRDefault="00CC53C3" w:rsidP="00CC53C3">
      <w:pPr>
        <w:numPr>
          <w:ilvl w:val="0"/>
          <w:numId w:val="50"/>
        </w:numPr>
        <w:rPr>
          <w:lang w:val="en-US"/>
        </w:rPr>
      </w:pPr>
      <w:r w:rsidRPr="00CC53C3">
        <w:rPr>
          <w:lang w:val="en-US"/>
        </w:rPr>
        <w:t>While on the Microsoft Sentinel page click on </w:t>
      </w:r>
      <w:r w:rsidRPr="00CC53C3">
        <w:rPr>
          <w:b/>
          <w:bCs/>
          <w:lang w:val="en-US"/>
        </w:rPr>
        <w:t>Analytics</w:t>
      </w:r>
      <w:r w:rsidRPr="00CC53C3">
        <w:rPr>
          <w:lang w:val="en-US"/>
        </w:rPr>
        <w:t> under configuration, then select the </w:t>
      </w:r>
      <w:r w:rsidRPr="00CC53C3">
        <w:rPr>
          <w:b/>
          <w:bCs/>
          <w:lang w:val="en-US"/>
        </w:rPr>
        <w:t>Anomalies</w:t>
      </w:r>
      <w:r w:rsidRPr="00CC53C3">
        <w:rPr>
          <w:lang w:val="en-US"/>
        </w:rPr>
        <w:t> tab.</w:t>
      </w:r>
    </w:p>
    <w:p w14:paraId="2C6E97C3" w14:textId="0C85B628" w:rsidR="00CC53C3" w:rsidRPr="00CC53C3" w:rsidRDefault="00CC53C3" w:rsidP="00CC53C3">
      <w:pPr>
        <w:rPr>
          <w:lang w:val="en-US"/>
        </w:rPr>
      </w:pPr>
      <w:r w:rsidRPr="00CC53C3">
        <w:rPr>
          <w:lang w:val="en-US"/>
        </w:rPr>
        <w:lastRenderedPageBreak/>
        <w:drawing>
          <wp:inline distT="0" distB="0" distL="0" distR="0" wp14:anchorId="00A9E73D" wp14:editId="5AF9F464">
            <wp:extent cx="5731510" cy="4272915"/>
            <wp:effectExtent l="0" t="0" r="2540" b="0"/>
            <wp:docPr id="1525545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819" name="Picture 1" descr="A screenshot of a computer&#10;&#10;Description automatically generated"/>
                    <pic:cNvPicPr/>
                  </pic:nvPicPr>
                  <pic:blipFill>
                    <a:blip r:embed="rId23"/>
                    <a:stretch>
                      <a:fillRect/>
                    </a:stretch>
                  </pic:blipFill>
                  <pic:spPr>
                    <a:xfrm>
                      <a:off x="0" y="0"/>
                      <a:ext cx="5731510" cy="4272915"/>
                    </a:xfrm>
                    <a:prstGeom prst="rect">
                      <a:avLst/>
                    </a:prstGeom>
                  </pic:spPr>
                </pic:pic>
              </a:graphicData>
            </a:graphic>
          </wp:inline>
        </w:drawing>
      </w:r>
    </w:p>
    <w:p w14:paraId="29C0E4EA" w14:textId="77777777" w:rsidR="00CC53C3" w:rsidRPr="00CC53C3" w:rsidRDefault="00CC53C3" w:rsidP="00CC53C3">
      <w:pPr>
        <w:numPr>
          <w:ilvl w:val="0"/>
          <w:numId w:val="50"/>
        </w:numPr>
        <w:rPr>
          <w:lang w:val="en-US"/>
        </w:rPr>
      </w:pPr>
      <w:r w:rsidRPr="00CC53C3">
        <w:rPr>
          <w:lang w:val="en-US"/>
        </w:rPr>
        <w:t>Select any rule and then select </w:t>
      </w:r>
      <w:r w:rsidRPr="00CC53C3">
        <w:rPr>
          <w:b/>
          <w:bCs/>
          <w:lang w:val="en-US"/>
        </w:rPr>
        <w:t>Edit</w:t>
      </w:r>
      <w:r w:rsidRPr="00CC53C3">
        <w:rPr>
          <w:lang w:val="en-US"/>
        </w:rPr>
        <w:t> on the rule blade.</w:t>
      </w:r>
    </w:p>
    <w:p w14:paraId="681AAD03" w14:textId="410BA3E2" w:rsidR="00CC53C3" w:rsidRPr="00CC53C3" w:rsidRDefault="00CC53C3" w:rsidP="00CC53C3">
      <w:pPr>
        <w:rPr>
          <w:lang w:val="en-US"/>
        </w:rPr>
      </w:pPr>
      <w:r w:rsidRPr="00CC53C3">
        <w:rPr>
          <w:lang w:val="en-US"/>
        </w:rPr>
        <w:drawing>
          <wp:inline distT="0" distB="0" distL="0" distR="0" wp14:anchorId="769AFC80" wp14:editId="5E99E11B">
            <wp:extent cx="5731510" cy="3181350"/>
            <wp:effectExtent l="0" t="0" r="2540" b="0"/>
            <wp:docPr id="564054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54653" name="Picture 1" descr="A screenshot of a computer&#10;&#10;Description automatically generated"/>
                    <pic:cNvPicPr/>
                  </pic:nvPicPr>
                  <pic:blipFill>
                    <a:blip r:embed="rId24"/>
                    <a:stretch>
                      <a:fillRect/>
                    </a:stretch>
                  </pic:blipFill>
                  <pic:spPr>
                    <a:xfrm>
                      <a:off x="0" y="0"/>
                      <a:ext cx="5731510" cy="3181350"/>
                    </a:xfrm>
                    <a:prstGeom prst="rect">
                      <a:avLst/>
                    </a:prstGeom>
                  </pic:spPr>
                </pic:pic>
              </a:graphicData>
            </a:graphic>
          </wp:inline>
        </w:drawing>
      </w:r>
    </w:p>
    <w:p w14:paraId="626C3B48" w14:textId="77777777" w:rsidR="00CC53C3" w:rsidRPr="00CC53C3" w:rsidRDefault="00CC53C3" w:rsidP="00CC53C3">
      <w:pPr>
        <w:numPr>
          <w:ilvl w:val="0"/>
          <w:numId w:val="50"/>
        </w:numPr>
        <w:rPr>
          <w:lang w:val="en-US"/>
        </w:rPr>
      </w:pPr>
      <w:r w:rsidRPr="00CC53C3">
        <w:rPr>
          <w:lang w:val="en-US"/>
        </w:rPr>
        <w:t>Review the </w:t>
      </w:r>
      <w:r w:rsidRPr="00CC53C3">
        <w:rPr>
          <w:b/>
          <w:bCs/>
          <w:lang w:val="en-US"/>
        </w:rPr>
        <w:t>General</w:t>
      </w:r>
      <w:r w:rsidRPr="00CC53C3">
        <w:rPr>
          <w:lang w:val="en-US"/>
        </w:rPr>
        <w:t> tab information. Notice the </w:t>
      </w:r>
      <w:r w:rsidRPr="00CC53C3">
        <w:rPr>
          <w:b/>
          <w:bCs/>
          <w:lang w:val="en-US"/>
        </w:rPr>
        <w:t>Mode</w:t>
      </w:r>
      <w:r w:rsidRPr="00CC53C3">
        <w:rPr>
          <w:lang w:val="en-US"/>
        </w:rPr>
        <w:t> is </w:t>
      </w:r>
      <w:r w:rsidRPr="00CC53C3">
        <w:rPr>
          <w:b/>
          <w:bCs/>
          <w:lang w:val="en-US"/>
        </w:rPr>
        <w:t>Production</w:t>
      </w:r>
      <w:r w:rsidRPr="00CC53C3">
        <w:rPr>
          <w:lang w:val="en-US"/>
        </w:rPr>
        <w:t> and then select </w:t>
      </w:r>
      <w:r w:rsidRPr="00CC53C3">
        <w:rPr>
          <w:b/>
          <w:bCs/>
          <w:lang w:val="en-US"/>
        </w:rPr>
        <w:t>Next: Configuration</w:t>
      </w:r>
      <w:r w:rsidRPr="00CC53C3">
        <w:rPr>
          <w:lang w:val="en-US"/>
        </w:rPr>
        <w:t>.</w:t>
      </w:r>
    </w:p>
    <w:p w14:paraId="6D2B2846" w14:textId="35F61F39" w:rsidR="00CC53C3" w:rsidRPr="00CC53C3" w:rsidRDefault="00CC53C3" w:rsidP="00CC53C3">
      <w:pPr>
        <w:rPr>
          <w:lang w:val="en-US"/>
        </w:rPr>
      </w:pPr>
      <w:r w:rsidRPr="00CC53C3">
        <w:rPr>
          <w:lang w:val="en-US"/>
        </w:rPr>
        <w:lastRenderedPageBreak/>
        <w:drawing>
          <wp:inline distT="0" distB="0" distL="0" distR="0" wp14:anchorId="3E18A00E" wp14:editId="51C10477">
            <wp:extent cx="5250397" cy="5555320"/>
            <wp:effectExtent l="0" t="0" r="7620" b="7620"/>
            <wp:docPr id="56217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71804" name=""/>
                    <pic:cNvPicPr/>
                  </pic:nvPicPr>
                  <pic:blipFill>
                    <a:blip r:embed="rId25"/>
                    <a:stretch>
                      <a:fillRect/>
                    </a:stretch>
                  </pic:blipFill>
                  <pic:spPr>
                    <a:xfrm>
                      <a:off x="0" y="0"/>
                      <a:ext cx="5250397" cy="5555320"/>
                    </a:xfrm>
                    <a:prstGeom prst="rect">
                      <a:avLst/>
                    </a:prstGeom>
                  </pic:spPr>
                </pic:pic>
              </a:graphicData>
            </a:graphic>
          </wp:inline>
        </w:drawing>
      </w:r>
    </w:p>
    <w:p w14:paraId="2BB4ED95" w14:textId="77777777" w:rsidR="00CC53C3" w:rsidRPr="00CC53C3" w:rsidRDefault="00CC53C3" w:rsidP="00CC53C3">
      <w:pPr>
        <w:numPr>
          <w:ilvl w:val="0"/>
          <w:numId w:val="50"/>
        </w:numPr>
        <w:rPr>
          <w:lang w:val="en-US"/>
        </w:rPr>
      </w:pPr>
      <w:r w:rsidRPr="00CC53C3">
        <w:rPr>
          <w:lang w:val="en-US"/>
        </w:rPr>
        <w:t>Review the </w:t>
      </w:r>
      <w:r w:rsidRPr="00CC53C3">
        <w:rPr>
          <w:b/>
          <w:bCs/>
          <w:i/>
          <w:iCs/>
          <w:lang w:val="en-US"/>
        </w:rPr>
        <w:t>Configuration</w:t>
      </w:r>
      <w:r w:rsidRPr="00CC53C3">
        <w:rPr>
          <w:lang w:val="en-US"/>
        </w:rPr>
        <w:t> tab information. Notice that you cannot change the </w:t>
      </w:r>
      <w:r w:rsidRPr="00CC53C3">
        <w:rPr>
          <w:b/>
          <w:bCs/>
          <w:lang w:val="en-US"/>
        </w:rPr>
        <w:t>Anomaly score threshold</w:t>
      </w:r>
      <w:r w:rsidRPr="00CC53C3">
        <w:rPr>
          <w:lang w:val="en-US"/>
        </w:rPr>
        <w:t>.</w:t>
      </w:r>
    </w:p>
    <w:p w14:paraId="570B3330" w14:textId="081FB142" w:rsidR="00CC53C3" w:rsidRPr="00CC53C3" w:rsidRDefault="00CC53C3" w:rsidP="00CC53C3">
      <w:pPr>
        <w:rPr>
          <w:lang w:val="en-US"/>
        </w:rPr>
      </w:pPr>
      <w:r w:rsidRPr="00CC53C3">
        <w:rPr>
          <w:lang w:val="en-US"/>
        </w:rPr>
        <w:lastRenderedPageBreak/>
        <w:drawing>
          <wp:inline distT="0" distB="0" distL="0" distR="0" wp14:anchorId="42DFDA90" wp14:editId="7D85F662">
            <wp:extent cx="5707782" cy="5593436"/>
            <wp:effectExtent l="0" t="0" r="7620" b="7620"/>
            <wp:docPr id="1900538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38973" name="Picture 1" descr="A screenshot of a computer&#10;&#10;Description automatically generated"/>
                    <pic:cNvPicPr/>
                  </pic:nvPicPr>
                  <pic:blipFill>
                    <a:blip r:embed="rId26"/>
                    <a:stretch>
                      <a:fillRect/>
                    </a:stretch>
                  </pic:blipFill>
                  <pic:spPr>
                    <a:xfrm>
                      <a:off x="0" y="0"/>
                      <a:ext cx="5707782" cy="5593436"/>
                    </a:xfrm>
                    <a:prstGeom prst="rect">
                      <a:avLst/>
                    </a:prstGeom>
                  </pic:spPr>
                </pic:pic>
              </a:graphicData>
            </a:graphic>
          </wp:inline>
        </w:drawing>
      </w:r>
    </w:p>
    <w:p w14:paraId="63B78BE8" w14:textId="77777777" w:rsidR="00CC53C3" w:rsidRPr="00CC53C3" w:rsidRDefault="00CC53C3" w:rsidP="00CC53C3">
      <w:pPr>
        <w:numPr>
          <w:ilvl w:val="0"/>
          <w:numId w:val="50"/>
        </w:numPr>
        <w:rPr>
          <w:lang w:val="en-US"/>
        </w:rPr>
      </w:pPr>
      <w:r w:rsidRPr="00CC53C3">
        <w:rPr>
          <w:lang w:val="en-US"/>
        </w:rPr>
        <w:t>Then select </w:t>
      </w:r>
      <w:r w:rsidRPr="00CC53C3">
        <w:rPr>
          <w:b/>
          <w:bCs/>
          <w:lang w:val="en-US"/>
        </w:rPr>
        <w:t>X</w:t>
      </w:r>
      <w:r w:rsidRPr="00CC53C3">
        <w:rPr>
          <w:lang w:val="en-US"/>
        </w:rPr>
        <w:t> in the top right corner to exit the Analytics rule wizard.</w:t>
      </w:r>
    </w:p>
    <w:p w14:paraId="108CA8EB" w14:textId="2AB8359B" w:rsidR="00CC53C3" w:rsidRDefault="00CC53C3" w:rsidP="00CC53C3">
      <w:pPr>
        <w:numPr>
          <w:ilvl w:val="0"/>
          <w:numId w:val="50"/>
        </w:numPr>
        <w:rPr>
          <w:lang w:val="en-US"/>
        </w:rPr>
      </w:pPr>
      <w:r w:rsidRPr="00CC53C3">
        <w:rPr>
          <w:lang w:val="en-US"/>
        </w:rPr>
        <w:t>Scroll right to the analytics rule you selected until see and select the ellipsis </w:t>
      </w:r>
      <w:r w:rsidRPr="00CC53C3">
        <w:rPr>
          <w:b/>
          <w:bCs/>
          <w:lang w:val="en-US"/>
        </w:rPr>
        <w:t>(...)</w:t>
      </w:r>
      <w:r w:rsidRPr="00CC53C3">
        <w:rPr>
          <w:lang w:val="en-US"/>
        </w:rPr>
        <w:t> icon. Select </w:t>
      </w:r>
      <w:r w:rsidRPr="00CC53C3">
        <w:rPr>
          <w:b/>
          <w:bCs/>
          <w:lang w:val="en-US"/>
        </w:rPr>
        <w:t>Duplicate</w:t>
      </w:r>
    </w:p>
    <w:p w14:paraId="64AC5E36" w14:textId="753D01A5" w:rsidR="00CC53C3" w:rsidRPr="00CC53C3" w:rsidRDefault="00CC53C3" w:rsidP="00CC53C3">
      <w:pPr>
        <w:rPr>
          <w:lang w:val="en-US"/>
        </w:rPr>
      </w:pPr>
      <w:r w:rsidRPr="00CC53C3">
        <w:rPr>
          <w:lang w:val="en-US"/>
        </w:rPr>
        <w:lastRenderedPageBreak/>
        <w:drawing>
          <wp:inline distT="0" distB="0" distL="0" distR="0" wp14:anchorId="4074FE1E" wp14:editId="51560F52">
            <wp:extent cx="5731510" cy="2694305"/>
            <wp:effectExtent l="0" t="0" r="2540" b="0"/>
            <wp:docPr id="1489707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07882" name="Picture 1" descr="A screenshot of a computer&#10;&#10;Description automatically generated"/>
                    <pic:cNvPicPr/>
                  </pic:nvPicPr>
                  <pic:blipFill>
                    <a:blip r:embed="rId27"/>
                    <a:stretch>
                      <a:fillRect/>
                    </a:stretch>
                  </pic:blipFill>
                  <pic:spPr>
                    <a:xfrm>
                      <a:off x="0" y="0"/>
                      <a:ext cx="5731510" cy="2694305"/>
                    </a:xfrm>
                    <a:prstGeom prst="rect">
                      <a:avLst/>
                    </a:prstGeom>
                  </pic:spPr>
                </pic:pic>
              </a:graphicData>
            </a:graphic>
          </wp:inline>
        </w:drawing>
      </w:r>
    </w:p>
    <w:p w14:paraId="7F38EDC0" w14:textId="77777777" w:rsidR="00CC53C3" w:rsidRPr="00CC53C3" w:rsidRDefault="00CC53C3" w:rsidP="00CC53C3">
      <w:pPr>
        <w:numPr>
          <w:ilvl w:val="0"/>
          <w:numId w:val="50"/>
        </w:numPr>
        <w:rPr>
          <w:lang w:val="en-US"/>
        </w:rPr>
      </w:pPr>
      <w:r w:rsidRPr="00CC53C3">
        <w:rPr>
          <w:lang w:val="en-US"/>
        </w:rPr>
        <w:t>Scroll left to review the new rule with the </w:t>
      </w:r>
      <w:r w:rsidRPr="00CC53C3">
        <w:rPr>
          <w:b/>
          <w:bCs/>
          <w:lang w:val="en-US"/>
        </w:rPr>
        <w:t>FLGT</w:t>
      </w:r>
      <w:r w:rsidRPr="00CC53C3">
        <w:rPr>
          <w:lang w:val="en-US"/>
        </w:rPr>
        <w:t> tab at the beginning of the name. Select </w:t>
      </w:r>
      <w:r w:rsidRPr="00CC53C3">
        <w:rPr>
          <w:b/>
          <w:bCs/>
          <w:lang w:val="en-US"/>
        </w:rPr>
        <w:t>FLGT</w:t>
      </w:r>
      <w:r w:rsidRPr="00CC53C3">
        <w:rPr>
          <w:lang w:val="en-US"/>
        </w:rPr>
        <w:t> rule and then select </w:t>
      </w:r>
      <w:r w:rsidRPr="00CC53C3">
        <w:rPr>
          <w:b/>
          <w:bCs/>
          <w:lang w:val="en-US"/>
        </w:rPr>
        <w:t>Edit</w:t>
      </w:r>
      <w:r w:rsidRPr="00CC53C3">
        <w:rPr>
          <w:lang w:val="en-US"/>
        </w:rPr>
        <w:t> on the rule blade.</w:t>
      </w:r>
    </w:p>
    <w:p w14:paraId="4605C94C" w14:textId="212D7A57" w:rsidR="00CC53C3" w:rsidRPr="00CC53C3" w:rsidRDefault="00CC53C3" w:rsidP="00CC53C3">
      <w:pPr>
        <w:rPr>
          <w:lang w:val="en-US"/>
        </w:rPr>
      </w:pPr>
      <w:r w:rsidRPr="00CC53C3">
        <w:rPr>
          <w:lang w:val="en-US"/>
        </w:rPr>
        <w:drawing>
          <wp:inline distT="0" distB="0" distL="0" distR="0" wp14:anchorId="68BB2ED9" wp14:editId="40328CE1">
            <wp:extent cx="5731510" cy="2277110"/>
            <wp:effectExtent l="0" t="0" r="2540" b="8890"/>
            <wp:docPr id="1390817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17815" name="Picture 1" descr="A screenshot of a computer&#10;&#10;Description automatically generated"/>
                    <pic:cNvPicPr/>
                  </pic:nvPicPr>
                  <pic:blipFill>
                    <a:blip r:embed="rId28"/>
                    <a:stretch>
                      <a:fillRect/>
                    </a:stretch>
                  </pic:blipFill>
                  <pic:spPr>
                    <a:xfrm>
                      <a:off x="0" y="0"/>
                      <a:ext cx="5731510" cy="2277110"/>
                    </a:xfrm>
                    <a:prstGeom prst="rect">
                      <a:avLst/>
                    </a:prstGeom>
                  </pic:spPr>
                </pic:pic>
              </a:graphicData>
            </a:graphic>
          </wp:inline>
        </w:drawing>
      </w:r>
    </w:p>
    <w:p w14:paraId="67084DD6" w14:textId="77777777" w:rsidR="00CC53C3" w:rsidRPr="00CC53C3" w:rsidRDefault="00CC53C3" w:rsidP="00CC53C3">
      <w:pPr>
        <w:numPr>
          <w:ilvl w:val="0"/>
          <w:numId w:val="50"/>
        </w:numPr>
        <w:rPr>
          <w:lang w:val="en-US"/>
        </w:rPr>
      </w:pPr>
      <w:r w:rsidRPr="00CC53C3">
        <w:rPr>
          <w:lang w:val="en-US"/>
        </w:rPr>
        <w:t>Review the </w:t>
      </w:r>
      <w:r w:rsidRPr="00CC53C3">
        <w:rPr>
          <w:b/>
          <w:bCs/>
          <w:lang w:val="en-US"/>
        </w:rPr>
        <w:t>General</w:t>
      </w:r>
      <w:r w:rsidRPr="00CC53C3">
        <w:rPr>
          <w:lang w:val="en-US"/>
        </w:rPr>
        <w:t> tab information. Set the status to </w:t>
      </w:r>
      <w:r w:rsidRPr="00CC53C3">
        <w:rPr>
          <w:b/>
          <w:bCs/>
          <w:lang w:val="en-US"/>
        </w:rPr>
        <w:t>Enabled</w:t>
      </w:r>
      <w:r w:rsidRPr="00CC53C3">
        <w:rPr>
          <w:lang w:val="en-US"/>
        </w:rPr>
        <w:t>, you will notice the </w:t>
      </w:r>
      <w:r w:rsidRPr="00CC53C3">
        <w:rPr>
          <w:b/>
          <w:bCs/>
          <w:lang w:val="en-US"/>
        </w:rPr>
        <w:t>Mode</w:t>
      </w:r>
      <w:r w:rsidRPr="00CC53C3">
        <w:rPr>
          <w:lang w:val="en-US"/>
        </w:rPr>
        <w:t> is </w:t>
      </w:r>
      <w:r w:rsidRPr="00CC53C3">
        <w:rPr>
          <w:b/>
          <w:bCs/>
          <w:lang w:val="en-US"/>
        </w:rPr>
        <w:t>Flighting</w:t>
      </w:r>
      <w:r w:rsidRPr="00CC53C3">
        <w:rPr>
          <w:lang w:val="en-US"/>
        </w:rPr>
        <w:t> and then select </w:t>
      </w:r>
      <w:r w:rsidRPr="00CC53C3">
        <w:rPr>
          <w:b/>
          <w:bCs/>
          <w:lang w:val="en-US"/>
        </w:rPr>
        <w:t>Next: Configuration</w:t>
      </w:r>
      <w:r w:rsidRPr="00CC53C3">
        <w:rPr>
          <w:lang w:val="en-US"/>
        </w:rPr>
        <w:t>.</w:t>
      </w:r>
    </w:p>
    <w:p w14:paraId="449EF3CB" w14:textId="7C154703" w:rsidR="00CC53C3" w:rsidRPr="00CC53C3" w:rsidRDefault="00CC53C3" w:rsidP="00CC53C3">
      <w:pPr>
        <w:rPr>
          <w:lang w:val="en-US"/>
        </w:rPr>
      </w:pPr>
      <w:r w:rsidRPr="00CC53C3">
        <w:rPr>
          <w:lang w:val="en-US"/>
        </w:rPr>
        <w:lastRenderedPageBreak/>
        <w:drawing>
          <wp:inline distT="0" distB="0" distL="0" distR="0" wp14:anchorId="57522A0F" wp14:editId="40190627">
            <wp:extent cx="5174166" cy="5593436"/>
            <wp:effectExtent l="0" t="0" r="7620" b="7620"/>
            <wp:docPr id="397420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20378" name="Picture 1" descr="A screenshot of a computer&#10;&#10;Description automatically generated"/>
                    <pic:cNvPicPr/>
                  </pic:nvPicPr>
                  <pic:blipFill>
                    <a:blip r:embed="rId29"/>
                    <a:stretch>
                      <a:fillRect/>
                    </a:stretch>
                  </pic:blipFill>
                  <pic:spPr>
                    <a:xfrm>
                      <a:off x="0" y="0"/>
                      <a:ext cx="5174166" cy="5593436"/>
                    </a:xfrm>
                    <a:prstGeom prst="rect">
                      <a:avLst/>
                    </a:prstGeom>
                  </pic:spPr>
                </pic:pic>
              </a:graphicData>
            </a:graphic>
          </wp:inline>
        </w:drawing>
      </w:r>
    </w:p>
    <w:p w14:paraId="20FB7F8D" w14:textId="77777777" w:rsidR="00CC53C3" w:rsidRPr="00CC53C3" w:rsidRDefault="00CC53C3" w:rsidP="00CC53C3">
      <w:pPr>
        <w:numPr>
          <w:ilvl w:val="0"/>
          <w:numId w:val="50"/>
        </w:numPr>
        <w:rPr>
          <w:lang w:val="en-US"/>
        </w:rPr>
      </w:pPr>
      <w:r w:rsidRPr="00CC53C3">
        <w:rPr>
          <w:lang w:val="en-US"/>
        </w:rPr>
        <w:t>Review the </w:t>
      </w:r>
      <w:r w:rsidRPr="00CC53C3">
        <w:rPr>
          <w:b/>
          <w:bCs/>
          <w:lang w:val="en-US"/>
        </w:rPr>
        <w:t>Configuration</w:t>
      </w:r>
      <w:r w:rsidRPr="00CC53C3">
        <w:rPr>
          <w:lang w:val="en-US"/>
        </w:rPr>
        <w:t> tab information. Notice that you can now change the </w:t>
      </w:r>
      <w:r w:rsidRPr="00CC53C3">
        <w:rPr>
          <w:b/>
          <w:bCs/>
          <w:lang w:val="en-US"/>
        </w:rPr>
        <w:t>Anomaly score threshold</w:t>
      </w:r>
      <w:r w:rsidRPr="00CC53C3">
        <w:rPr>
          <w:lang w:val="en-US"/>
        </w:rPr>
        <w:t>.</w:t>
      </w:r>
    </w:p>
    <w:p w14:paraId="6B58FEAA" w14:textId="566796B8" w:rsidR="00CC53C3" w:rsidRPr="00CC53C3" w:rsidRDefault="00CC53C3" w:rsidP="00CC53C3">
      <w:pPr>
        <w:rPr>
          <w:lang w:val="en-US"/>
        </w:rPr>
      </w:pPr>
      <w:r w:rsidRPr="00CC53C3">
        <w:rPr>
          <w:lang w:val="en-US"/>
        </w:rPr>
        <w:lastRenderedPageBreak/>
        <w:drawing>
          <wp:inline distT="0" distB="0" distL="0" distR="0" wp14:anchorId="5F0DF1A6" wp14:editId="5A51F1B3">
            <wp:extent cx="5731510" cy="4497705"/>
            <wp:effectExtent l="0" t="0" r="2540" b="0"/>
            <wp:docPr id="801739746"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39746" name="Picture 1" descr="A screenshot of a video&#10;&#10;Description automatically generated"/>
                    <pic:cNvPicPr/>
                  </pic:nvPicPr>
                  <pic:blipFill>
                    <a:blip r:embed="rId30"/>
                    <a:stretch>
                      <a:fillRect/>
                    </a:stretch>
                  </pic:blipFill>
                  <pic:spPr>
                    <a:xfrm>
                      <a:off x="0" y="0"/>
                      <a:ext cx="5731510" cy="4497705"/>
                    </a:xfrm>
                    <a:prstGeom prst="rect">
                      <a:avLst/>
                    </a:prstGeom>
                  </pic:spPr>
                </pic:pic>
              </a:graphicData>
            </a:graphic>
          </wp:inline>
        </w:drawing>
      </w:r>
    </w:p>
    <w:p w14:paraId="502EB3AC" w14:textId="77777777" w:rsidR="00CC53C3" w:rsidRPr="00CC53C3" w:rsidRDefault="00CC53C3" w:rsidP="00CC53C3">
      <w:pPr>
        <w:numPr>
          <w:ilvl w:val="0"/>
          <w:numId w:val="50"/>
        </w:numPr>
        <w:rPr>
          <w:lang w:val="en-US"/>
        </w:rPr>
      </w:pPr>
      <w:r w:rsidRPr="00CC53C3">
        <w:rPr>
          <w:lang w:val="en-US"/>
        </w:rPr>
        <w:t>Set the value to </w:t>
      </w:r>
      <w:r w:rsidRPr="00CC53C3">
        <w:rPr>
          <w:b/>
          <w:bCs/>
          <w:lang w:val="en-US"/>
        </w:rPr>
        <w:t>1</w:t>
      </w:r>
      <w:r w:rsidRPr="00CC53C3">
        <w:rPr>
          <w:lang w:val="en-US"/>
        </w:rPr>
        <w:t> and then select </w:t>
      </w:r>
      <w:r w:rsidRPr="00CC53C3">
        <w:rPr>
          <w:b/>
          <w:bCs/>
          <w:lang w:val="en-US"/>
        </w:rPr>
        <w:t>Next: Submit Feedback</w:t>
      </w:r>
      <w:r w:rsidRPr="00CC53C3">
        <w:rPr>
          <w:lang w:val="en-US"/>
        </w:rPr>
        <w:t>.</w:t>
      </w:r>
    </w:p>
    <w:p w14:paraId="2AAFA753" w14:textId="710CF195" w:rsidR="00CC53C3" w:rsidRPr="00CC53C3" w:rsidRDefault="00CC53C3" w:rsidP="00CC53C3">
      <w:pPr>
        <w:rPr>
          <w:lang w:val="en-US"/>
        </w:rPr>
      </w:pPr>
      <w:r w:rsidRPr="00CC53C3">
        <w:rPr>
          <w:lang w:val="en-US"/>
        </w:rPr>
        <w:lastRenderedPageBreak/>
        <w:drawing>
          <wp:inline distT="0" distB="0" distL="0" distR="0" wp14:anchorId="189CCEC0" wp14:editId="6E948499">
            <wp:extent cx="5631551" cy="5583907"/>
            <wp:effectExtent l="0" t="0" r="7620" b="0"/>
            <wp:docPr id="814120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20146" name="Picture 1" descr="A screenshot of a computer&#10;&#10;Description automatically generated"/>
                    <pic:cNvPicPr/>
                  </pic:nvPicPr>
                  <pic:blipFill>
                    <a:blip r:embed="rId31"/>
                    <a:stretch>
                      <a:fillRect/>
                    </a:stretch>
                  </pic:blipFill>
                  <pic:spPr>
                    <a:xfrm>
                      <a:off x="0" y="0"/>
                      <a:ext cx="5631551" cy="5583907"/>
                    </a:xfrm>
                    <a:prstGeom prst="rect">
                      <a:avLst/>
                    </a:prstGeom>
                  </pic:spPr>
                </pic:pic>
              </a:graphicData>
            </a:graphic>
          </wp:inline>
        </w:drawing>
      </w:r>
    </w:p>
    <w:p w14:paraId="2FB2ECD3" w14:textId="77777777" w:rsidR="00CC53C3" w:rsidRPr="00CC53C3" w:rsidRDefault="00CC53C3" w:rsidP="00CC53C3">
      <w:pPr>
        <w:numPr>
          <w:ilvl w:val="0"/>
          <w:numId w:val="50"/>
        </w:numPr>
        <w:rPr>
          <w:lang w:val="en-US"/>
        </w:rPr>
      </w:pPr>
      <w:r w:rsidRPr="00CC53C3">
        <w:rPr>
          <w:lang w:val="en-US"/>
        </w:rPr>
        <w:t>Provide the feedback and then click on </w:t>
      </w:r>
      <w:r w:rsidRPr="00CC53C3">
        <w:rPr>
          <w:b/>
          <w:bCs/>
          <w:lang w:val="en-US"/>
        </w:rPr>
        <w:t>Next: Review + create</w:t>
      </w:r>
      <w:r w:rsidRPr="00CC53C3">
        <w:rPr>
          <w:lang w:val="en-US"/>
        </w:rPr>
        <w:t>.</w:t>
      </w:r>
    </w:p>
    <w:p w14:paraId="7E34340A" w14:textId="7C72D1FF" w:rsidR="00CC53C3" w:rsidRPr="00CC53C3" w:rsidRDefault="00CC53C3" w:rsidP="00CC53C3">
      <w:pPr>
        <w:rPr>
          <w:lang w:val="en-US"/>
        </w:rPr>
      </w:pPr>
      <w:r w:rsidRPr="00CC53C3">
        <w:rPr>
          <w:lang w:val="en-US"/>
        </w:rPr>
        <w:lastRenderedPageBreak/>
        <w:drawing>
          <wp:inline distT="0" distB="0" distL="0" distR="0" wp14:anchorId="5BEF2171" wp14:editId="5266169C">
            <wp:extent cx="5731510" cy="5552440"/>
            <wp:effectExtent l="0" t="0" r="2540" b="0"/>
            <wp:docPr id="1982381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81882" name="Picture 1" descr="A screenshot of a computer&#10;&#10;Description automatically generated"/>
                    <pic:cNvPicPr/>
                  </pic:nvPicPr>
                  <pic:blipFill>
                    <a:blip r:embed="rId32"/>
                    <a:stretch>
                      <a:fillRect/>
                    </a:stretch>
                  </pic:blipFill>
                  <pic:spPr>
                    <a:xfrm>
                      <a:off x="0" y="0"/>
                      <a:ext cx="5731510" cy="5552440"/>
                    </a:xfrm>
                    <a:prstGeom prst="rect">
                      <a:avLst/>
                    </a:prstGeom>
                  </pic:spPr>
                </pic:pic>
              </a:graphicData>
            </a:graphic>
          </wp:inline>
        </w:drawing>
      </w:r>
    </w:p>
    <w:p w14:paraId="33BD5839" w14:textId="77777777" w:rsidR="00CC53C3" w:rsidRPr="00CC53C3" w:rsidRDefault="00CC53C3" w:rsidP="00CC53C3">
      <w:pPr>
        <w:numPr>
          <w:ilvl w:val="0"/>
          <w:numId w:val="50"/>
        </w:numPr>
        <w:rPr>
          <w:lang w:val="en-US"/>
        </w:rPr>
      </w:pPr>
      <w:r w:rsidRPr="00CC53C3">
        <w:rPr>
          <w:lang w:val="en-US"/>
        </w:rPr>
        <w:t>After the Validation is completed, click on Save button to update the rule</w:t>
      </w:r>
    </w:p>
    <w:p w14:paraId="01EE4E77" w14:textId="78EBD5A3" w:rsidR="00CC53C3" w:rsidRPr="00CC53C3" w:rsidRDefault="00CC53C3" w:rsidP="00CC53C3">
      <w:pPr>
        <w:rPr>
          <w:lang w:val="en-US"/>
        </w:rPr>
      </w:pPr>
      <w:r w:rsidRPr="00CC53C3">
        <w:rPr>
          <w:lang w:val="en-US"/>
        </w:rPr>
        <w:lastRenderedPageBreak/>
        <w:drawing>
          <wp:inline distT="0" distB="0" distL="0" distR="0" wp14:anchorId="0A6FD025" wp14:editId="304E8A78">
            <wp:extent cx="5731510" cy="3237230"/>
            <wp:effectExtent l="0" t="0" r="2540" b="1270"/>
            <wp:docPr id="66391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1068" name="Picture 1" descr="A screenshot of a computer&#10;&#10;Description automatically generated"/>
                    <pic:cNvPicPr/>
                  </pic:nvPicPr>
                  <pic:blipFill>
                    <a:blip r:embed="rId33"/>
                    <a:stretch>
                      <a:fillRect/>
                    </a:stretch>
                  </pic:blipFill>
                  <pic:spPr>
                    <a:xfrm>
                      <a:off x="0" y="0"/>
                      <a:ext cx="5731510" cy="3237230"/>
                    </a:xfrm>
                    <a:prstGeom prst="rect">
                      <a:avLst/>
                    </a:prstGeom>
                  </pic:spPr>
                </pic:pic>
              </a:graphicData>
            </a:graphic>
          </wp:inline>
        </w:drawing>
      </w:r>
    </w:p>
    <w:p w14:paraId="2E44D0D9" w14:textId="0D9BFC7E" w:rsidR="00CC53C3" w:rsidRPr="00CC53C3" w:rsidRDefault="00CC53C3" w:rsidP="00CC53C3">
      <w:pPr>
        <w:rPr>
          <w:lang w:val="en-US"/>
        </w:rPr>
      </w:pPr>
      <w:r w:rsidRPr="00CC53C3">
        <w:rPr>
          <w:lang w:val="en-US"/>
        </w:rPr>
        <w:drawing>
          <wp:inline distT="0" distB="0" distL="0" distR="0" wp14:anchorId="7C761817" wp14:editId="59863B40">
            <wp:extent cx="5067300" cy="1247775"/>
            <wp:effectExtent l="0" t="0" r="0" b="9525"/>
            <wp:docPr id="113987485" name="Picture 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creen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7300" cy="1247775"/>
                    </a:xfrm>
                    <a:prstGeom prst="rect">
                      <a:avLst/>
                    </a:prstGeom>
                    <a:noFill/>
                    <a:ln>
                      <a:noFill/>
                    </a:ln>
                  </pic:spPr>
                </pic:pic>
              </a:graphicData>
            </a:graphic>
          </wp:inline>
        </w:drawing>
      </w:r>
    </w:p>
    <w:p w14:paraId="210CCF5B" w14:textId="77777777" w:rsidR="00CC53C3" w:rsidRPr="00CC53C3" w:rsidRDefault="00CC53C3" w:rsidP="00CC53C3">
      <w:pPr>
        <w:numPr>
          <w:ilvl w:val="0"/>
          <w:numId w:val="50"/>
        </w:numPr>
        <w:rPr>
          <w:lang w:val="en-US"/>
        </w:rPr>
      </w:pPr>
      <w:r w:rsidRPr="00CC53C3">
        <w:rPr>
          <w:lang w:val="en-US"/>
        </w:rPr>
        <w:t>If the </w:t>
      </w:r>
      <w:r w:rsidRPr="00CC53C3">
        <w:rPr>
          <w:b/>
          <w:bCs/>
          <w:lang w:val="en-US"/>
        </w:rPr>
        <w:t>FLGT Analytic rule</w:t>
      </w:r>
      <w:r w:rsidRPr="00CC53C3">
        <w:rPr>
          <w:lang w:val="en-US"/>
        </w:rPr>
        <w:t> still shows </w:t>
      </w:r>
      <w:r w:rsidRPr="00CC53C3">
        <w:rPr>
          <w:b/>
          <w:bCs/>
          <w:lang w:val="en-US"/>
        </w:rPr>
        <w:t>Disabled</w:t>
      </w:r>
      <w:r w:rsidRPr="00CC53C3">
        <w:rPr>
          <w:lang w:val="en-US"/>
        </w:rPr>
        <w:t>, then right-click on it and select </w:t>
      </w:r>
      <w:r w:rsidRPr="00CC53C3">
        <w:rPr>
          <w:b/>
          <w:bCs/>
          <w:lang w:val="en-US"/>
        </w:rPr>
        <w:t>Enable</w:t>
      </w:r>
      <w:r w:rsidRPr="00CC53C3">
        <w:rPr>
          <w:lang w:val="en-US"/>
        </w:rPr>
        <w:t> option.</w:t>
      </w:r>
    </w:p>
    <w:p w14:paraId="037B9B39" w14:textId="784679D7" w:rsidR="00CC53C3" w:rsidRPr="00CC53C3" w:rsidRDefault="00CB5DE8" w:rsidP="00CC53C3">
      <w:pPr>
        <w:rPr>
          <w:lang w:val="en-US"/>
        </w:rPr>
      </w:pPr>
      <w:r w:rsidRPr="00CB5DE8">
        <w:rPr>
          <w:lang w:val="en-US"/>
        </w:rPr>
        <w:drawing>
          <wp:inline distT="0" distB="0" distL="0" distR="0" wp14:anchorId="42BD2D28" wp14:editId="3564678F">
            <wp:extent cx="5731510" cy="2929890"/>
            <wp:effectExtent l="0" t="0" r="2540" b="3810"/>
            <wp:docPr id="192573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3324" name="Picture 1" descr="A screenshot of a computer&#10;&#10;Description automatically generated"/>
                    <pic:cNvPicPr/>
                  </pic:nvPicPr>
                  <pic:blipFill>
                    <a:blip r:embed="rId35"/>
                    <a:stretch>
                      <a:fillRect/>
                    </a:stretch>
                  </pic:blipFill>
                  <pic:spPr>
                    <a:xfrm>
                      <a:off x="0" y="0"/>
                      <a:ext cx="5731510" cy="2929890"/>
                    </a:xfrm>
                    <a:prstGeom prst="rect">
                      <a:avLst/>
                    </a:prstGeom>
                  </pic:spPr>
                </pic:pic>
              </a:graphicData>
            </a:graphic>
          </wp:inline>
        </w:drawing>
      </w:r>
    </w:p>
    <w:p w14:paraId="37FE7FEC" w14:textId="63942A75" w:rsidR="00CC53C3" w:rsidRPr="00CC53C3" w:rsidRDefault="00CC53C3" w:rsidP="00CC53C3">
      <w:pPr>
        <w:rPr>
          <w:lang w:val="en-US"/>
        </w:rPr>
      </w:pPr>
      <w:r w:rsidRPr="00CC53C3">
        <w:rPr>
          <w:lang w:val="en-US"/>
        </w:rPr>
        <w:lastRenderedPageBreak/>
        <w:drawing>
          <wp:inline distT="0" distB="0" distL="0" distR="0" wp14:anchorId="2DE66AD3" wp14:editId="1A87B76A">
            <wp:extent cx="4514850" cy="904875"/>
            <wp:effectExtent l="0" t="0" r="0" b="9525"/>
            <wp:docPr id="2104975104" name="Picture 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4850" cy="904875"/>
                    </a:xfrm>
                    <a:prstGeom prst="rect">
                      <a:avLst/>
                    </a:prstGeom>
                    <a:noFill/>
                    <a:ln>
                      <a:noFill/>
                    </a:ln>
                  </pic:spPr>
                </pic:pic>
              </a:graphicData>
            </a:graphic>
          </wp:inline>
        </w:drawing>
      </w:r>
    </w:p>
    <w:p w14:paraId="397E4CA3" w14:textId="77777777" w:rsidR="00CC53C3" w:rsidRPr="00CC53C3" w:rsidRDefault="00CC53C3" w:rsidP="00CC53C3">
      <w:pPr>
        <w:numPr>
          <w:ilvl w:val="0"/>
          <w:numId w:val="50"/>
        </w:numPr>
        <w:rPr>
          <w:lang w:val="en-US"/>
        </w:rPr>
      </w:pPr>
      <w:r w:rsidRPr="00CC53C3">
        <w:rPr>
          <w:lang w:val="en-US"/>
        </w:rPr>
        <w:t>Now it should be enabled.</w:t>
      </w:r>
    </w:p>
    <w:p w14:paraId="3D4EE321" w14:textId="7B8F0A45" w:rsidR="00CC53C3" w:rsidRPr="00CC53C3" w:rsidRDefault="00CB5DE8" w:rsidP="00CC53C3">
      <w:pPr>
        <w:rPr>
          <w:lang w:val="en-US"/>
        </w:rPr>
      </w:pPr>
      <w:r w:rsidRPr="00CB5DE8">
        <w:rPr>
          <w:lang w:val="en-US"/>
        </w:rPr>
        <w:drawing>
          <wp:inline distT="0" distB="0" distL="0" distR="0" wp14:anchorId="398A0602" wp14:editId="5421B70A">
            <wp:extent cx="5731510" cy="1990725"/>
            <wp:effectExtent l="0" t="0" r="2540" b="9525"/>
            <wp:docPr id="1721575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75822" name="Picture 1" descr="A screenshot of a computer&#10;&#10;Description automatically generated"/>
                    <pic:cNvPicPr/>
                  </pic:nvPicPr>
                  <pic:blipFill>
                    <a:blip r:embed="rId37"/>
                    <a:stretch>
                      <a:fillRect/>
                    </a:stretch>
                  </pic:blipFill>
                  <pic:spPr>
                    <a:xfrm>
                      <a:off x="0" y="0"/>
                      <a:ext cx="5731510" cy="1990725"/>
                    </a:xfrm>
                    <a:prstGeom prst="rect">
                      <a:avLst/>
                    </a:prstGeom>
                  </pic:spPr>
                </pic:pic>
              </a:graphicData>
            </a:graphic>
          </wp:inline>
        </w:drawing>
      </w:r>
    </w:p>
    <w:p w14:paraId="55CDADD3" w14:textId="77777777" w:rsidR="00BA14B5" w:rsidRPr="00CC53C3" w:rsidRDefault="00BA14B5" w:rsidP="00CC53C3"/>
    <w:sectPr w:rsidR="00BA14B5" w:rsidRPr="00CC53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0248B"/>
    <w:multiLevelType w:val="hybridMultilevel"/>
    <w:tmpl w:val="520853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00470B"/>
    <w:multiLevelType w:val="hybridMultilevel"/>
    <w:tmpl w:val="8F1CB5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70862DE"/>
    <w:multiLevelType w:val="hybridMultilevel"/>
    <w:tmpl w:val="731C5642"/>
    <w:lvl w:ilvl="0" w:tplc="FFFFFFFF">
      <w:start w:val="1"/>
      <w:numFmt w:val="decimal"/>
      <w:lvlText w:val="%1."/>
      <w:lvlJc w:val="left"/>
      <w:pPr>
        <w:ind w:left="720" w:hanging="360"/>
      </w:pPr>
      <w:rPr>
        <w:b w:val="0"/>
        <w:bCs w:val="0"/>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A56617"/>
    <w:multiLevelType w:val="hybridMultilevel"/>
    <w:tmpl w:val="4D0EA3D0"/>
    <w:lvl w:ilvl="0" w:tplc="AB3A4FFA">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792909"/>
    <w:multiLevelType w:val="hybridMultilevel"/>
    <w:tmpl w:val="C4EAE7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9906A04"/>
    <w:multiLevelType w:val="hybridMultilevel"/>
    <w:tmpl w:val="B4E40542"/>
    <w:lvl w:ilvl="0" w:tplc="EDCC4F30">
      <w:start w:val="1"/>
      <w:numFmt w:val="decimal"/>
      <w:pStyle w:val="ListParagraph"/>
      <w:lvlText w:val="%1."/>
      <w:lvlJc w:val="left"/>
      <w:pPr>
        <w:ind w:left="720" w:hanging="360"/>
      </w:pPr>
      <w:rPr>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4138CD"/>
    <w:multiLevelType w:val="multilevel"/>
    <w:tmpl w:val="BCC6AA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D04376"/>
    <w:multiLevelType w:val="hybridMultilevel"/>
    <w:tmpl w:val="D4FA3D68"/>
    <w:lvl w:ilvl="0" w:tplc="FFFFFFFF">
      <w:start w:val="1"/>
      <w:numFmt w:val="decimal"/>
      <w:lvlText w:val="%1."/>
      <w:lvlJc w:val="left"/>
      <w:pPr>
        <w:ind w:left="720" w:hanging="360"/>
      </w:pPr>
      <w:rPr>
        <w:b w:val="0"/>
        <w:bCs w:val="0"/>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1FA46B9"/>
    <w:multiLevelType w:val="hybridMultilevel"/>
    <w:tmpl w:val="EC7ABE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EF01945"/>
    <w:multiLevelType w:val="hybridMultilevel"/>
    <w:tmpl w:val="629A1F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13E758E"/>
    <w:multiLevelType w:val="hybridMultilevel"/>
    <w:tmpl w:val="CD8ADDE6"/>
    <w:lvl w:ilvl="0" w:tplc="FFFFFFFF">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E875B3"/>
    <w:multiLevelType w:val="multilevel"/>
    <w:tmpl w:val="2EB4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037C6A"/>
    <w:multiLevelType w:val="hybridMultilevel"/>
    <w:tmpl w:val="A650B750"/>
    <w:lvl w:ilvl="0" w:tplc="53EA8D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5F069ED"/>
    <w:multiLevelType w:val="hybridMultilevel"/>
    <w:tmpl w:val="BA1ECA80"/>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6B31DC1"/>
    <w:multiLevelType w:val="multilevel"/>
    <w:tmpl w:val="76CE3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854E4E"/>
    <w:multiLevelType w:val="multilevel"/>
    <w:tmpl w:val="892C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980900"/>
    <w:multiLevelType w:val="hybridMultilevel"/>
    <w:tmpl w:val="E62832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B397CBD"/>
    <w:multiLevelType w:val="hybridMultilevel"/>
    <w:tmpl w:val="7CCAB4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7F4E341F"/>
    <w:multiLevelType w:val="hybridMultilevel"/>
    <w:tmpl w:val="9E7A2E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236937316">
    <w:abstractNumId w:val="17"/>
  </w:num>
  <w:num w:numId="2" w16cid:durableId="408574940">
    <w:abstractNumId w:val="9"/>
  </w:num>
  <w:num w:numId="3" w16cid:durableId="1727988399">
    <w:abstractNumId w:val="13"/>
  </w:num>
  <w:num w:numId="4" w16cid:durableId="1133257749">
    <w:abstractNumId w:val="0"/>
  </w:num>
  <w:num w:numId="5" w16cid:durableId="752627465">
    <w:abstractNumId w:val="2"/>
  </w:num>
  <w:num w:numId="6" w16cid:durableId="859903042">
    <w:abstractNumId w:val="11"/>
  </w:num>
  <w:num w:numId="7" w16cid:durableId="1739785109">
    <w:abstractNumId w:val="5"/>
    <w:lvlOverride w:ilvl="0">
      <w:startOverride w:val="1"/>
    </w:lvlOverride>
  </w:num>
  <w:num w:numId="8" w16cid:durableId="1945183057">
    <w:abstractNumId w:val="5"/>
    <w:lvlOverride w:ilvl="0">
      <w:startOverride w:val="1"/>
    </w:lvlOverride>
  </w:num>
  <w:num w:numId="9" w16cid:durableId="1394309889">
    <w:abstractNumId w:val="5"/>
    <w:lvlOverride w:ilvl="0">
      <w:startOverride w:val="1"/>
    </w:lvlOverride>
  </w:num>
  <w:num w:numId="10" w16cid:durableId="1044329246">
    <w:abstractNumId w:val="5"/>
    <w:lvlOverride w:ilvl="0">
      <w:startOverride w:val="1"/>
    </w:lvlOverride>
  </w:num>
  <w:num w:numId="11" w16cid:durableId="229580535">
    <w:abstractNumId w:val="5"/>
    <w:lvlOverride w:ilvl="0">
      <w:startOverride w:val="1"/>
    </w:lvlOverride>
  </w:num>
  <w:num w:numId="12" w16cid:durableId="407699976">
    <w:abstractNumId w:val="5"/>
    <w:lvlOverride w:ilvl="0">
      <w:startOverride w:val="1"/>
    </w:lvlOverride>
  </w:num>
  <w:num w:numId="13" w16cid:durableId="548225690">
    <w:abstractNumId w:val="5"/>
    <w:lvlOverride w:ilvl="0">
      <w:startOverride w:val="1"/>
    </w:lvlOverride>
  </w:num>
  <w:num w:numId="14" w16cid:durableId="1299799696">
    <w:abstractNumId w:val="5"/>
    <w:lvlOverride w:ilvl="0">
      <w:startOverride w:val="1"/>
    </w:lvlOverride>
  </w:num>
  <w:num w:numId="15" w16cid:durableId="683171518">
    <w:abstractNumId w:val="5"/>
    <w:lvlOverride w:ilvl="0">
      <w:startOverride w:val="1"/>
    </w:lvlOverride>
  </w:num>
  <w:num w:numId="16" w16cid:durableId="791485290">
    <w:abstractNumId w:val="5"/>
    <w:lvlOverride w:ilvl="0">
      <w:startOverride w:val="1"/>
    </w:lvlOverride>
  </w:num>
  <w:num w:numId="17" w16cid:durableId="1299149688">
    <w:abstractNumId w:val="5"/>
    <w:lvlOverride w:ilvl="0">
      <w:startOverride w:val="1"/>
    </w:lvlOverride>
  </w:num>
  <w:num w:numId="18" w16cid:durableId="1930118586">
    <w:abstractNumId w:val="5"/>
    <w:lvlOverride w:ilvl="0">
      <w:startOverride w:val="1"/>
    </w:lvlOverride>
  </w:num>
  <w:num w:numId="19" w16cid:durableId="966089600">
    <w:abstractNumId w:val="5"/>
    <w:lvlOverride w:ilvl="0">
      <w:startOverride w:val="1"/>
    </w:lvlOverride>
  </w:num>
  <w:num w:numId="20" w16cid:durableId="2034067956">
    <w:abstractNumId w:val="5"/>
    <w:lvlOverride w:ilvl="0">
      <w:startOverride w:val="1"/>
    </w:lvlOverride>
  </w:num>
  <w:num w:numId="21" w16cid:durableId="96144911">
    <w:abstractNumId w:val="5"/>
    <w:lvlOverride w:ilvl="0">
      <w:startOverride w:val="1"/>
    </w:lvlOverride>
  </w:num>
  <w:num w:numId="22" w16cid:durableId="731925922">
    <w:abstractNumId w:val="5"/>
    <w:lvlOverride w:ilvl="0">
      <w:startOverride w:val="1"/>
    </w:lvlOverride>
  </w:num>
  <w:num w:numId="23" w16cid:durableId="825708101">
    <w:abstractNumId w:val="5"/>
    <w:lvlOverride w:ilvl="0">
      <w:startOverride w:val="1"/>
    </w:lvlOverride>
  </w:num>
  <w:num w:numId="24" w16cid:durableId="1073545381">
    <w:abstractNumId w:val="7"/>
  </w:num>
  <w:num w:numId="25" w16cid:durableId="742685328">
    <w:abstractNumId w:val="5"/>
    <w:lvlOverride w:ilvl="0">
      <w:startOverride w:val="1"/>
    </w:lvlOverride>
  </w:num>
  <w:num w:numId="26" w16cid:durableId="1245726071">
    <w:abstractNumId w:val="12"/>
  </w:num>
  <w:num w:numId="27" w16cid:durableId="590746187">
    <w:abstractNumId w:val="1"/>
  </w:num>
  <w:num w:numId="28" w16cid:durableId="760880249">
    <w:abstractNumId w:val="18"/>
  </w:num>
  <w:num w:numId="29" w16cid:durableId="1646545122">
    <w:abstractNumId w:val="5"/>
    <w:lvlOverride w:ilvl="0">
      <w:startOverride w:val="1"/>
    </w:lvlOverride>
  </w:num>
  <w:num w:numId="30" w16cid:durableId="1815175949">
    <w:abstractNumId w:val="5"/>
    <w:lvlOverride w:ilvl="0">
      <w:startOverride w:val="1"/>
    </w:lvlOverride>
  </w:num>
  <w:num w:numId="31" w16cid:durableId="1733498609">
    <w:abstractNumId w:val="4"/>
  </w:num>
  <w:num w:numId="32" w16cid:durableId="363215672">
    <w:abstractNumId w:val="5"/>
    <w:lvlOverride w:ilvl="0">
      <w:startOverride w:val="1"/>
    </w:lvlOverride>
  </w:num>
  <w:num w:numId="33" w16cid:durableId="1969822497">
    <w:abstractNumId w:val="5"/>
  </w:num>
  <w:num w:numId="34" w16cid:durableId="543519292">
    <w:abstractNumId w:val="5"/>
    <w:lvlOverride w:ilvl="0">
      <w:startOverride w:val="1"/>
    </w:lvlOverride>
  </w:num>
  <w:num w:numId="35" w16cid:durableId="379138281">
    <w:abstractNumId w:val="5"/>
    <w:lvlOverride w:ilvl="0">
      <w:startOverride w:val="1"/>
    </w:lvlOverride>
  </w:num>
  <w:num w:numId="36" w16cid:durableId="1496456835">
    <w:abstractNumId w:val="8"/>
  </w:num>
  <w:num w:numId="37" w16cid:durableId="17776518">
    <w:abstractNumId w:val="5"/>
    <w:lvlOverride w:ilvl="0">
      <w:startOverride w:val="1"/>
    </w:lvlOverride>
  </w:num>
  <w:num w:numId="38" w16cid:durableId="1670255288">
    <w:abstractNumId w:val="5"/>
    <w:lvlOverride w:ilvl="0">
      <w:startOverride w:val="1"/>
    </w:lvlOverride>
  </w:num>
  <w:num w:numId="39" w16cid:durableId="1331327555">
    <w:abstractNumId w:val="5"/>
    <w:lvlOverride w:ilvl="0">
      <w:startOverride w:val="1"/>
    </w:lvlOverride>
  </w:num>
  <w:num w:numId="40" w16cid:durableId="1054815755">
    <w:abstractNumId w:val="5"/>
    <w:lvlOverride w:ilvl="0">
      <w:startOverride w:val="1"/>
    </w:lvlOverride>
  </w:num>
  <w:num w:numId="41" w16cid:durableId="947934886">
    <w:abstractNumId w:val="16"/>
  </w:num>
  <w:num w:numId="42" w16cid:durableId="43607919">
    <w:abstractNumId w:val="5"/>
    <w:lvlOverride w:ilvl="0">
      <w:startOverride w:val="1"/>
    </w:lvlOverride>
  </w:num>
  <w:num w:numId="43" w16cid:durableId="1368138198">
    <w:abstractNumId w:val="3"/>
  </w:num>
  <w:num w:numId="44" w16cid:durableId="659231453">
    <w:abstractNumId w:val="10"/>
  </w:num>
  <w:num w:numId="45" w16cid:durableId="1099834486">
    <w:abstractNumId w:val="5"/>
    <w:lvlOverride w:ilvl="0">
      <w:startOverride w:val="1"/>
    </w:lvlOverride>
  </w:num>
  <w:num w:numId="46" w16cid:durableId="98333354">
    <w:abstractNumId w:val="5"/>
    <w:lvlOverride w:ilvl="0">
      <w:startOverride w:val="1"/>
    </w:lvlOverride>
  </w:num>
  <w:num w:numId="47" w16cid:durableId="524638501">
    <w:abstractNumId w:val="5"/>
    <w:lvlOverride w:ilvl="0">
      <w:startOverride w:val="1"/>
    </w:lvlOverride>
  </w:num>
  <w:num w:numId="48" w16cid:durableId="1365717312">
    <w:abstractNumId w:val="15"/>
  </w:num>
  <w:num w:numId="49" w16cid:durableId="788668043">
    <w:abstractNumId w:val="6"/>
  </w:num>
  <w:num w:numId="50" w16cid:durableId="1665352797">
    <w:abstractNumId w:val="1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27"/>
    <w:rsid w:val="000010B0"/>
    <w:rsid w:val="00012E4F"/>
    <w:rsid w:val="00014874"/>
    <w:rsid w:val="000157E5"/>
    <w:rsid w:val="00016514"/>
    <w:rsid w:val="00021CA7"/>
    <w:rsid w:val="00023FCD"/>
    <w:rsid w:val="00030359"/>
    <w:rsid w:val="0003304A"/>
    <w:rsid w:val="00034CE0"/>
    <w:rsid w:val="00037DA6"/>
    <w:rsid w:val="000423E3"/>
    <w:rsid w:val="000428FC"/>
    <w:rsid w:val="00043F34"/>
    <w:rsid w:val="00047BBE"/>
    <w:rsid w:val="00051582"/>
    <w:rsid w:val="00051BBE"/>
    <w:rsid w:val="00051D5C"/>
    <w:rsid w:val="0005363E"/>
    <w:rsid w:val="00055925"/>
    <w:rsid w:val="000616B3"/>
    <w:rsid w:val="00066795"/>
    <w:rsid w:val="0006749C"/>
    <w:rsid w:val="00067C09"/>
    <w:rsid w:val="00071CA4"/>
    <w:rsid w:val="00073363"/>
    <w:rsid w:val="000736DF"/>
    <w:rsid w:val="00074568"/>
    <w:rsid w:val="00076863"/>
    <w:rsid w:val="000807DE"/>
    <w:rsid w:val="0008380F"/>
    <w:rsid w:val="00091E30"/>
    <w:rsid w:val="000965D9"/>
    <w:rsid w:val="00097435"/>
    <w:rsid w:val="000A112C"/>
    <w:rsid w:val="000A29E4"/>
    <w:rsid w:val="000A4581"/>
    <w:rsid w:val="000A6481"/>
    <w:rsid w:val="000B1FFD"/>
    <w:rsid w:val="000B2159"/>
    <w:rsid w:val="000B3C03"/>
    <w:rsid w:val="000B6E5D"/>
    <w:rsid w:val="000B77C3"/>
    <w:rsid w:val="000C16E7"/>
    <w:rsid w:val="000C1AE4"/>
    <w:rsid w:val="000D39FE"/>
    <w:rsid w:val="000D582A"/>
    <w:rsid w:val="000D6FC8"/>
    <w:rsid w:val="000D75E3"/>
    <w:rsid w:val="000E0E13"/>
    <w:rsid w:val="000E17E5"/>
    <w:rsid w:val="000E38A3"/>
    <w:rsid w:val="000E5B19"/>
    <w:rsid w:val="000F4301"/>
    <w:rsid w:val="000F545E"/>
    <w:rsid w:val="000F5D7E"/>
    <w:rsid w:val="000F7596"/>
    <w:rsid w:val="00106289"/>
    <w:rsid w:val="00106D5C"/>
    <w:rsid w:val="00107B6D"/>
    <w:rsid w:val="0011094F"/>
    <w:rsid w:val="001125D6"/>
    <w:rsid w:val="0012575C"/>
    <w:rsid w:val="001302FA"/>
    <w:rsid w:val="00130CE4"/>
    <w:rsid w:val="001345CC"/>
    <w:rsid w:val="00134CB3"/>
    <w:rsid w:val="00135ADC"/>
    <w:rsid w:val="00142470"/>
    <w:rsid w:val="001433BF"/>
    <w:rsid w:val="00144880"/>
    <w:rsid w:val="00145319"/>
    <w:rsid w:val="0014536B"/>
    <w:rsid w:val="00145534"/>
    <w:rsid w:val="0014742E"/>
    <w:rsid w:val="001511DD"/>
    <w:rsid w:val="00151BD8"/>
    <w:rsid w:val="001563A8"/>
    <w:rsid w:val="00157B33"/>
    <w:rsid w:val="001611F9"/>
    <w:rsid w:val="0016354E"/>
    <w:rsid w:val="001655C1"/>
    <w:rsid w:val="001745E6"/>
    <w:rsid w:val="001759C0"/>
    <w:rsid w:val="00176E72"/>
    <w:rsid w:val="00180E21"/>
    <w:rsid w:val="0018165F"/>
    <w:rsid w:val="00185AA7"/>
    <w:rsid w:val="00186F0C"/>
    <w:rsid w:val="001903E0"/>
    <w:rsid w:val="00191E65"/>
    <w:rsid w:val="00192764"/>
    <w:rsid w:val="00195D40"/>
    <w:rsid w:val="00196DE7"/>
    <w:rsid w:val="001A0B93"/>
    <w:rsid w:val="001A3BD6"/>
    <w:rsid w:val="001A40B0"/>
    <w:rsid w:val="001A539D"/>
    <w:rsid w:val="001A5F8F"/>
    <w:rsid w:val="001A713B"/>
    <w:rsid w:val="001A75A9"/>
    <w:rsid w:val="001B126F"/>
    <w:rsid w:val="001B1A92"/>
    <w:rsid w:val="001B52BF"/>
    <w:rsid w:val="001C333A"/>
    <w:rsid w:val="001C3491"/>
    <w:rsid w:val="001C3794"/>
    <w:rsid w:val="001C3C26"/>
    <w:rsid w:val="001C3D55"/>
    <w:rsid w:val="001D0237"/>
    <w:rsid w:val="001D1DBC"/>
    <w:rsid w:val="001D22C4"/>
    <w:rsid w:val="001D31D3"/>
    <w:rsid w:val="001E5451"/>
    <w:rsid w:val="00200555"/>
    <w:rsid w:val="00207697"/>
    <w:rsid w:val="002079A1"/>
    <w:rsid w:val="0021247A"/>
    <w:rsid w:val="002164CA"/>
    <w:rsid w:val="00217A0B"/>
    <w:rsid w:val="002218A4"/>
    <w:rsid w:val="00221B5F"/>
    <w:rsid w:val="002231A0"/>
    <w:rsid w:val="00223553"/>
    <w:rsid w:val="00225589"/>
    <w:rsid w:val="002317D4"/>
    <w:rsid w:val="002325EB"/>
    <w:rsid w:val="002333C9"/>
    <w:rsid w:val="00236C50"/>
    <w:rsid w:val="002409B7"/>
    <w:rsid w:val="00242144"/>
    <w:rsid w:val="0024460A"/>
    <w:rsid w:val="00245374"/>
    <w:rsid w:val="00247EB5"/>
    <w:rsid w:val="00251203"/>
    <w:rsid w:val="00251B6B"/>
    <w:rsid w:val="00251D41"/>
    <w:rsid w:val="0025254F"/>
    <w:rsid w:val="00252830"/>
    <w:rsid w:val="0025357F"/>
    <w:rsid w:val="00257AA7"/>
    <w:rsid w:val="00260241"/>
    <w:rsid w:val="00261D3C"/>
    <w:rsid w:val="002624BB"/>
    <w:rsid w:val="002635CF"/>
    <w:rsid w:val="0026361E"/>
    <w:rsid w:val="0026401E"/>
    <w:rsid w:val="002644E6"/>
    <w:rsid w:val="00264905"/>
    <w:rsid w:val="00265941"/>
    <w:rsid w:val="002661B8"/>
    <w:rsid w:val="00267EC0"/>
    <w:rsid w:val="00270BE0"/>
    <w:rsid w:val="00273A11"/>
    <w:rsid w:val="00273BE2"/>
    <w:rsid w:val="002740FA"/>
    <w:rsid w:val="00275DF6"/>
    <w:rsid w:val="002819E2"/>
    <w:rsid w:val="00282316"/>
    <w:rsid w:val="00282A32"/>
    <w:rsid w:val="00282C16"/>
    <w:rsid w:val="0028384B"/>
    <w:rsid w:val="002838C2"/>
    <w:rsid w:val="00287152"/>
    <w:rsid w:val="00291A65"/>
    <w:rsid w:val="002924ED"/>
    <w:rsid w:val="002A142F"/>
    <w:rsid w:val="002A4CF4"/>
    <w:rsid w:val="002C465D"/>
    <w:rsid w:val="002C496B"/>
    <w:rsid w:val="002C5041"/>
    <w:rsid w:val="002C5B74"/>
    <w:rsid w:val="002D05C6"/>
    <w:rsid w:val="002D2728"/>
    <w:rsid w:val="002D2BA7"/>
    <w:rsid w:val="002D2CE6"/>
    <w:rsid w:val="002D2F40"/>
    <w:rsid w:val="002D6391"/>
    <w:rsid w:val="002D7BF1"/>
    <w:rsid w:val="002E0662"/>
    <w:rsid w:val="002E0C19"/>
    <w:rsid w:val="002E0F57"/>
    <w:rsid w:val="002E17E8"/>
    <w:rsid w:val="002E3A8E"/>
    <w:rsid w:val="002E41FE"/>
    <w:rsid w:val="002E5D76"/>
    <w:rsid w:val="002E6CB5"/>
    <w:rsid w:val="002E71F9"/>
    <w:rsid w:val="002F0265"/>
    <w:rsid w:val="002F3FE4"/>
    <w:rsid w:val="002F4FFB"/>
    <w:rsid w:val="002F70B9"/>
    <w:rsid w:val="002F70EE"/>
    <w:rsid w:val="00300966"/>
    <w:rsid w:val="0030211E"/>
    <w:rsid w:val="00305898"/>
    <w:rsid w:val="00307014"/>
    <w:rsid w:val="00307A98"/>
    <w:rsid w:val="0031086C"/>
    <w:rsid w:val="00310A1E"/>
    <w:rsid w:val="00313262"/>
    <w:rsid w:val="003136DF"/>
    <w:rsid w:val="003138BD"/>
    <w:rsid w:val="00314277"/>
    <w:rsid w:val="003163FD"/>
    <w:rsid w:val="003169E2"/>
    <w:rsid w:val="0031724E"/>
    <w:rsid w:val="00324EE5"/>
    <w:rsid w:val="00326301"/>
    <w:rsid w:val="003327F0"/>
    <w:rsid w:val="00333E14"/>
    <w:rsid w:val="003347E9"/>
    <w:rsid w:val="003348CF"/>
    <w:rsid w:val="00341D7B"/>
    <w:rsid w:val="0034406A"/>
    <w:rsid w:val="00346B42"/>
    <w:rsid w:val="0035549D"/>
    <w:rsid w:val="003555AE"/>
    <w:rsid w:val="00362955"/>
    <w:rsid w:val="00365888"/>
    <w:rsid w:val="003660C4"/>
    <w:rsid w:val="00367DA4"/>
    <w:rsid w:val="00370167"/>
    <w:rsid w:val="00380064"/>
    <w:rsid w:val="003826DE"/>
    <w:rsid w:val="00384E7C"/>
    <w:rsid w:val="003868A9"/>
    <w:rsid w:val="003903B5"/>
    <w:rsid w:val="00394DF4"/>
    <w:rsid w:val="003A0EAC"/>
    <w:rsid w:val="003A4E19"/>
    <w:rsid w:val="003A6DF5"/>
    <w:rsid w:val="003A75F9"/>
    <w:rsid w:val="003B0126"/>
    <w:rsid w:val="003B013A"/>
    <w:rsid w:val="003B0801"/>
    <w:rsid w:val="003B0906"/>
    <w:rsid w:val="003B432E"/>
    <w:rsid w:val="003B4E87"/>
    <w:rsid w:val="003B7611"/>
    <w:rsid w:val="003C5414"/>
    <w:rsid w:val="003C6206"/>
    <w:rsid w:val="003C756E"/>
    <w:rsid w:val="003D1260"/>
    <w:rsid w:val="003D2269"/>
    <w:rsid w:val="003D2286"/>
    <w:rsid w:val="003D24CA"/>
    <w:rsid w:val="003D3A13"/>
    <w:rsid w:val="003D4ED9"/>
    <w:rsid w:val="003E08CE"/>
    <w:rsid w:val="003E1DEB"/>
    <w:rsid w:val="003E25F7"/>
    <w:rsid w:val="003E66FA"/>
    <w:rsid w:val="003E6C78"/>
    <w:rsid w:val="003E7884"/>
    <w:rsid w:val="003F0717"/>
    <w:rsid w:val="003F300A"/>
    <w:rsid w:val="003F409A"/>
    <w:rsid w:val="003F584E"/>
    <w:rsid w:val="003F6669"/>
    <w:rsid w:val="00406335"/>
    <w:rsid w:val="00410008"/>
    <w:rsid w:val="00411AB6"/>
    <w:rsid w:val="004131C3"/>
    <w:rsid w:val="0041442F"/>
    <w:rsid w:val="0041629E"/>
    <w:rsid w:val="004206CA"/>
    <w:rsid w:val="0042087A"/>
    <w:rsid w:val="00422290"/>
    <w:rsid w:val="00425CD1"/>
    <w:rsid w:val="00430FB1"/>
    <w:rsid w:val="0043153B"/>
    <w:rsid w:val="00433A15"/>
    <w:rsid w:val="0043420C"/>
    <w:rsid w:val="00436CA9"/>
    <w:rsid w:val="00442C56"/>
    <w:rsid w:val="00444416"/>
    <w:rsid w:val="004446E5"/>
    <w:rsid w:val="00446A25"/>
    <w:rsid w:val="004475A1"/>
    <w:rsid w:val="00452F6D"/>
    <w:rsid w:val="004552FA"/>
    <w:rsid w:val="00455451"/>
    <w:rsid w:val="004604C2"/>
    <w:rsid w:val="00463204"/>
    <w:rsid w:val="004637DD"/>
    <w:rsid w:val="00465C21"/>
    <w:rsid w:val="00471CDC"/>
    <w:rsid w:val="004750C8"/>
    <w:rsid w:val="0047525C"/>
    <w:rsid w:val="00475A37"/>
    <w:rsid w:val="004857A9"/>
    <w:rsid w:val="004876B2"/>
    <w:rsid w:val="004922C5"/>
    <w:rsid w:val="00495293"/>
    <w:rsid w:val="0049585B"/>
    <w:rsid w:val="00495B30"/>
    <w:rsid w:val="00495E33"/>
    <w:rsid w:val="004A1E99"/>
    <w:rsid w:val="004A1FD2"/>
    <w:rsid w:val="004A2851"/>
    <w:rsid w:val="004A2D9D"/>
    <w:rsid w:val="004A5027"/>
    <w:rsid w:val="004B3217"/>
    <w:rsid w:val="004B45BC"/>
    <w:rsid w:val="004C0869"/>
    <w:rsid w:val="004C72DB"/>
    <w:rsid w:val="004D2751"/>
    <w:rsid w:val="004D329E"/>
    <w:rsid w:val="004D41A3"/>
    <w:rsid w:val="004D58A3"/>
    <w:rsid w:val="004D6D16"/>
    <w:rsid w:val="004E0F32"/>
    <w:rsid w:val="004E2056"/>
    <w:rsid w:val="004E58AE"/>
    <w:rsid w:val="004E5D74"/>
    <w:rsid w:val="004E7D57"/>
    <w:rsid w:val="004F00EA"/>
    <w:rsid w:val="004F0E50"/>
    <w:rsid w:val="004F42BB"/>
    <w:rsid w:val="005028A0"/>
    <w:rsid w:val="005102D4"/>
    <w:rsid w:val="00512F3E"/>
    <w:rsid w:val="00513471"/>
    <w:rsid w:val="00513ED0"/>
    <w:rsid w:val="00517113"/>
    <w:rsid w:val="00521D6E"/>
    <w:rsid w:val="005233E1"/>
    <w:rsid w:val="005258AC"/>
    <w:rsid w:val="00530C3E"/>
    <w:rsid w:val="005314A3"/>
    <w:rsid w:val="00534D72"/>
    <w:rsid w:val="00536D0F"/>
    <w:rsid w:val="00546E38"/>
    <w:rsid w:val="00547C8A"/>
    <w:rsid w:val="00552B06"/>
    <w:rsid w:val="00553192"/>
    <w:rsid w:val="0055374A"/>
    <w:rsid w:val="005546D8"/>
    <w:rsid w:val="00555D56"/>
    <w:rsid w:val="00556479"/>
    <w:rsid w:val="00564C85"/>
    <w:rsid w:val="00565AFA"/>
    <w:rsid w:val="005673B3"/>
    <w:rsid w:val="0057151E"/>
    <w:rsid w:val="00573196"/>
    <w:rsid w:val="00573A32"/>
    <w:rsid w:val="005752B4"/>
    <w:rsid w:val="00576C12"/>
    <w:rsid w:val="00583366"/>
    <w:rsid w:val="00585DBD"/>
    <w:rsid w:val="00586DB0"/>
    <w:rsid w:val="00590A65"/>
    <w:rsid w:val="005934DA"/>
    <w:rsid w:val="005946C8"/>
    <w:rsid w:val="00597817"/>
    <w:rsid w:val="005A0E73"/>
    <w:rsid w:val="005A158A"/>
    <w:rsid w:val="005A361D"/>
    <w:rsid w:val="005B2833"/>
    <w:rsid w:val="005B56C8"/>
    <w:rsid w:val="005B7A38"/>
    <w:rsid w:val="005B7E46"/>
    <w:rsid w:val="005C338A"/>
    <w:rsid w:val="005C3B54"/>
    <w:rsid w:val="005C4356"/>
    <w:rsid w:val="005C4876"/>
    <w:rsid w:val="005C48BA"/>
    <w:rsid w:val="005C56E0"/>
    <w:rsid w:val="005D247C"/>
    <w:rsid w:val="005D6128"/>
    <w:rsid w:val="005E0E39"/>
    <w:rsid w:val="005E100E"/>
    <w:rsid w:val="005E2344"/>
    <w:rsid w:val="005E3C89"/>
    <w:rsid w:val="005E7213"/>
    <w:rsid w:val="005F04B6"/>
    <w:rsid w:val="005F2679"/>
    <w:rsid w:val="005F3AFC"/>
    <w:rsid w:val="005F4DC7"/>
    <w:rsid w:val="005F5BA6"/>
    <w:rsid w:val="00602E2C"/>
    <w:rsid w:val="00610EA6"/>
    <w:rsid w:val="006146F3"/>
    <w:rsid w:val="00614ADA"/>
    <w:rsid w:val="00614D37"/>
    <w:rsid w:val="00614D94"/>
    <w:rsid w:val="00614FD9"/>
    <w:rsid w:val="00623AB3"/>
    <w:rsid w:val="00625442"/>
    <w:rsid w:val="00631D1F"/>
    <w:rsid w:val="00633B5D"/>
    <w:rsid w:val="00636789"/>
    <w:rsid w:val="00636AD4"/>
    <w:rsid w:val="00642B04"/>
    <w:rsid w:val="006456EA"/>
    <w:rsid w:val="0066410E"/>
    <w:rsid w:val="0066661F"/>
    <w:rsid w:val="00667233"/>
    <w:rsid w:val="006673BA"/>
    <w:rsid w:val="0067022E"/>
    <w:rsid w:val="00671EC9"/>
    <w:rsid w:val="006748AA"/>
    <w:rsid w:val="00680C85"/>
    <w:rsid w:val="00682EE1"/>
    <w:rsid w:val="006840C5"/>
    <w:rsid w:val="006854D1"/>
    <w:rsid w:val="00686D94"/>
    <w:rsid w:val="00687086"/>
    <w:rsid w:val="00690F99"/>
    <w:rsid w:val="006913F4"/>
    <w:rsid w:val="00691559"/>
    <w:rsid w:val="006922B3"/>
    <w:rsid w:val="00693A20"/>
    <w:rsid w:val="006A2369"/>
    <w:rsid w:val="006A2840"/>
    <w:rsid w:val="006A39EB"/>
    <w:rsid w:val="006A4E57"/>
    <w:rsid w:val="006A5372"/>
    <w:rsid w:val="006A58A8"/>
    <w:rsid w:val="006A7828"/>
    <w:rsid w:val="006B0247"/>
    <w:rsid w:val="006B10C5"/>
    <w:rsid w:val="006B52D6"/>
    <w:rsid w:val="006B56BE"/>
    <w:rsid w:val="006B6EB3"/>
    <w:rsid w:val="006D0A9D"/>
    <w:rsid w:val="006D4382"/>
    <w:rsid w:val="006D5356"/>
    <w:rsid w:val="006D6240"/>
    <w:rsid w:val="006D7C2D"/>
    <w:rsid w:val="006E010A"/>
    <w:rsid w:val="006E0575"/>
    <w:rsid w:val="006E1FA9"/>
    <w:rsid w:val="006E3424"/>
    <w:rsid w:val="006E352E"/>
    <w:rsid w:val="006F019E"/>
    <w:rsid w:val="006F1C51"/>
    <w:rsid w:val="006F2041"/>
    <w:rsid w:val="006F49D4"/>
    <w:rsid w:val="006F509A"/>
    <w:rsid w:val="00704A5A"/>
    <w:rsid w:val="00704EC3"/>
    <w:rsid w:val="00705646"/>
    <w:rsid w:val="00706E26"/>
    <w:rsid w:val="007112DF"/>
    <w:rsid w:val="0071176F"/>
    <w:rsid w:val="007126D6"/>
    <w:rsid w:val="00720A5C"/>
    <w:rsid w:val="00722093"/>
    <w:rsid w:val="00725485"/>
    <w:rsid w:val="00725FBF"/>
    <w:rsid w:val="00731B7B"/>
    <w:rsid w:val="00731CA1"/>
    <w:rsid w:val="00732CA2"/>
    <w:rsid w:val="00732D52"/>
    <w:rsid w:val="007337AB"/>
    <w:rsid w:val="00736456"/>
    <w:rsid w:val="00736807"/>
    <w:rsid w:val="0074098F"/>
    <w:rsid w:val="00744360"/>
    <w:rsid w:val="007444A7"/>
    <w:rsid w:val="00751589"/>
    <w:rsid w:val="007553FC"/>
    <w:rsid w:val="00757340"/>
    <w:rsid w:val="007633AE"/>
    <w:rsid w:val="00763B06"/>
    <w:rsid w:val="00763CDF"/>
    <w:rsid w:val="0077110A"/>
    <w:rsid w:val="00772773"/>
    <w:rsid w:val="00781E1D"/>
    <w:rsid w:val="00786276"/>
    <w:rsid w:val="00786B6B"/>
    <w:rsid w:val="007873C0"/>
    <w:rsid w:val="007875D0"/>
    <w:rsid w:val="00787B81"/>
    <w:rsid w:val="00790B98"/>
    <w:rsid w:val="00791052"/>
    <w:rsid w:val="00796018"/>
    <w:rsid w:val="007A0B6C"/>
    <w:rsid w:val="007A7ABC"/>
    <w:rsid w:val="007B0449"/>
    <w:rsid w:val="007B4E89"/>
    <w:rsid w:val="007B58A3"/>
    <w:rsid w:val="007B6BC1"/>
    <w:rsid w:val="007B6DF8"/>
    <w:rsid w:val="007C09E4"/>
    <w:rsid w:val="007C1CD8"/>
    <w:rsid w:val="007C641D"/>
    <w:rsid w:val="007C7CFB"/>
    <w:rsid w:val="007D160C"/>
    <w:rsid w:val="007D1855"/>
    <w:rsid w:val="007D4B43"/>
    <w:rsid w:val="007D4C54"/>
    <w:rsid w:val="007D51BB"/>
    <w:rsid w:val="007D5920"/>
    <w:rsid w:val="007E15F5"/>
    <w:rsid w:val="007E1F2A"/>
    <w:rsid w:val="007E23E4"/>
    <w:rsid w:val="007E3D82"/>
    <w:rsid w:val="007E7A4A"/>
    <w:rsid w:val="007F143F"/>
    <w:rsid w:val="007F4ACD"/>
    <w:rsid w:val="007F5557"/>
    <w:rsid w:val="007F743A"/>
    <w:rsid w:val="00800E7A"/>
    <w:rsid w:val="0080260B"/>
    <w:rsid w:val="008041AE"/>
    <w:rsid w:val="0080432A"/>
    <w:rsid w:val="00805953"/>
    <w:rsid w:val="00806A0F"/>
    <w:rsid w:val="00807BAF"/>
    <w:rsid w:val="00811686"/>
    <w:rsid w:val="0081251B"/>
    <w:rsid w:val="00812D59"/>
    <w:rsid w:val="0081605C"/>
    <w:rsid w:val="0081680A"/>
    <w:rsid w:val="008168EF"/>
    <w:rsid w:val="0082526E"/>
    <w:rsid w:val="008253C2"/>
    <w:rsid w:val="00831403"/>
    <w:rsid w:val="00841B13"/>
    <w:rsid w:val="00842931"/>
    <w:rsid w:val="00843798"/>
    <w:rsid w:val="008461F0"/>
    <w:rsid w:val="00847226"/>
    <w:rsid w:val="00861AB1"/>
    <w:rsid w:val="00862F36"/>
    <w:rsid w:val="008634FF"/>
    <w:rsid w:val="008644A2"/>
    <w:rsid w:val="00864E24"/>
    <w:rsid w:val="00867B18"/>
    <w:rsid w:val="00882336"/>
    <w:rsid w:val="00886CE9"/>
    <w:rsid w:val="00891D10"/>
    <w:rsid w:val="00891D30"/>
    <w:rsid w:val="008928A4"/>
    <w:rsid w:val="008A5ACD"/>
    <w:rsid w:val="008A64A4"/>
    <w:rsid w:val="008A70E7"/>
    <w:rsid w:val="008B0B69"/>
    <w:rsid w:val="008B1F0F"/>
    <w:rsid w:val="008B40A5"/>
    <w:rsid w:val="008B494A"/>
    <w:rsid w:val="008C0682"/>
    <w:rsid w:val="008C206D"/>
    <w:rsid w:val="008C31D7"/>
    <w:rsid w:val="008C3405"/>
    <w:rsid w:val="008C36BC"/>
    <w:rsid w:val="008C45AC"/>
    <w:rsid w:val="008C5C8D"/>
    <w:rsid w:val="008C5D40"/>
    <w:rsid w:val="008C76DB"/>
    <w:rsid w:val="008C785E"/>
    <w:rsid w:val="008D55C5"/>
    <w:rsid w:val="008D5E4E"/>
    <w:rsid w:val="008E0503"/>
    <w:rsid w:val="008E0724"/>
    <w:rsid w:val="008E1058"/>
    <w:rsid w:val="008E1C32"/>
    <w:rsid w:val="008E2626"/>
    <w:rsid w:val="008E589D"/>
    <w:rsid w:val="008F099B"/>
    <w:rsid w:val="008F19FC"/>
    <w:rsid w:val="008F1F71"/>
    <w:rsid w:val="008F6926"/>
    <w:rsid w:val="008F694D"/>
    <w:rsid w:val="0090371D"/>
    <w:rsid w:val="009037A8"/>
    <w:rsid w:val="009051D3"/>
    <w:rsid w:val="00906C64"/>
    <w:rsid w:val="0091153C"/>
    <w:rsid w:val="009122D0"/>
    <w:rsid w:val="0091256C"/>
    <w:rsid w:val="00913C54"/>
    <w:rsid w:val="00922468"/>
    <w:rsid w:val="009237A9"/>
    <w:rsid w:val="009240F2"/>
    <w:rsid w:val="0092714D"/>
    <w:rsid w:val="00927B95"/>
    <w:rsid w:val="00931AB2"/>
    <w:rsid w:val="0093587A"/>
    <w:rsid w:val="009426E8"/>
    <w:rsid w:val="00942E26"/>
    <w:rsid w:val="0094337C"/>
    <w:rsid w:val="00950AA3"/>
    <w:rsid w:val="00951D6B"/>
    <w:rsid w:val="00955D99"/>
    <w:rsid w:val="00956406"/>
    <w:rsid w:val="00964852"/>
    <w:rsid w:val="00966AE3"/>
    <w:rsid w:val="009757BE"/>
    <w:rsid w:val="00977356"/>
    <w:rsid w:val="009804C8"/>
    <w:rsid w:val="00983A47"/>
    <w:rsid w:val="0098519B"/>
    <w:rsid w:val="00985D43"/>
    <w:rsid w:val="0098636A"/>
    <w:rsid w:val="009878C6"/>
    <w:rsid w:val="00991BA8"/>
    <w:rsid w:val="009921B4"/>
    <w:rsid w:val="00994D74"/>
    <w:rsid w:val="00997630"/>
    <w:rsid w:val="009A3BEB"/>
    <w:rsid w:val="009A5FD1"/>
    <w:rsid w:val="009A630B"/>
    <w:rsid w:val="009B4ED2"/>
    <w:rsid w:val="009B5253"/>
    <w:rsid w:val="009C042F"/>
    <w:rsid w:val="009C054E"/>
    <w:rsid w:val="009C4A59"/>
    <w:rsid w:val="009C6870"/>
    <w:rsid w:val="009C77BE"/>
    <w:rsid w:val="009D0790"/>
    <w:rsid w:val="009D1C70"/>
    <w:rsid w:val="009D6A0C"/>
    <w:rsid w:val="009E2328"/>
    <w:rsid w:val="009E4A71"/>
    <w:rsid w:val="009E4CBE"/>
    <w:rsid w:val="009E633E"/>
    <w:rsid w:val="009F0D1C"/>
    <w:rsid w:val="009F1FD8"/>
    <w:rsid w:val="009F4F68"/>
    <w:rsid w:val="009F6FF9"/>
    <w:rsid w:val="009F7AD3"/>
    <w:rsid w:val="009F7C5B"/>
    <w:rsid w:val="00A03F74"/>
    <w:rsid w:val="00A0515D"/>
    <w:rsid w:val="00A13C67"/>
    <w:rsid w:val="00A14654"/>
    <w:rsid w:val="00A26B8D"/>
    <w:rsid w:val="00A27468"/>
    <w:rsid w:val="00A277DE"/>
    <w:rsid w:val="00A3187B"/>
    <w:rsid w:val="00A341D2"/>
    <w:rsid w:val="00A34777"/>
    <w:rsid w:val="00A36060"/>
    <w:rsid w:val="00A41028"/>
    <w:rsid w:val="00A41535"/>
    <w:rsid w:val="00A42090"/>
    <w:rsid w:val="00A42B18"/>
    <w:rsid w:val="00A45AE5"/>
    <w:rsid w:val="00A4626D"/>
    <w:rsid w:val="00A4751E"/>
    <w:rsid w:val="00A50891"/>
    <w:rsid w:val="00A53703"/>
    <w:rsid w:val="00A61324"/>
    <w:rsid w:val="00A66F80"/>
    <w:rsid w:val="00A7040C"/>
    <w:rsid w:val="00A71A5C"/>
    <w:rsid w:val="00A72C28"/>
    <w:rsid w:val="00A73255"/>
    <w:rsid w:val="00A73263"/>
    <w:rsid w:val="00A7431D"/>
    <w:rsid w:val="00A764CC"/>
    <w:rsid w:val="00A76A56"/>
    <w:rsid w:val="00A76C3D"/>
    <w:rsid w:val="00A771D3"/>
    <w:rsid w:val="00A82C9E"/>
    <w:rsid w:val="00A8708D"/>
    <w:rsid w:val="00A87E84"/>
    <w:rsid w:val="00A913D8"/>
    <w:rsid w:val="00A9188B"/>
    <w:rsid w:val="00A94440"/>
    <w:rsid w:val="00A9446A"/>
    <w:rsid w:val="00A95886"/>
    <w:rsid w:val="00AA052E"/>
    <w:rsid w:val="00AA1194"/>
    <w:rsid w:val="00AA4118"/>
    <w:rsid w:val="00AB2555"/>
    <w:rsid w:val="00AB42A3"/>
    <w:rsid w:val="00AC0A19"/>
    <w:rsid w:val="00AC16CD"/>
    <w:rsid w:val="00AC47F7"/>
    <w:rsid w:val="00AC4A15"/>
    <w:rsid w:val="00AD0F1D"/>
    <w:rsid w:val="00AD4FED"/>
    <w:rsid w:val="00AD67D5"/>
    <w:rsid w:val="00AD69F0"/>
    <w:rsid w:val="00AD7154"/>
    <w:rsid w:val="00AD73C3"/>
    <w:rsid w:val="00AE3F81"/>
    <w:rsid w:val="00AE437C"/>
    <w:rsid w:val="00AF0327"/>
    <w:rsid w:val="00AF1172"/>
    <w:rsid w:val="00AF462C"/>
    <w:rsid w:val="00B0236A"/>
    <w:rsid w:val="00B108B8"/>
    <w:rsid w:val="00B1116C"/>
    <w:rsid w:val="00B14FF8"/>
    <w:rsid w:val="00B16C17"/>
    <w:rsid w:val="00B177F9"/>
    <w:rsid w:val="00B2064F"/>
    <w:rsid w:val="00B21D65"/>
    <w:rsid w:val="00B22C32"/>
    <w:rsid w:val="00B238A7"/>
    <w:rsid w:val="00B247B0"/>
    <w:rsid w:val="00B25829"/>
    <w:rsid w:val="00B26B7C"/>
    <w:rsid w:val="00B32A1E"/>
    <w:rsid w:val="00B353F8"/>
    <w:rsid w:val="00B35E5F"/>
    <w:rsid w:val="00B37CD5"/>
    <w:rsid w:val="00B407B9"/>
    <w:rsid w:val="00B41517"/>
    <w:rsid w:val="00B426EB"/>
    <w:rsid w:val="00B42DD9"/>
    <w:rsid w:val="00B42DE1"/>
    <w:rsid w:val="00B4441F"/>
    <w:rsid w:val="00B448BF"/>
    <w:rsid w:val="00B4677C"/>
    <w:rsid w:val="00B46CFC"/>
    <w:rsid w:val="00B527F1"/>
    <w:rsid w:val="00B53096"/>
    <w:rsid w:val="00B65C57"/>
    <w:rsid w:val="00B75A56"/>
    <w:rsid w:val="00B75F88"/>
    <w:rsid w:val="00B81CA0"/>
    <w:rsid w:val="00B83087"/>
    <w:rsid w:val="00B83C59"/>
    <w:rsid w:val="00B83E1E"/>
    <w:rsid w:val="00B87CFA"/>
    <w:rsid w:val="00B930A4"/>
    <w:rsid w:val="00B95BE3"/>
    <w:rsid w:val="00B95D90"/>
    <w:rsid w:val="00BA0980"/>
    <w:rsid w:val="00BA14B5"/>
    <w:rsid w:val="00BA1799"/>
    <w:rsid w:val="00BB1692"/>
    <w:rsid w:val="00BB2744"/>
    <w:rsid w:val="00BB3DED"/>
    <w:rsid w:val="00BB5007"/>
    <w:rsid w:val="00BC3D1D"/>
    <w:rsid w:val="00BC4FB3"/>
    <w:rsid w:val="00BC5550"/>
    <w:rsid w:val="00BD5978"/>
    <w:rsid w:val="00BD5EB6"/>
    <w:rsid w:val="00BE0021"/>
    <w:rsid w:val="00BE2170"/>
    <w:rsid w:val="00BE34F1"/>
    <w:rsid w:val="00BE6B53"/>
    <w:rsid w:val="00BE6CE6"/>
    <w:rsid w:val="00BE754B"/>
    <w:rsid w:val="00BF115F"/>
    <w:rsid w:val="00BF31A6"/>
    <w:rsid w:val="00BF57D0"/>
    <w:rsid w:val="00BF5C5E"/>
    <w:rsid w:val="00C00327"/>
    <w:rsid w:val="00C007A2"/>
    <w:rsid w:val="00C03B4B"/>
    <w:rsid w:val="00C05705"/>
    <w:rsid w:val="00C06113"/>
    <w:rsid w:val="00C07F27"/>
    <w:rsid w:val="00C10388"/>
    <w:rsid w:val="00C104B0"/>
    <w:rsid w:val="00C11CAF"/>
    <w:rsid w:val="00C15285"/>
    <w:rsid w:val="00C20340"/>
    <w:rsid w:val="00C24BB7"/>
    <w:rsid w:val="00C26AFC"/>
    <w:rsid w:val="00C32A38"/>
    <w:rsid w:val="00C33F0F"/>
    <w:rsid w:val="00C34159"/>
    <w:rsid w:val="00C41021"/>
    <w:rsid w:val="00C46327"/>
    <w:rsid w:val="00C4769E"/>
    <w:rsid w:val="00C5021C"/>
    <w:rsid w:val="00C51179"/>
    <w:rsid w:val="00C51C9A"/>
    <w:rsid w:val="00C5223D"/>
    <w:rsid w:val="00C539B7"/>
    <w:rsid w:val="00C54C53"/>
    <w:rsid w:val="00C55C8C"/>
    <w:rsid w:val="00C63031"/>
    <w:rsid w:val="00C656D2"/>
    <w:rsid w:val="00C65AF4"/>
    <w:rsid w:val="00C67D90"/>
    <w:rsid w:val="00C70903"/>
    <w:rsid w:val="00C72838"/>
    <w:rsid w:val="00C75D2A"/>
    <w:rsid w:val="00C76668"/>
    <w:rsid w:val="00C76840"/>
    <w:rsid w:val="00C7691B"/>
    <w:rsid w:val="00C825FD"/>
    <w:rsid w:val="00C84204"/>
    <w:rsid w:val="00C852E3"/>
    <w:rsid w:val="00C85BFE"/>
    <w:rsid w:val="00C85DB5"/>
    <w:rsid w:val="00C9076F"/>
    <w:rsid w:val="00C907F9"/>
    <w:rsid w:val="00C90CC0"/>
    <w:rsid w:val="00C91237"/>
    <w:rsid w:val="00C923C1"/>
    <w:rsid w:val="00C92F23"/>
    <w:rsid w:val="00C93C24"/>
    <w:rsid w:val="00C952D5"/>
    <w:rsid w:val="00C95D0F"/>
    <w:rsid w:val="00C97F7D"/>
    <w:rsid w:val="00CA0A1B"/>
    <w:rsid w:val="00CA0B38"/>
    <w:rsid w:val="00CA17B9"/>
    <w:rsid w:val="00CA1820"/>
    <w:rsid w:val="00CA1D09"/>
    <w:rsid w:val="00CA27F3"/>
    <w:rsid w:val="00CA4AC8"/>
    <w:rsid w:val="00CA7BFE"/>
    <w:rsid w:val="00CB3F73"/>
    <w:rsid w:val="00CB5911"/>
    <w:rsid w:val="00CB5DE8"/>
    <w:rsid w:val="00CB5EEF"/>
    <w:rsid w:val="00CB6CDF"/>
    <w:rsid w:val="00CC19DB"/>
    <w:rsid w:val="00CC1F57"/>
    <w:rsid w:val="00CC53C3"/>
    <w:rsid w:val="00CC5D26"/>
    <w:rsid w:val="00CE0027"/>
    <w:rsid w:val="00CE57D1"/>
    <w:rsid w:val="00CE5DE0"/>
    <w:rsid w:val="00CE5F2B"/>
    <w:rsid w:val="00CE6232"/>
    <w:rsid w:val="00CF25BE"/>
    <w:rsid w:val="00CF408F"/>
    <w:rsid w:val="00CF51B2"/>
    <w:rsid w:val="00CF6342"/>
    <w:rsid w:val="00D06C32"/>
    <w:rsid w:val="00D06C7D"/>
    <w:rsid w:val="00D073A3"/>
    <w:rsid w:val="00D0785B"/>
    <w:rsid w:val="00D12328"/>
    <w:rsid w:val="00D153C5"/>
    <w:rsid w:val="00D17185"/>
    <w:rsid w:val="00D20445"/>
    <w:rsid w:val="00D22F66"/>
    <w:rsid w:val="00D26711"/>
    <w:rsid w:val="00D26B76"/>
    <w:rsid w:val="00D414F2"/>
    <w:rsid w:val="00D51D64"/>
    <w:rsid w:val="00D5321A"/>
    <w:rsid w:val="00D65524"/>
    <w:rsid w:val="00D65E11"/>
    <w:rsid w:val="00D67369"/>
    <w:rsid w:val="00D71A50"/>
    <w:rsid w:val="00D71DD9"/>
    <w:rsid w:val="00D73E3D"/>
    <w:rsid w:val="00D74F66"/>
    <w:rsid w:val="00D76471"/>
    <w:rsid w:val="00D765A5"/>
    <w:rsid w:val="00D84203"/>
    <w:rsid w:val="00D8654C"/>
    <w:rsid w:val="00D90CAB"/>
    <w:rsid w:val="00D928A4"/>
    <w:rsid w:val="00D92BC2"/>
    <w:rsid w:val="00D9544C"/>
    <w:rsid w:val="00D956BD"/>
    <w:rsid w:val="00DA1D04"/>
    <w:rsid w:val="00DA24B3"/>
    <w:rsid w:val="00DA5F1D"/>
    <w:rsid w:val="00DB40EE"/>
    <w:rsid w:val="00DC2629"/>
    <w:rsid w:val="00DC3EB8"/>
    <w:rsid w:val="00DC7DA1"/>
    <w:rsid w:val="00DD16DC"/>
    <w:rsid w:val="00DD1815"/>
    <w:rsid w:val="00DD271E"/>
    <w:rsid w:val="00DD2A17"/>
    <w:rsid w:val="00DD6D2D"/>
    <w:rsid w:val="00DE348C"/>
    <w:rsid w:val="00DE4EFD"/>
    <w:rsid w:val="00DE6D19"/>
    <w:rsid w:val="00DF4710"/>
    <w:rsid w:val="00E001B7"/>
    <w:rsid w:val="00E01706"/>
    <w:rsid w:val="00E039EA"/>
    <w:rsid w:val="00E072AB"/>
    <w:rsid w:val="00E11E76"/>
    <w:rsid w:val="00E12BC8"/>
    <w:rsid w:val="00E15F5E"/>
    <w:rsid w:val="00E20881"/>
    <w:rsid w:val="00E22254"/>
    <w:rsid w:val="00E24F8A"/>
    <w:rsid w:val="00E2543E"/>
    <w:rsid w:val="00E2679C"/>
    <w:rsid w:val="00E27FA9"/>
    <w:rsid w:val="00E30B58"/>
    <w:rsid w:val="00E312CF"/>
    <w:rsid w:val="00E31C37"/>
    <w:rsid w:val="00E369B6"/>
    <w:rsid w:val="00E36D61"/>
    <w:rsid w:val="00E401D4"/>
    <w:rsid w:val="00E405B1"/>
    <w:rsid w:val="00E40AB0"/>
    <w:rsid w:val="00E4727F"/>
    <w:rsid w:val="00E50520"/>
    <w:rsid w:val="00E52933"/>
    <w:rsid w:val="00E53DB2"/>
    <w:rsid w:val="00E550AF"/>
    <w:rsid w:val="00E57905"/>
    <w:rsid w:val="00E60322"/>
    <w:rsid w:val="00E6428F"/>
    <w:rsid w:val="00E6456C"/>
    <w:rsid w:val="00E64D32"/>
    <w:rsid w:val="00E70174"/>
    <w:rsid w:val="00E728A7"/>
    <w:rsid w:val="00E72938"/>
    <w:rsid w:val="00E737D9"/>
    <w:rsid w:val="00E74313"/>
    <w:rsid w:val="00E778AE"/>
    <w:rsid w:val="00E8288B"/>
    <w:rsid w:val="00E82CB7"/>
    <w:rsid w:val="00E84407"/>
    <w:rsid w:val="00E850B4"/>
    <w:rsid w:val="00E857C8"/>
    <w:rsid w:val="00E91EBE"/>
    <w:rsid w:val="00E942AD"/>
    <w:rsid w:val="00E96C6E"/>
    <w:rsid w:val="00E9732C"/>
    <w:rsid w:val="00E9799C"/>
    <w:rsid w:val="00EA17C5"/>
    <w:rsid w:val="00EA5721"/>
    <w:rsid w:val="00EA6316"/>
    <w:rsid w:val="00EB0187"/>
    <w:rsid w:val="00EB2FAB"/>
    <w:rsid w:val="00EB314C"/>
    <w:rsid w:val="00EC00F5"/>
    <w:rsid w:val="00EC13AC"/>
    <w:rsid w:val="00EC7340"/>
    <w:rsid w:val="00ED13C7"/>
    <w:rsid w:val="00ED4EE7"/>
    <w:rsid w:val="00ED56FA"/>
    <w:rsid w:val="00ED5B7E"/>
    <w:rsid w:val="00EE0212"/>
    <w:rsid w:val="00EE1195"/>
    <w:rsid w:val="00EE2DCF"/>
    <w:rsid w:val="00EE51CC"/>
    <w:rsid w:val="00EF03FA"/>
    <w:rsid w:val="00EF1843"/>
    <w:rsid w:val="00EF6AE9"/>
    <w:rsid w:val="00F0242C"/>
    <w:rsid w:val="00F04880"/>
    <w:rsid w:val="00F07A1B"/>
    <w:rsid w:val="00F11CFB"/>
    <w:rsid w:val="00F12B51"/>
    <w:rsid w:val="00F14310"/>
    <w:rsid w:val="00F143FD"/>
    <w:rsid w:val="00F14952"/>
    <w:rsid w:val="00F17EF3"/>
    <w:rsid w:val="00F21002"/>
    <w:rsid w:val="00F21FC4"/>
    <w:rsid w:val="00F22A44"/>
    <w:rsid w:val="00F26AF9"/>
    <w:rsid w:val="00F37719"/>
    <w:rsid w:val="00F400F0"/>
    <w:rsid w:val="00F41009"/>
    <w:rsid w:val="00F447CB"/>
    <w:rsid w:val="00F46DB5"/>
    <w:rsid w:val="00F4760B"/>
    <w:rsid w:val="00F511FD"/>
    <w:rsid w:val="00F52C70"/>
    <w:rsid w:val="00F60219"/>
    <w:rsid w:val="00F61FF3"/>
    <w:rsid w:val="00F64CCD"/>
    <w:rsid w:val="00F6554B"/>
    <w:rsid w:val="00F66707"/>
    <w:rsid w:val="00F724AF"/>
    <w:rsid w:val="00F76EF4"/>
    <w:rsid w:val="00F778D7"/>
    <w:rsid w:val="00F81CF1"/>
    <w:rsid w:val="00F842AC"/>
    <w:rsid w:val="00F84907"/>
    <w:rsid w:val="00F91C17"/>
    <w:rsid w:val="00FA2C41"/>
    <w:rsid w:val="00FA6892"/>
    <w:rsid w:val="00FA6CBB"/>
    <w:rsid w:val="00FB4C6F"/>
    <w:rsid w:val="00FB6D5D"/>
    <w:rsid w:val="00FC00C8"/>
    <w:rsid w:val="00FC4D46"/>
    <w:rsid w:val="00FC72E0"/>
    <w:rsid w:val="00FD2319"/>
    <w:rsid w:val="00FD2E7D"/>
    <w:rsid w:val="00FD620B"/>
    <w:rsid w:val="00FD764D"/>
    <w:rsid w:val="00FE1278"/>
    <w:rsid w:val="00FF0A36"/>
    <w:rsid w:val="00FF0C60"/>
    <w:rsid w:val="00FF25F5"/>
    <w:rsid w:val="00FF2BE7"/>
    <w:rsid w:val="00FF2F0C"/>
    <w:rsid w:val="00FF7B66"/>
    <w:rsid w:val="14BA3E02"/>
    <w:rsid w:val="2E3471AD"/>
    <w:rsid w:val="3838BA13"/>
    <w:rsid w:val="4CEC94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92CDC"/>
  <w15:docId w15:val="{42B2ECAD-9D1B-4F68-A94F-86DB9ED1B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669"/>
    <w:pPr>
      <w:spacing w:before="120" w:after="120"/>
    </w:pPr>
    <w:rPr>
      <w:rFonts w:ascii="Segoe UI" w:eastAsia="Times New Roman" w:hAnsi="Segoe UI" w:cs="Times New Roman"/>
      <w:lang w:eastAsia="en-GB"/>
    </w:rPr>
  </w:style>
  <w:style w:type="paragraph" w:styleId="Heading1">
    <w:name w:val="heading 1"/>
    <w:basedOn w:val="Normal"/>
    <w:next w:val="Normal"/>
    <w:link w:val="Heading1Char"/>
    <w:uiPriority w:val="9"/>
    <w:qFormat/>
    <w:rsid w:val="00956406"/>
    <w:pPr>
      <w:keepNext/>
      <w:keepLines/>
      <w:outlineLvl w:val="0"/>
    </w:pPr>
    <w:rPr>
      <w:rFonts w:cs="Segoe UI"/>
      <w:b/>
      <w:bCs/>
      <w:color w:val="000000" w:themeColor="text1"/>
      <w:sz w:val="44"/>
      <w:szCs w:val="44"/>
    </w:rPr>
  </w:style>
  <w:style w:type="paragraph" w:styleId="Heading2">
    <w:name w:val="heading 2"/>
    <w:basedOn w:val="Heading1"/>
    <w:next w:val="Normal"/>
    <w:link w:val="Heading2Char"/>
    <w:uiPriority w:val="9"/>
    <w:unhideWhenUsed/>
    <w:qFormat/>
    <w:rsid w:val="00956406"/>
    <w:pPr>
      <w:outlineLvl w:val="1"/>
    </w:pPr>
    <w:rPr>
      <w:sz w:val="40"/>
      <w:szCs w:val="40"/>
    </w:rPr>
  </w:style>
  <w:style w:type="paragraph" w:styleId="Heading3">
    <w:name w:val="heading 3"/>
    <w:basedOn w:val="Heading4"/>
    <w:next w:val="Normal"/>
    <w:link w:val="Heading3Char"/>
    <w:uiPriority w:val="9"/>
    <w:unhideWhenUsed/>
    <w:qFormat/>
    <w:rsid w:val="00495E33"/>
    <w:pPr>
      <w:spacing w:before="360" w:after="240"/>
      <w:outlineLvl w:val="2"/>
    </w:pPr>
    <w:rPr>
      <w:rFonts w:ascii="Segoe UI" w:hAnsi="Segoe UI" w:cs="Segoe UI"/>
      <w:b/>
      <w:bCs/>
      <w:i w:val="0"/>
      <w:iCs w:val="0"/>
      <w:color w:val="auto"/>
      <w:sz w:val="36"/>
      <w:szCs w:val="36"/>
    </w:rPr>
  </w:style>
  <w:style w:type="paragraph" w:styleId="Heading4">
    <w:name w:val="heading 4"/>
    <w:basedOn w:val="Normal"/>
    <w:next w:val="Normal"/>
    <w:link w:val="Heading4Char"/>
    <w:uiPriority w:val="9"/>
    <w:unhideWhenUsed/>
    <w:qFormat/>
    <w:rsid w:val="0084722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07F27"/>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C07F27"/>
    <w:rPr>
      <w:color w:val="0000FF"/>
      <w:u w:val="single"/>
    </w:rPr>
  </w:style>
  <w:style w:type="character" w:styleId="Strong">
    <w:name w:val="Strong"/>
    <w:basedOn w:val="DefaultParagraphFont"/>
    <w:uiPriority w:val="22"/>
    <w:qFormat/>
    <w:rsid w:val="00C07F27"/>
    <w:rPr>
      <w:b/>
      <w:bCs/>
    </w:rPr>
  </w:style>
  <w:style w:type="character" w:customStyle="1" w:styleId="Heading1Char">
    <w:name w:val="Heading 1 Char"/>
    <w:basedOn w:val="DefaultParagraphFont"/>
    <w:link w:val="Heading1"/>
    <w:uiPriority w:val="9"/>
    <w:rsid w:val="00956406"/>
    <w:rPr>
      <w:rFonts w:ascii="Segoe UI" w:eastAsia="Times New Roman" w:hAnsi="Segoe UI" w:cs="Segoe UI"/>
      <w:b/>
      <w:bCs/>
      <w:color w:val="000000" w:themeColor="text1"/>
      <w:sz w:val="44"/>
      <w:szCs w:val="44"/>
      <w:lang w:eastAsia="en-GB"/>
    </w:rPr>
  </w:style>
  <w:style w:type="character" w:customStyle="1" w:styleId="Heading2Char">
    <w:name w:val="Heading 2 Char"/>
    <w:basedOn w:val="DefaultParagraphFont"/>
    <w:link w:val="Heading2"/>
    <w:uiPriority w:val="9"/>
    <w:rsid w:val="00956406"/>
    <w:rPr>
      <w:rFonts w:ascii="Segoe UI" w:eastAsia="Times New Roman" w:hAnsi="Segoe UI" w:cs="Segoe UI"/>
      <w:b/>
      <w:bCs/>
      <w:color w:val="000000" w:themeColor="text1"/>
      <w:sz w:val="40"/>
      <w:szCs w:val="40"/>
      <w:lang w:eastAsia="en-GB"/>
    </w:rPr>
  </w:style>
  <w:style w:type="paragraph" w:styleId="ListParagraph">
    <w:name w:val="List Paragraph"/>
    <w:basedOn w:val="Normal"/>
    <w:uiPriority w:val="34"/>
    <w:qFormat/>
    <w:rsid w:val="00A913D8"/>
    <w:pPr>
      <w:numPr>
        <w:numId w:val="33"/>
      </w:numPr>
    </w:pPr>
    <w:rPr>
      <w:rFonts w:cs="Segoe UI"/>
      <w:color w:val="000000" w:themeColor="text1"/>
    </w:rPr>
  </w:style>
  <w:style w:type="paragraph" w:styleId="NoSpacing">
    <w:name w:val="No Spacing"/>
    <w:basedOn w:val="Normal"/>
    <w:uiPriority w:val="1"/>
    <w:qFormat/>
    <w:rsid w:val="00997630"/>
    <w:pPr>
      <w:ind w:left="720"/>
    </w:pPr>
  </w:style>
  <w:style w:type="character" w:customStyle="1" w:styleId="Heading4Char">
    <w:name w:val="Heading 4 Char"/>
    <w:basedOn w:val="DefaultParagraphFont"/>
    <w:link w:val="Heading4"/>
    <w:uiPriority w:val="9"/>
    <w:rsid w:val="00847226"/>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95E33"/>
    <w:rPr>
      <w:rFonts w:ascii="Segoe UI" w:eastAsiaTheme="majorEastAsia" w:hAnsi="Segoe UI" w:cs="Segoe UI"/>
      <w:b/>
      <w:bCs/>
      <w:sz w:val="36"/>
      <w:szCs w:val="36"/>
    </w:rPr>
  </w:style>
  <w:style w:type="character" w:customStyle="1" w:styleId="apple-converted-space">
    <w:name w:val="apple-converted-space"/>
    <w:basedOn w:val="DefaultParagraphFont"/>
    <w:rsid w:val="00847226"/>
  </w:style>
  <w:style w:type="paragraph" w:styleId="HTMLPreformatted">
    <w:name w:val="HTML Preformatted"/>
    <w:basedOn w:val="Normal"/>
    <w:link w:val="HTMLPreformattedChar"/>
    <w:uiPriority w:val="99"/>
    <w:semiHidden/>
    <w:unhideWhenUsed/>
    <w:rsid w:val="00A91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913D8"/>
    <w:rPr>
      <w:rFonts w:ascii="Courier New" w:eastAsia="Times New Roman" w:hAnsi="Courier New" w:cs="Courier New"/>
      <w:sz w:val="20"/>
      <w:szCs w:val="20"/>
      <w:lang w:eastAsia="en-GB"/>
    </w:rPr>
  </w:style>
  <w:style w:type="character" w:customStyle="1" w:styleId="pl-k">
    <w:name w:val="pl-k"/>
    <w:basedOn w:val="DefaultParagraphFont"/>
    <w:rsid w:val="00A913D8"/>
  </w:style>
  <w:style w:type="paragraph" w:styleId="Revision">
    <w:name w:val="Revision"/>
    <w:hidden/>
    <w:uiPriority w:val="99"/>
    <w:semiHidden/>
    <w:rsid w:val="00A913D8"/>
    <w:rPr>
      <w:rFonts w:ascii="Segoe UI" w:hAnsi="Segoe UI"/>
    </w:rPr>
  </w:style>
  <w:style w:type="character" w:styleId="Emphasis">
    <w:name w:val="Emphasis"/>
    <w:basedOn w:val="DefaultParagraphFont"/>
    <w:uiPriority w:val="20"/>
    <w:qFormat/>
    <w:rsid w:val="004B3217"/>
    <w:rPr>
      <w:i/>
      <w:iCs/>
    </w:rPr>
  </w:style>
  <w:style w:type="character" w:styleId="FollowedHyperlink">
    <w:name w:val="FollowedHyperlink"/>
    <w:basedOn w:val="DefaultParagraphFont"/>
    <w:uiPriority w:val="99"/>
    <w:semiHidden/>
    <w:unhideWhenUsed/>
    <w:rsid w:val="004C72DB"/>
    <w:rPr>
      <w:color w:val="954F72" w:themeColor="followedHyperlink"/>
      <w:u w:val="single"/>
    </w:rPr>
  </w:style>
  <w:style w:type="paragraph" w:styleId="TOCHeading">
    <w:name w:val="TOC Heading"/>
    <w:basedOn w:val="Heading1"/>
    <w:next w:val="Normal"/>
    <w:uiPriority w:val="39"/>
    <w:unhideWhenUsed/>
    <w:qFormat/>
    <w:rsid w:val="003C5414"/>
    <w:pPr>
      <w:spacing w:before="480" w:line="276" w:lineRule="auto"/>
      <w:outlineLvl w:val="9"/>
    </w:pPr>
    <w:rPr>
      <w:rFonts w:asciiTheme="majorHAnsi" w:eastAsiaTheme="majorEastAsia" w:hAnsiTheme="majorHAnsi" w:cstheme="majorBidi"/>
      <w:color w:val="2F5496" w:themeColor="accent1" w:themeShade="BF"/>
      <w:sz w:val="28"/>
      <w:szCs w:val="28"/>
      <w:lang w:val="en-US" w:eastAsia="en-US"/>
    </w:rPr>
  </w:style>
  <w:style w:type="paragraph" w:styleId="TOC1">
    <w:name w:val="toc 1"/>
    <w:basedOn w:val="Normal"/>
    <w:next w:val="Normal"/>
    <w:autoRedefine/>
    <w:uiPriority w:val="39"/>
    <w:unhideWhenUsed/>
    <w:rsid w:val="003C5414"/>
    <w:pPr>
      <w:spacing w:after="0"/>
    </w:pPr>
    <w:rPr>
      <w:rFonts w:asciiTheme="minorHAnsi" w:hAnsiTheme="minorHAnsi" w:cstheme="minorHAnsi"/>
      <w:b/>
      <w:bCs/>
      <w:i/>
      <w:iCs/>
    </w:rPr>
  </w:style>
  <w:style w:type="paragraph" w:styleId="TOC2">
    <w:name w:val="toc 2"/>
    <w:basedOn w:val="Normal"/>
    <w:next w:val="Normal"/>
    <w:autoRedefine/>
    <w:uiPriority w:val="39"/>
    <w:unhideWhenUsed/>
    <w:rsid w:val="003C5414"/>
    <w:pPr>
      <w:spacing w:after="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3C5414"/>
    <w:pPr>
      <w:spacing w:before="0"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3C5414"/>
    <w:pPr>
      <w:spacing w:before="0"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C5414"/>
    <w:pPr>
      <w:spacing w:before="0"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C5414"/>
    <w:pPr>
      <w:spacing w:before="0"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C5414"/>
    <w:pPr>
      <w:spacing w:before="0"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C5414"/>
    <w:pPr>
      <w:spacing w:before="0"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C5414"/>
    <w:pPr>
      <w:spacing w:before="0" w:after="0"/>
      <w:ind w:left="1920"/>
    </w:pPr>
    <w:rPr>
      <w:rFonts w:asciiTheme="minorHAnsi" w:hAnsiTheme="minorHAnsi" w:cstheme="minorHAnsi"/>
      <w:sz w:val="20"/>
      <w:szCs w:val="20"/>
    </w:rPr>
  </w:style>
  <w:style w:type="paragraph" w:styleId="BodyText">
    <w:name w:val="Body Text"/>
    <w:basedOn w:val="Normal"/>
    <w:link w:val="BodyTextChar"/>
    <w:uiPriority w:val="1"/>
    <w:qFormat/>
    <w:rsid w:val="0041629E"/>
    <w:pPr>
      <w:widowControl w:val="0"/>
      <w:shd w:val="clear" w:color="auto" w:fill="FFFFFF"/>
      <w:autoSpaceDE w:val="0"/>
      <w:autoSpaceDN w:val="0"/>
      <w:ind w:left="425"/>
    </w:pPr>
    <w:rPr>
      <w:rFonts w:eastAsia="Segoe UI" w:cs="Segoe UI"/>
      <w:color w:val="171717"/>
      <w:lang w:val="en-US"/>
    </w:rPr>
  </w:style>
  <w:style w:type="character" w:customStyle="1" w:styleId="BodyTextChar">
    <w:name w:val="Body Text Char"/>
    <w:basedOn w:val="DefaultParagraphFont"/>
    <w:link w:val="BodyText"/>
    <w:uiPriority w:val="1"/>
    <w:rsid w:val="0041629E"/>
    <w:rPr>
      <w:rFonts w:ascii="Segoe UI" w:eastAsia="Segoe UI" w:hAnsi="Segoe UI" w:cs="Segoe UI"/>
      <w:color w:val="171717"/>
      <w:shd w:val="clear" w:color="auto" w:fill="FFFFFF"/>
      <w:lang w:val="en-US"/>
    </w:rPr>
  </w:style>
  <w:style w:type="character" w:styleId="CommentReference">
    <w:name w:val="annotation reference"/>
    <w:basedOn w:val="DefaultParagraphFont"/>
    <w:uiPriority w:val="99"/>
    <w:semiHidden/>
    <w:unhideWhenUsed/>
    <w:rsid w:val="0018165F"/>
    <w:rPr>
      <w:sz w:val="16"/>
      <w:szCs w:val="16"/>
    </w:rPr>
  </w:style>
  <w:style w:type="paragraph" w:styleId="CommentText">
    <w:name w:val="annotation text"/>
    <w:basedOn w:val="Normal"/>
    <w:link w:val="CommentTextChar"/>
    <w:uiPriority w:val="99"/>
    <w:semiHidden/>
    <w:unhideWhenUsed/>
    <w:rsid w:val="0018165F"/>
    <w:rPr>
      <w:sz w:val="20"/>
      <w:szCs w:val="20"/>
    </w:rPr>
  </w:style>
  <w:style w:type="character" w:customStyle="1" w:styleId="CommentTextChar">
    <w:name w:val="Comment Text Char"/>
    <w:basedOn w:val="DefaultParagraphFont"/>
    <w:link w:val="CommentText"/>
    <w:uiPriority w:val="99"/>
    <w:semiHidden/>
    <w:rsid w:val="0018165F"/>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18165F"/>
    <w:rPr>
      <w:b/>
      <w:bCs/>
    </w:rPr>
  </w:style>
  <w:style w:type="character" w:customStyle="1" w:styleId="CommentSubjectChar">
    <w:name w:val="Comment Subject Char"/>
    <w:basedOn w:val="CommentTextChar"/>
    <w:link w:val="CommentSubject"/>
    <w:uiPriority w:val="99"/>
    <w:semiHidden/>
    <w:rsid w:val="0018165F"/>
    <w:rPr>
      <w:rFonts w:ascii="Segoe UI" w:hAnsi="Segoe UI"/>
      <w:b/>
      <w:bCs/>
      <w:sz w:val="20"/>
      <w:szCs w:val="20"/>
    </w:rPr>
  </w:style>
  <w:style w:type="character" w:styleId="UnresolvedMention">
    <w:name w:val="Unresolved Mention"/>
    <w:basedOn w:val="DefaultParagraphFont"/>
    <w:uiPriority w:val="99"/>
    <w:semiHidden/>
    <w:unhideWhenUsed/>
    <w:rsid w:val="00CC53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6532">
      <w:bodyDiv w:val="1"/>
      <w:marLeft w:val="0"/>
      <w:marRight w:val="0"/>
      <w:marTop w:val="0"/>
      <w:marBottom w:val="0"/>
      <w:divBdr>
        <w:top w:val="none" w:sz="0" w:space="0" w:color="auto"/>
        <w:left w:val="none" w:sz="0" w:space="0" w:color="auto"/>
        <w:bottom w:val="none" w:sz="0" w:space="0" w:color="auto"/>
        <w:right w:val="none" w:sz="0" w:space="0" w:color="auto"/>
      </w:divBdr>
    </w:div>
    <w:div w:id="8411130">
      <w:bodyDiv w:val="1"/>
      <w:marLeft w:val="0"/>
      <w:marRight w:val="0"/>
      <w:marTop w:val="0"/>
      <w:marBottom w:val="0"/>
      <w:divBdr>
        <w:top w:val="none" w:sz="0" w:space="0" w:color="auto"/>
        <w:left w:val="none" w:sz="0" w:space="0" w:color="auto"/>
        <w:bottom w:val="none" w:sz="0" w:space="0" w:color="auto"/>
        <w:right w:val="none" w:sz="0" w:space="0" w:color="auto"/>
      </w:divBdr>
    </w:div>
    <w:div w:id="8415270">
      <w:bodyDiv w:val="1"/>
      <w:marLeft w:val="0"/>
      <w:marRight w:val="0"/>
      <w:marTop w:val="0"/>
      <w:marBottom w:val="0"/>
      <w:divBdr>
        <w:top w:val="none" w:sz="0" w:space="0" w:color="auto"/>
        <w:left w:val="none" w:sz="0" w:space="0" w:color="auto"/>
        <w:bottom w:val="none" w:sz="0" w:space="0" w:color="auto"/>
        <w:right w:val="none" w:sz="0" w:space="0" w:color="auto"/>
      </w:divBdr>
    </w:div>
    <w:div w:id="9109748">
      <w:bodyDiv w:val="1"/>
      <w:marLeft w:val="0"/>
      <w:marRight w:val="0"/>
      <w:marTop w:val="0"/>
      <w:marBottom w:val="0"/>
      <w:divBdr>
        <w:top w:val="none" w:sz="0" w:space="0" w:color="auto"/>
        <w:left w:val="none" w:sz="0" w:space="0" w:color="auto"/>
        <w:bottom w:val="none" w:sz="0" w:space="0" w:color="auto"/>
        <w:right w:val="none" w:sz="0" w:space="0" w:color="auto"/>
      </w:divBdr>
    </w:div>
    <w:div w:id="12920506">
      <w:bodyDiv w:val="1"/>
      <w:marLeft w:val="0"/>
      <w:marRight w:val="0"/>
      <w:marTop w:val="0"/>
      <w:marBottom w:val="0"/>
      <w:divBdr>
        <w:top w:val="none" w:sz="0" w:space="0" w:color="auto"/>
        <w:left w:val="none" w:sz="0" w:space="0" w:color="auto"/>
        <w:bottom w:val="none" w:sz="0" w:space="0" w:color="auto"/>
        <w:right w:val="none" w:sz="0" w:space="0" w:color="auto"/>
      </w:divBdr>
    </w:div>
    <w:div w:id="23361144">
      <w:bodyDiv w:val="1"/>
      <w:marLeft w:val="0"/>
      <w:marRight w:val="0"/>
      <w:marTop w:val="0"/>
      <w:marBottom w:val="0"/>
      <w:divBdr>
        <w:top w:val="none" w:sz="0" w:space="0" w:color="auto"/>
        <w:left w:val="none" w:sz="0" w:space="0" w:color="auto"/>
        <w:bottom w:val="none" w:sz="0" w:space="0" w:color="auto"/>
        <w:right w:val="none" w:sz="0" w:space="0" w:color="auto"/>
      </w:divBdr>
    </w:div>
    <w:div w:id="49154712">
      <w:bodyDiv w:val="1"/>
      <w:marLeft w:val="0"/>
      <w:marRight w:val="0"/>
      <w:marTop w:val="0"/>
      <w:marBottom w:val="0"/>
      <w:divBdr>
        <w:top w:val="none" w:sz="0" w:space="0" w:color="auto"/>
        <w:left w:val="none" w:sz="0" w:space="0" w:color="auto"/>
        <w:bottom w:val="none" w:sz="0" w:space="0" w:color="auto"/>
        <w:right w:val="none" w:sz="0" w:space="0" w:color="auto"/>
      </w:divBdr>
    </w:div>
    <w:div w:id="87242658">
      <w:bodyDiv w:val="1"/>
      <w:marLeft w:val="0"/>
      <w:marRight w:val="0"/>
      <w:marTop w:val="0"/>
      <w:marBottom w:val="0"/>
      <w:divBdr>
        <w:top w:val="none" w:sz="0" w:space="0" w:color="auto"/>
        <w:left w:val="none" w:sz="0" w:space="0" w:color="auto"/>
        <w:bottom w:val="none" w:sz="0" w:space="0" w:color="auto"/>
        <w:right w:val="none" w:sz="0" w:space="0" w:color="auto"/>
      </w:divBdr>
    </w:div>
    <w:div w:id="114639648">
      <w:bodyDiv w:val="1"/>
      <w:marLeft w:val="0"/>
      <w:marRight w:val="0"/>
      <w:marTop w:val="0"/>
      <w:marBottom w:val="0"/>
      <w:divBdr>
        <w:top w:val="none" w:sz="0" w:space="0" w:color="auto"/>
        <w:left w:val="none" w:sz="0" w:space="0" w:color="auto"/>
        <w:bottom w:val="none" w:sz="0" w:space="0" w:color="auto"/>
        <w:right w:val="none" w:sz="0" w:space="0" w:color="auto"/>
      </w:divBdr>
    </w:div>
    <w:div w:id="120848418">
      <w:bodyDiv w:val="1"/>
      <w:marLeft w:val="0"/>
      <w:marRight w:val="0"/>
      <w:marTop w:val="0"/>
      <w:marBottom w:val="0"/>
      <w:divBdr>
        <w:top w:val="none" w:sz="0" w:space="0" w:color="auto"/>
        <w:left w:val="none" w:sz="0" w:space="0" w:color="auto"/>
        <w:bottom w:val="none" w:sz="0" w:space="0" w:color="auto"/>
        <w:right w:val="none" w:sz="0" w:space="0" w:color="auto"/>
      </w:divBdr>
    </w:div>
    <w:div w:id="132061930">
      <w:bodyDiv w:val="1"/>
      <w:marLeft w:val="0"/>
      <w:marRight w:val="0"/>
      <w:marTop w:val="0"/>
      <w:marBottom w:val="0"/>
      <w:divBdr>
        <w:top w:val="none" w:sz="0" w:space="0" w:color="auto"/>
        <w:left w:val="none" w:sz="0" w:space="0" w:color="auto"/>
        <w:bottom w:val="none" w:sz="0" w:space="0" w:color="auto"/>
        <w:right w:val="none" w:sz="0" w:space="0" w:color="auto"/>
      </w:divBdr>
    </w:div>
    <w:div w:id="142553227">
      <w:bodyDiv w:val="1"/>
      <w:marLeft w:val="0"/>
      <w:marRight w:val="0"/>
      <w:marTop w:val="0"/>
      <w:marBottom w:val="0"/>
      <w:divBdr>
        <w:top w:val="none" w:sz="0" w:space="0" w:color="auto"/>
        <w:left w:val="none" w:sz="0" w:space="0" w:color="auto"/>
        <w:bottom w:val="none" w:sz="0" w:space="0" w:color="auto"/>
        <w:right w:val="none" w:sz="0" w:space="0" w:color="auto"/>
      </w:divBdr>
    </w:div>
    <w:div w:id="164634712">
      <w:bodyDiv w:val="1"/>
      <w:marLeft w:val="0"/>
      <w:marRight w:val="0"/>
      <w:marTop w:val="0"/>
      <w:marBottom w:val="0"/>
      <w:divBdr>
        <w:top w:val="none" w:sz="0" w:space="0" w:color="auto"/>
        <w:left w:val="none" w:sz="0" w:space="0" w:color="auto"/>
        <w:bottom w:val="none" w:sz="0" w:space="0" w:color="auto"/>
        <w:right w:val="none" w:sz="0" w:space="0" w:color="auto"/>
      </w:divBdr>
      <w:divsChild>
        <w:div w:id="1232498840">
          <w:marLeft w:val="0"/>
          <w:marRight w:val="0"/>
          <w:marTop w:val="0"/>
          <w:marBottom w:val="0"/>
          <w:divBdr>
            <w:top w:val="none" w:sz="0" w:space="0" w:color="auto"/>
            <w:left w:val="none" w:sz="0" w:space="0" w:color="auto"/>
            <w:bottom w:val="none" w:sz="0" w:space="0" w:color="auto"/>
            <w:right w:val="none" w:sz="0" w:space="0" w:color="auto"/>
          </w:divBdr>
          <w:divsChild>
            <w:div w:id="1738168581">
              <w:marLeft w:val="30"/>
              <w:marRight w:val="30"/>
              <w:marTop w:val="30"/>
              <w:marBottom w:val="300"/>
              <w:divBdr>
                <w:top w:val="none" w:sz="0" w:space="0" w:color="auto"/>
                <w:left w:val="none" w:sz="0" w:space="0" w:color="auto"/>
                <w:bottom w:val="none" w:sz="0" w:space="0" w:color="auto"/>
                <w:right w:val="none" w:sz="0" w:space="0" w:color="auto"/>
              </w:divBdr>
            </w:div>
          </w:divsChild>
        </w:div>
        <w:div w:id="1833258767">
          <w:marLeft w:val="0"/>
          <w:marRight w:val="0"/>
          <w:marTop w:val="0"/>
          <w:marBottom w:val="0"/>
          <w:divBdr>
            <w:top w:val="none" w:sz="0" w:space="0" w:color="auto"/>
            <w:left w:val="none" w:sz="0" w:space="0" w:color="auto"/>
            <w:bottom w:val="none" w:sz="0" w:space="0" w:color="auto"/>
            <w:right w:val="none" w:sz="0" w:space="0" w:color="auto"/>
          </w:divBdr>
          <w:divsChild>
            <w:div w:id="387848687">
              <w:marLeft w:val="0"/>
              <w:marRight w:val="0"/>
              <w:marTop w:val="0"/>
              <w:marBottom w:val="120"/>
              <w:divBdr>
                <w:top w:val="none" w:sz="0" w:space="0" w:color="auto"/>
                <w:left w:val="none" w:sz="0" w:space="0" w:color="auto"/>
                <w:bottom w:val="single" w:sz="6" w:space="0" w:color="C2DCE8"/>
                <w:right w:val="none" w:sz="0" w:space="0" w:color="auto"/>
              </w:divBdr>
            </w:div>
          </w:divsChild>
        </w:div>
        <w:div w:id="119568324">
          <w:marLeft w:val="0"/>
          <w:marRight w:val="0"/>
          <w:marTop w:val="0"/>
          <w:marBottom w:val="0"/>
          <w:divBdr>
            <w:top w:val="none" w:sz="0" w:space="0" w:color="auto"/>
            <w:left w:val="none" w:sz="0" w:space="0" w:color="auto"/>
            <w:bottom w:val="none" w:sz="0" w:space="0" w:color="auto"/>
            <w:right w:val="none" w:sz="0" w:space="0" w:color="auto"/>
          </w:divBdr>
          <w:divsChild>
            <w:div w:id="195386381">
              <w:marLeft w:val="30"/>
              <w:marRight w:val="30"/>
              <w:marTop w:val="30"/>
              <w:marBottom w:val="300"/>
              <w:divBdr>
                <w:top w:val="none" w:sz="0" w:space="0" w:color="auto"/>
                <w:left w:val="none" w:sz="0" w:space="0" w:color="auto"/>
                <w:bottom w:val="none" w:sz="0" w:space="0" w:color="auto"/>
                <w:right w:val="none" w:sz="0" w:space="0" w:color="auto"/>
              </w:divBdr>
            </w:div>
          </w:divsChild>
        </w:div>
        <w:div w:id="1781871232">
          <w:marLeft w:val="0"/>
          <w:marRight w:val="0"/>
          <w:marTop w:val="0"/>
          <w:marBottom w:val="0"/>
          <w:divBdr>
            <w:top w:val="none" w:sz="0" w:space="0" w:color="auto"/>
            <w:left w:val="none" w:sz="0" w:space="0" w:color="auto"/>
            <w:bottom w:val="none" w:sz="0" w:space="0" w:color="auto"/>
            <w:right w:val="none" w:sz="0" w:space="0" w:color="auto"/>
          </w:divBdr>
          <w:divsChild>
            <w:div w:id="1464151783">
              <w:marLeft w:val="0"/>
              <w:marRight w:val="0"/>
              <w:marTop w:val="0"/>
              <w:marBottom w:val="120"/>
              <w:divBdr>
                <w:top w:val="none" w:sz="0" w:space="0" w:color="auto"/>
                <w:left w:val="none" w:sz="0" w:space="0" w:color="auto"/>
                <w:bottom w:val="single" w:sz="6" w:space="0" w:color="C2DCE8"/>
                <w:right w:val="none" w:sz="0" w:space="0" w:color="auto"/>
              </w:divBdr>
            </w:div>
          </w:divsChild>
        </w:div>
        <w:div w:id="1840542365">
          <w:marLeft w:val="0"/>
          <w:marRight w:val="0"/>
          <w:marTop w:val="0"/>
          <w:marBottom w:val="0"/>
          <w:divBdr>
            <w:top w:val="none" w:sz="0" w:space="0" w:color="auto"/>
            <w:left w:val="none" w:sz="0" w:space="0" w:color="auto"/>
            <w:bottom w:val="none" w:sz="0" w:space="0" w:color="auto"/>
            <w:right w:val="none" w:sz="0" w:space="0" w:color="auto"/>
          </w:divBdr>
        </w:div>
      </w:divsChild>
    </w:div>
    <w:div w:id="173301796">
      <w:bodyDiv w:val="1"/>
      <w:marLeft w:val="0"/>
      <w:marRight w:val="0"/>
      <w:marTop w:val="0"/>
      <w:marBottom w:val="0"/>
      <w:divBdr>
        <w:top w:val="none" w:sz="0" w:space="0" w:color="auto"/>
        <w:left w:val="none" w:sz="0" w:space="0" w:color="auto"/>
        <w:bottom w:val="none" w:sz="0" w:space="0" w:color="auto"/>
        <w:right w:val="none" w:sz="0" w:space="0" w:color="auto"/>
      </w:divBdr>
    </w:div>
    <w:div w:id="190193484">
      <w:bodyDiv w:val="1"/>
      <w:marLeft w:val="0"/>
      <w:marRight w:val="0"/>
      <w:marTop w:val="0"/>
      <w:marBottom w:val="0"/>
      <w:divBdr>
        <w:top w:val="none" w:sz="0" w:space="0" w:color="auto"/>
        <w:left w:val="none" w:sz="0" w:space="0" w:color="auto"/>
        <w:bottom w:val="none" w:sz="0" w:space="0" w:color="auto"/>
        <w:right w:val="none" w:sz="0" w:space="0" w:color="auto"/>
      </w:divBdr>
    </w:div>
    <w:div w:id="207374622">
      <w:bodyDiv w:val="1"/>
      <w:marLeft w:val="0"/>
      <w:marRight w:val="0"/>
      <w:marTop w:val="0"/>
      <w:marBottom w:val="0"/>
      <w:divBdr>
        <w:top w:val="none" w:sz="0" w:space="0" w:color="auto"/>
        <w:left w:val="none" w:sz="0" w:space="0" w:color="auto"/>
        <w:bottom w:val="none" w:sz="0" w:space="0" w:color="auto"/>
        <w:right w:val="none" w:sz="0" w:space="0" w:color="auto"/>
      </w:divBdr>
    </w:div>
    <w:div w:id="208884625">
      <w:bodyDiv w:val="1"/>
      <w:marLeft w:val="0"/>
      <w:marRight w:val="0"/>
      <w:marTop w:val="0"/>
      <w:marBottom w:val="0"/>
      <w:divBdr>
        <w:top w:val="none" w:sz="0" w:space="0" w:color="auto"/>
        <w:left w:val="none" w:sz="0" w:space="0" w:color="auto"/>
        <w:bottom w:val="none" w:sz="0" w:space="0" w:color="auto"/>
        <w:right w:val="none" w:sz="0" w:space="0" w:color="auto"/>
      </w:divBdr>
    </w:div>
    <w:div w:id="265430166">
      <w:bodyDiv w:val="1"/>
      <w:marLeft w:val="0"/>
      <w:marRight w:val="0"/>
      <w:marTop w:val="0"/>
      <w:marBottom w:val="0"/>
      <w:divBdr>
        <w:top w:val="none" w:sz="0" w:space="0" w:color="auto"/>
        <w:left w:val="none" w:sz="0" w:space="0" w:color="auto"/>
        <w:bottom w:val="none" w:sz="0" w:space="0" w:color="auto"/>
        <w:right w:val="none" w:sz="0" w:space="0" w:color="auto"/>
      </w:divBdr>
    </w:div>
    <w:div w:id="270860328">
      <w:bodyDiv w:val="1"/>
      <w:marLeft w:val="0"/>
      <w:marRight w:val="0"/>
      <w:marTop w:val="0"/>
      <w:marBottom w:val="0"/>
      <w:divBdr>
        <w:top w:val="none" w:sz="0" w:space="0" w:color="auto"/>
        <w:left w:val="none" w:sz="0" w:space="0" w:color="auto"/>
        <w:bottom w:val="none" w:sz="0" w:space="0" w:color="auto"/>
        <w:right w:val="none" w:sz="0" w:space="0" w:color="auto"/>
      </w:divBdr>
    </w:div>
    <w:div w:id="272321408">
      <w:bodyDiv w:val="1"/>
      <w:marLeft w:val="0"/>
      <w:marRight w:val="0"/>
      <w:marTop w:val="0"/>
      <w:marBottom w:val="0"/>
      <w:divBdr>
        <w:top w:val="none" w:sz="0" w:space="0" w:color="auto"/>
        <w:left w:val="none" w:sz="0" w:space="0" w:color="auto"/>
        <w:bottom w:val="none" w:sz="0" w:space="0" w:color="auto"/>
        <w:right w:val="none" w:sz="0" w:space="0" w:color="auto"/>
      </w:divBdr>
    </w:div>
    <w:div w:id="285090848">
      <w:bodyDiv w:val="1"/>
      <w:marLeft w:val="0"/>
      <w:marRight w:val="0"/>
      <w:marTop w:val="0"/>
      <w:marBottom w:val="0"/>
      <w:divBdr>
        <w:top w:val="none" w:sz="0" w:space="0" w:color="auto"/>
        <w:left w:val="none" w:sz="0" w:space="0" w:color="auto"/>
        <w:bottom w:val="none" w:sz="0" w:space="0" w:color="auto"/>
        <w:right w:val="none" w:sz="0" w:space="0" w:color="auto"/>
      </w:divBdr>
    </w:div>
    <w:div w:id="305164799">
      <w:bodyDiv w:val="1"/>
      <w:marLeft w:val="0"/>
      <w:marRight w:val="0"/>
      <w:marTop w:val="0"/>
      <w:marBottom w:val="0"/>
      <w:divBdr>
        <w:top w:val="none" w:sz="0" w:space="0" w:color="auto"/>
        <w:left w:val="none" w:sz="0" w:space="0" w:color="auto"/>
        <w:bottom w:val="none" w:sz="0" w:space="0" w:color="auto"/>
        <w:right w:val="none" w:sz="0" w:space="0" w:color="auto"/>
      </w:divBdr>
    </w:div>
    <w:div w:id="313602808">
      <w:bodyDiv w:val="1"/>
      <w:marLeft w:val="0"/>
      <w:marRight w:val="0"/>
      <w:marTop w:val="0"/>
      <w:marBottom w:val="0"/>
      <w:divBdr>
        <w:top w:val="none" w:sz="0" w:space="0" w:color="auto"/>
        <w:left w:val="none" w:sz="0" w:space="0" w:color="auto"/>
        <w:bottom w:val="none" w:sz="0" w:space="0" w:color="auto"/>
        <w:right w:val="none" w:sz="0" w:space="0" w:color="auto"/>
      </w:divBdr>
    </w:div>
    <w:div w:id="325478581">
      <w:bodyDiv w:val="1"/>
      <w:marLeft w:val="0"/>
      <w:marRight w:val="0"/>
      <w:marTop w:val="0"/>
      <w:marBottom w:val="0"/>
      <w:divBdr>
        <w:top w:val="none" w:sz="0" w:space="0" w:color="auto"/>
        <w:left w:val="none" w:sz="0" w:space="0" w:color="auto"/>
        <w:bottom w:val="none" w:sz="0" w:space="0" w:color="auto"/>
        <w:right w:val="none" w:sz="0" w:space="0" w:color="auto"/>
      </w:divBdr>
    </w:div>
    <w:div w:id="326325617">
      <w:bodyDiv w:val="1"/>
      <w:marLeft w:val="0"/>
      <w:marRight w:val="0"/>
      <w:marTop w:val="0"/>
      <w:marBottom w:val="0"/>
      <w:divBdr>
        <w:top w:val="none" w:sz="0" w:space="0" w:color="auto"/>
        <w:left w:val="none" w:sz="0" w:space="0" w:color="auto"/>
        <w:bottom w:val="none" w:sz="0" w:space="0" w:color="auto"/>
        <w:right w:val="none" w:sz="0" w:space="0" w:color="auto"/>
      </w:divBdr>
    </w:div>
    <w:div w:id="340400556">
      <w:bodyDiv w:val="1"/>
      <w:marLeft w:val="0"/>
      <w:marRight w:val="0"/>
      <w:marTop w:val="0"/>
      <w:marBottom w:val="0"/>
      <w:divBdr>
        <w:top w:val="none" w:sz="0" w:space="0" w:color="auto"/>
        <w:left w:val="none" w:sz="0" w:space="0" w:color="auto"/>
        <w:bottom w:val="none" w:sz="0" w:space="0" w:color="auto"/>
        <w:right w:val="none" w:sz="0" w:space="0" w:color="auto"/>
      </w:divBdr>
    </w:div>
    <w:div w:id="355229260">
      <w:bodyDiv w:val="1"/>
      <w:marLeft w:val="0"/>
      <w:marRight w:val="0"/>
      <w:marTop w:val="0"/>
      <w:marBottom w:val="0"/>
      <w:divBdr>
        <w:top w:val="none" w:sz="0" w:space="0" w:color="auto"/>
        <w:left w:val="none" w:sz="0" w:space="0" w:color="auto"/>
        <w:bottom w:val="none" w:sz="0" w:space="0" w:color="auto"/>
        <w:right w:val="none" w:sz="0" w:space="0" w:color="auto"/>
      </w:divBdr>
    </w:div>
    <w:div w:id="369301387">
      <w:bodyDiv w:val="1"/>
      <w:marLeft w:val="0"/>
      <w:marRight w:val="0"/>
      <w:marTop w:val="0"/>
      <w:marBottom w:val="0"/>
      <w:divBdr>
        <w:top w:val="none" w:sz="0" w:space="0" w:color="auto"/>
        <w:left w:val="none" w:sz="0" w:space="0" w:color="auto"/>
        <w:bottom w:val="none" w:sz="0" w:space="0" w:color="auto"/>
        <w:right w:val="none" w:sz="0" w:space="0" w:color="auto"/>
      </w:divBdr>
    </w:div>
    <w:div w:id="381637995">
      <w:bodyDiv w:val="1"/>
      <w:marLeft w:val="0"/>
      <w:marRight w:val="0"/>
      <w:marTop w:val="0"/>
      <w:marBottom w:val="0"/>
      <w:divBdr>
        <w:top w:val="none" w:sz="0" w:space="0" w:color="auto"/>
        <w:left w:val="none" w:sz="0" w:space="0" w:color="auto"/>
        <w:bottom w:val="none" w:sz="0" w:space="0" w:color="auto"/>
        <w:right w:val="none" w:sz="0" w:space="0" w:color="auto"/>
      </w:divBdr>
    </w:div>
    <w:div w:id="389422030">
      <w:bodyDiv w:val="1"/>
      <w:marLeft w:val="0"/>
      <w:marRight w:val="0"/>
      <w:marTop w:val="0"/>
      <w:marBottom w:val="0"/>
      <w:divBdr>
        <w:top w:val="none" w:sz="0" w:space="0" w:color="auto"/>
        <w:left w:val="none" w:sz="0" w:space="0" w:color="auto"/>
        <w:bottom w:val="none" w:sz="0" w:space="0" w:color="auto"/>
        <w:right w:val="none" w:sz="0" w:space="0" w:color="auto"/>
      </w:divBdr>
    </w:div>
    <w:div w:id="398287549">
      <w:bodyDiv w:val="1"/>
      <w:marLeft w:val="0"/>
      <w:marRight w:val="0"/>
      <w:marTop w:val="0"/>
      <w:marBottom w:val="0"/>
      <w:divBdr>
        <w:top w:val="none" w:sz="0" w:space="0" w:color="auto"/>
        <w:left w:val="none" w:sz="0" w:space="0" w:color="auto"/>
        <w:bottom w:val="none" w:sz="0" w:space="0" w:color="auto"/>
        <w:right w:val="none" w:sz="0" w:space="0" w:color="auto"/>
      </w:divBdr>
    </w:div>
    <w:div w:id="417334966">
      <w:bodyDiv w:val="1"/>
      <w:marLeft w:val="0"/>
      <w:marRight w:val="0"/>
      <w:marTop w:val="0"/>
      <w:marBottom w:val="0"/>
      <w:divBdr>
        <w:top w:val="none" w:sz="0" w:space="0" w:color="auto"/>
        <w:left w:val="none" w:sz="0" w:space="0" w:color="auto"/>
        <w:bottom w:val="none" w:sz="0" w:space="0" w:color="auto"/>
        <w:right w:val="none" w:sz="0" w:space="0" w:color="auto"/>
      </w:divBdr>
    </w:div>
    <w:div w:id="427122232">
      <w:bodyDiv w:val="1"/>
      <w:marLeft w:val="0"/>
      <w:marRight w:val="0"/>
      <w:marTop w:val="0"/>
      <w:marBottom w:val="0"/>
      <w:divBdr>
        <w:top w:val="none" w:sz="0" w:space="0" w:color="auto"/>
        <w:left w:val="none" w:sz="0" w:space="0" w:color="auto"/>
        <w:bottom w:val="none" w:sz="0" w:space="0" w:color="auto"/>
        <w:right w:val="none" w:sz="0" w:space="0" w:color="auto"/>
      </w:divBdr>
    </w:div>
    <w:div w:id="433205716">
      <w:bodyDiv w:val="1"/>
      <w:marLeft w:val="0"/>
      <w:marRight w:val="0"/>
      <w:marTop w:val="0"/>
      <w:marBottom w:val="0"/>
      <w:divBdr>
        <w:top w:val="none" w:sz="0" w:space="0" w:color="auto"/>
        <w:left w:val="none" w:sz="0" w:space="0" w:color="auto"/>
        <w:bottom w:val="none" w:sz="0" w:space="0" w:color="auto"/>
        <w:right w:val="none" w:sz="0" w:space="0" w:color="auto"/>
      </w:divBdr>
    </w:div>
    <w:div w:id="440491851">
      <w:bodyDiv w:val="1"/>
      <w:marLeft w:val="0"/>
      <w:marRight w:val="0"/>
      <w:marTop w:val="0"/>
      <w:marBottom w:val="0"/>
      <w:divBdr>
        <w:top w:val="none" w:sz="0" w:space="0" w:color="auto"/>
        <w:left w:val="none" w:sz="0" w:space="0" w:color="auto"/>
        <w:bottom w:val="none" w:sz="0" w:space="0" w:color="auto"/>
        <w:right w:val="none" w:sz="0" w:space="0" w:color="auto"/>
      </w:divBdr>
    </w:div>
    <w:div w:id="446199304">
      <w:bodyDiv w:val="1"/>
      <w:marLeft w:val="0"/>
      <w:marRight w:val="0"/>
      <w:marTop w:val="0"/>
      <w:marBottom w:val="0"/>
      <w:divBdr>
        <w:top w:val="none" w:sz="0" w:space="0" w:color="auto"/>
        <w:left w:val="none" w:sz="0" w:space="0" w:color="auto"/>
        <w:bottom w:val="none" w:sz="0" w:space="0" w:color="auto"/>
        <w:right w:val="none" w:sz="0" w:space="0" w:color="auto"/>
      </w:divBdr>
    </w:div>
    <w:div w:id="520172370">
      <w:bodyDiv w:val="1"/>
      <w:marLeft w:val="0"/>
      <w:marRight w:val="0"/>
      <w:marTop w:val="0"/>
      <w:marBottom w:val="0"/>
      <w:divBdr>
        <w:top w:val="none" w:sz="0" w:space="0" w:color="auto"/>
        <w:left w:val="none" w:sz="0" w:space="0" w:color="auto"/>
        <w:bottom w:val="none" w:sz="0" w:space="0" w:color="auto"/>
        <w:right w:val="none" w:sz="0" w:space="0" w:color="auto"/>
      </w:divBdr>
    </w:div>
    <w:div w:id="543175384">
      <w:bodyDiv w:val="1"/>
      <w:marLeft w:val="0"/>
      <w:marRight w:val="0"/>
      <w:marTop w:val="0"/>
      <w:marBottom w:val="0"/>
      <w:divBdr>
        <w:top w:val="none" w:sz="0" w:space="0" w:color="auto"/>
        <w:left w:val="none" w:sz="0" w:space="0" w:color="auto"/>
        <w:bottom w:val="none" w:sz="0" w:space="0" w:color="auto"/>
        <w:right w:val="none" w:sz="0" w:space="0" w:color="auto"/>
      </w:divBdr>
    </w:div>
    <w:div w:id="550925850">
      <w:bodyDiv w:val="1"/>
      <w:marLeft w:val="0"/>
      <w:marRight w:val="0"/>
      <w:marTop w:val="0"/>
      <w:marBottom w:val="0"/>
      <w:divBdr>
        <w:top w:val="none" w:sz="0" w:space="0" w:color="auto"/>
        <w:left w:val="none" w:sz="0" w:space="0" w:color="auto"/>
        <w:bottom w:val="none" w:sz="0" w:space="0" w:color="auto"/>
        <w:right w:val="none" w:sz="0" w:space="0" w:color="auto"/>
      </w:divBdr>
    </w:div>
    <w:div w:id="585192303">
      <w:bodyDiv w:val="1"/>
      <w:marLeft w:val="0"/>
      <w:marRight w:val="0"/>
      <w:marTop w:val="0"/>
      <w:marBottom w:val="0"/>
      <w:divBdr>
        <w:top w:val="none" w:sz="0" w:space="0" w:color="auto"/>
        <w:left w:val="none" w:sz="0" w:space="0" w:color="auto"/>
        <w:bottom w:val="none" w:sz="0" w:space="0" w:color="auto"/>
        <w:right w:val="none" w:sz="0" w:space="0" w:color="auto"/>
      </w:divBdr>
    </w:div>
    <w:div w:id="647788896">
      <w:bodyDiv w:val="1"/>
      <w:marLeft w:val="0"/>
      <w:marRight w:val="0"/>
      <w:marTop w:val="0"/>
      <w:marBottom w:val="0"/>
      <w:divBdr>
        <w:top w:val="none" w:sz="0" w:space="0" w:color="auto"/>
        <w:left w:val="none" w:sz="0" w:space="0" w:color="auto"/>
        <w:bottom w:val="none" w:sz="0" w:space="0" w:color="auto"/>
        <w:right w:val="none" w:sz="0" w:space="0" w:color="auto"/>
      </w:divBdr>
    </w:div>
    <w:div w:id="648900339">
      <w:bodyDiv w:val="1"/>
      <w:marLeft w:val="0"/>
      <w:marRight w:val="0"/>
      <w:marTop w:val="0"/>
      <w:marBottom w:val="0"/>
      <w:divBdr>
        <w:top w:val="none" w:sz="0" w:space="0" w:color="auto"/>
        <w:left w:val="none" w:sz="0" w:space="0" w:color="auto"/>
        <w:bottom w:val="none" w:sz="0" w:space="0" w:color="auto"/>
        <w:right w:val="none" w:sz="0" w:space="0" w:color="auto"/>
      </w:divBdr>
    </w:div>
    <w:div w:id="673269272">
      <w:bodyDiv w:val="1"/>
      <w:marLeft w:val="0"/>
      <w:marRight w:val="0"/>
      <w:marTop w:val="0"/>
      <w:marBottom w:val="0"/>
      <w:divBdr>
        <w:top w:val="none" w:sz="0" w:space="0" w:color="auto"/>
        <w:left w:val="none" w:sz="0" w:space="0" w:color="auto"/>
        <w:bottom w:val="none" w:sz="0" w:space="0" w:color="auto"/>
        <w:right w:val="none" w:sz="0" w:space="0" w:color="auto"/>
      </w:divBdr>
    </w:div>
    <w:div w:id="697967011">
      <w:bodyDiv w:val="1"/>
      <w:marLeft w:val="0"/>
      <w:marRight w:val="0"/>
      <w:marTop w:val="0"/>
      <w:marBottom w:val="0"/>
      <w:divBdr>
        <w:top w:val="none" w:sz="0" w:space="0" w:color="auto"/>
        <w:left w:val="none" w:sz="0" w:space="0" w:color="auto"/>
        <w:bottom w:val="none" w:sz="0" w:space="0" w:color="auto"/>
        <w:right w:val="none" w:sz="0" w:space="0" w:color="auto"/>
      </w:divBdr>
    </w:div>
    <w:div w:id="706872306">
      <w:bodyDiv w:val="1"/>
      <w:marLeft w:val="0"/>
      <w:marRight w:val="0"/>
      <w:marTop w:val="0"/>
      <w:marBottom w:val="0"/>
      <w:divBdr>
        <w:top w:val="none" w:sz="0" w:space="0" w:color="auto"/>
        <w:left w:val="none" w:sz="0" w:space="0" w:color="auto"/>
        <w:bottom w:val="none" w:sz="0" w:space="0" w:color="auto"/>
        <w:right w:val="none" w:sz="0" w:space="0" w:color="auto"/>
      </w:divBdr>
    </w:div>
    <w:div w:id="717315435">
      <w:bodyDiv w:val="1"/>
      <w:marLeft w:val="0"/>
      <w:marRight w:val="0"/>
      <w:marTop w:val="0"/>
      <w:marBottom w:val="0"/>
      <w:divBdr>
        <w:top w:val="none" w:sz="0" w:space="0" w:color="auto"/>
        <w:left w:val="none" w:sz="0" w:space="0" w:color="auto"/>
        <w:bottom w:val="none" w:sz="0" w:space="0" w:color="auto"/>
        <w:right w:val="none" w:sz="0" w:space="0" w:color="auto"/>
      </w:divBdr>
    </w:div>
    <w:div w:id="733048165">
      <w:bodyDiv w:val="1"/>
      <w:marLeft w:val="0"/>
      <w:marRight w:val="0"/>
      <w:marTop w:val="0"/>
      <w:marBottom w:val="0"/>
      <w:divBdr>
        <w:top w:val="none" w:sz="0" w:space="0" w:color="auto"/>
        <w:left w:val="none" w:sz="0" w:space="0" w:color="auto"/>
        <w:bottom w:val="none" w:sz="0" w:space="0" w:color="auto"/>
        <w:right w:val="none" w:sz="0" w:space="0" w:color="auto"/>
      </w:divBdr>
    </w:div>
    <w:div w:id="742529814">
      <w:bodyDiv w:val="1"/>
      <w:marLeft w:val="0"/>
      <w:marRight w:val="0"/>
      <w:marTop w:val="0"/>
      <w:marBottom w:val="0"/>
      <w:divBdr>
        <w:top w:val="none" w:sz="0" w:space="0" w:color="auto"/>
        <w:left w:val="none" w:sz="0" w:space="0" w:color="auto"/>
        <w:bottom w:val="none" w:sz="0" w:space="0" w:color="auto"/>
        <w:right w:val="none" w:sz="0" w:space="0" w:color="auto"/>
      </w:divBdr>
    </w:div>
    <w:div w:id="745688968">
      <w:bodyDiv w:val="1"/>
      <w:marLeft w:val="0"/>
      <w:marRight w:val="0"/>
      <w:marTop w:val="0"/>
      <w:marBottom w:val="0"/>
      <w:divBdr>
        <w:top w:val="none" w:sz="0" w:space="0" w:color="auto"/>
        <w:left w:val="none" w:sz="0" w:space="0" w:color="auto"/>
        <w:bottom w:val="none" w:sz="0" w:space="0" w:color="auto"/>
        <w:right w:val="none" w:sz="0" w:space="0" w:color="auto"/>
      </w:divBdr>
    </w:div>
    <w:div w:id="759255340">
      <w:bodyDiv w:val="1"/>
      <w:marLeft w:val="0"/>
      <w:marRight w:val="0"/>
      <w:marTop w:val="0"/>
      <w:marBottom w:val="0"/>
      <w:divBdr>
        <w:top w:val="none" w:sz="0" w:space="0" w:color="auto"/>
        <w:left w:val="none" w:sz="0" w:space="0" w:color="auto"/>
        <w:bottom w:val="none" w:sz="0" w:space="0" w:color="auto"/>
        <w:right w:val="none" w:sz="0" w:space="0" w:color="auto"/>
      </w:divBdr>
    </w:div>
    <w:div w:id="772938291">
      <w:bodyDiv w:val="1"/>
      <w:marLeft w:val="0"/>
      <w:marRight w:val="0"/>
      <w:marTop w:val="0"/>
      <w:marBottom w:val="0"/>
      <w:divBdr>
        <w:top w:val="none" w:sz="0" w:space="0" w:color="auto"/>
        <w:left w:val="none" w:sz="0" w:space="0" w:color="auto"/>
        <w:bottom w:val="none" w:sz="0" w:space="0" w:color="auto"/>
        <w:right w:val="none" w:sz="0" w:space="0" w:color="auto"/>
      </w:divBdr>
    </w:div>
    <w:div w:id="786041623">
      <w:bodyDiv w:val="1"/>
      <w:marLeft w:val="0"/>
      <w:marRight w:val="0"/>
      <w:marTop w:val="0"/>
      <w:marBottom w:val="0"/>
      <w:divBdr>
        <w:top w:val="none" w:sz="0" w:space="0" w:color="auto"/>
        <w:left w:val="none" w:sz="0" w:space="0" w:color="auto"/>
        <w:bottom w:val="none" w:sz="0" w:space="0" w:color="auto"/>
        <w:right w:val="none" w:sz="0" w:space="0" w:color="auto"/>
      </w:divBdr>
    </w:div>
    <w:div w:id="796145965">
      <w:bodyDiv w:val="1"/>
      <w:marLeft w:val="0"/>
      <w:marRight w:val="0"/>
      <w:marTop w:val="0"/>
      <w:marBottom w:val="0"/>
      <w:divBdr>
        <w:top w:val="none" w:sz="0" w:space="0" w:color="auto"/>
        <w:left w:val="none" w:sz="0" w:space="0" w:color="auto"/>
        <w:bottom w:val="none" w:sz="0" w:space="0" w:color="auto"/>
        <w:right w:val="none" w:sz="0" w:space="0" w:color="auto"/>
      </w:divBdr>
    </w:div>
    <w:div w:id="815147536">
      <w:bodyDiv w:val="1"/>
      <w:marLeft w:val="0"/>
      <w:marRight w:val="0"/>
      <w:marTop w:val="0"/>
      <w:marBottom w:val="0"/>
      <w:divBdr>
        <w:top w:val="none" w:sz="0" w:space="0" w:color="auto"/>
        <w:left w:val="none" w:sz="0" w:space="0" w:color="auto"/>
        <w:bottom w:val="none" w:sz="0" w:space="0" w:color="auto"/>
        <w:right w:val="none" w:sz="0" w:space="0" w:color="auto"/>
      </w:divBdr>
    </w:div>
    <w:div w:id="827986568">
      <w:bodyDiv w:val="1"/>
      <w:marLeft w:val="0"/>
      <w:marRight w:val="0"/>
      <w:marTop w:val="0"/>
      <w:marBottom w:val="0"/>
      <w:divBdr>
        <w:top w:val="none" w:sz="0" w:space="0" w:color="auto"/>
        <w:left w:val="none" w:sz="0" w:space="0" w:color="auto"/>
        <w:bottom w:val="none" w:sz="0" w:space="0" w:color="auto"/>
        <w:right w:val="none" w:sz="0" w:space="0" w:color="auto"/>
      </w:divBdr>
    </w:div>
    <w:div w:id="852305153">
      <w:bodyDiv w:val="1"/>
      <w:marLeft w:val="0"/>
      <w:marRight w:val="0"/>
      <w:marTop w:val="0"/>
      <w:marBottom w:val="0"/>
      <w:divBdr>
        <w:top w:val="none" w:sz="0" w:space="0" w:color="auto"/>
        <w:left w:val="none" w:sz="0" w:space="0" w:color="auto"/>
        <w:bottom w:val="none" w:sz="0" w:space="0" w:color="auto"/>
        <w:right w:val="none" w:sz="0" w:space="0" w:color="auto"/>
      </w:divBdr>
    </w:div>
    <w:div w:id="853806434">
      <w:bodyDiv w:val="1"/>
      <w:marLeft w:val="0"/>
      <w:marRight w:val="0"/>
      <w:marTop w:val="0"/>
      <w:marBottom w:val="0"/>
      <w:divBdr>
        <w:top w:val="none" w:sz="0" w:space="0" w:color="auto"/>
        <w:left w:val="none" w:sz="0" w:space="0" w:color="auto"/>
        <w:bottom w:val="none" w:sz="0" w:space="0" w:color="auto"/>
        <w:right w:val="none" w:sz="0" w:space="0" w:color="auto"/>
      </w:divBdr>
    </w:div>
    <w:div w:id="855342097">
      <w:bodyDiv w:val="1"/>
      <w:marLeft w:val="0"/>
      <w:marRight w:val="0"/>
      <w:marTop w:val="0"/>
      <w:marBottom w:val="0"/>
      <w:divBdr>
        <w:top w:val="none" w:sz="0" w:space="0" w:color="auto"/>
        <w:left w:val="none" w:sz="0" w:space="0" w:color="auto"/>
        <w:bottom w:val="none" w:sz="0" w:space="0" w:color="auto"/>
        <w:right w:val="none" w:sz="0" w:space="0" w:color="auto"/>
      </w:divBdr>
    </w:div>
    <w:div w:id="875238384">
      <w:bodyDiv w:val="1"/>
      <w:marLeft w:val="0"/>
      <w:marRight w:val="0"/>
      <w:marTop w:val="0"/>
      <w:marBottom w:val="0"/>
      <w:divBdr>
        <w:top w:val="none" w:sz="0" w:space="0" w:color="auto"/>
        <w:left w:val="none" w:sz="0" w:space="0" w:color="auto"/>
        <w:bottom w:val="none" w:sz="0" w:space="0" w:color="auto"/>
        <w:right w:val="none" w:sz="0" w:space="0" w:color="auto"/>
      </w:divBdr>
    </w:div>
    <w:div w:id="892156819">
      <w:bodyDiv w:val="1"/>
      <w:marLeft w:val="0"/>
      <w:marRight w:val="0"/>
      <w:marTop w:val="0"/>
      <w:marBottom w:val="0"/>
      <w:divBdr>
        <w:top w:val="none" w:sz="0" w:space="0" w:color="auto"/>
        <w:left w:val="none" w:sz="0" w:space="0" w:color="auto"/>
        <w:bottom w:val="none" w:sz="0" w:space="0" w:color="auto"/>
        <w:right w:val="none" w:sz="0" w:space="0" w:color="auto"/>
      </w:divBdr>
      <w:divsChild>
        <w:div w:id="1002776810">
          <w:marLeft w:val="0"/>
          <w:marRight w:val="0"/>
          <w:marTop w:val="0"/>
          <w:marBottom w:val="0"/>
          <w:divBdr>
            <w:top w:val="none" w:sz="0" w:space="0" w:color="auto"/>
            <w:left w:val="none" w:sz="0" w:space="0" w:color="auto"/>
            <w:bottom w:val="none" w:sz="0" w:space="0" w:color="auto"/>
            <w:right w:val="none" w:sz="0" w:space="0" w:color="auto"/>
          </w:divBdr>
        </w:div>
      </w:divsChild>
    </w:div>
    <w:div w:id="898244069">
      <w:bodyDiv w:val="1"/>
      <w:marLeft w:val="0"/>
      <w:marRight w:val="0"/>
      <w:marTop w:val="0"/>
      <w:marBottom w:val="0"/>
      <w:divBdr>
        <w:top w:val="none" w:sz="0" w:space="0" w:color="auto"/>
        <w:left w:val="none" w:sz="0" w:space="0" w:color="auto"/>
        <w:bottom w:val="none" w:sz="0" w:space="0" w:color="auto"/>
        <w:right w:val="none" w:sz="0" w:space="0" w:color="auto"/>
      </w:divBdr>
    </w:div>
    <w:div w:id="930504866">
      <w:bodyDiv w:val="1"/>
      <w:marLeft w:val="0"/>
      <w:marRight w:val="0"/>
      <w:marTop w:val="0"/>
      <w:marBottom w:val="0"/>
      <w:divBdr>
        <w:top w:val="none" w:sz="0" w:space="0" w:color="auto"/>
        <w:left w:val="none" w:sz="0" w:space="0" w:color="auto"/>
        <w:bottom w:val="none" w:sz="0" w:space="0" w:color="auto"/>
        <w:right w:val="none" w:sz="0" w:space="0" w:color="auto"/>
      </w:divBdr>
    </w:div>
    <w:div w:id="955409710">
      <w:bodyDiv w:val="1"/>
      <w:marLeft w:val="0"/>
      <w:marRight w:val="0"/>
      <w:marTop w:val="0"/>
      <w:marBottom w:val="0"/>
      <w:divBdr>
        <w:top w:val="none" w:sz="0" w:space="0" w:color="auto"/>
        <w:left w:val="none" w:sz="0" w:space="0" w:color="auto"/>
        <w:bottom w:val="none" w:sz="0" w:space="0" w:color="auto"/>
        <w:right w:val="none" w:sz="0" w:space="0" w:color="auto"/>
      </w:divBdr>
    </w:div>
    <w:div w:id="998966374">
      <w:bodyDiv w:val="1"/>
      <w:marLeft w:val="0"/>
      <w:marRight w:val="0"/>
      <w:marTop w:val="0"/>
      <w:marBottom w:val="0"/>
      <w:divBdr>
        <w:top w:val="none" w:sz="0" w:space="0" w:color="auto"/>
        <w:left w:val="none" w:sz="0" w:space="0" w:color="auto"/>
        <w:bottom w:val="none" w:sz="0" w:space="0" w:color="auto"/>
        <w:right w:val="none" w:sz="0" w:space="0" w:color="auto"/>
      </w:divBdr>
    </w:div>
    <w:div w:id="1061099701">
      <w:bodyDiv w:val="1"/>
      <w:marLeft w:val="0"/>
      <w:marRight w:val="0"/>
      <w:marTop w:val="0"/>
      <w:marBottom w:val="0"/>
      <w:divBdr>
        <w:top w:val="none" w:sz="0" w:space="0" w:color="auto"/>
        <w:left w:val="none" w:sz="0" w:space="0" w:color="auto"/>
        <w:bottom w:val="none" w:sz="0" w:space="0" w:color="auto"/>
        <w:right w:val="none" w:sz="0" w:space="0" w:color="auto"/>
      </w:divBdr>
    </w:div>
    <w:div w:id="1083070029">
      <w:bodyDiv w:val="1"/>
      <w:marLeft w:val="0"/>
      <w:marRight w:val="0"/>
      <w:marTop w:val="0"/>
      <w:marBottom w:val="0"/>
      <w:divBdr>
        <w:top w:val="none" w:sz="0" w:space="0" w:color="auto"/>
        <w:left w:val="none" w:sz="0" w:space="0" w:color="auto"/>
        <w:bottom w:val="none" w:sz="0" w:space="0" w:color="auto"/>
        <w:right w:val="none" w:sz="0" w:space="0" w:color="auto"/>
      </w:divBdr>
    </w:div>
    <w:div w:id="1112745426">
      <w:bodyDiv w:val="1"/>
      <w:marLeft w:val="0"/>
      <w:marRight w:val="0"/>
      <w:marTop w:val="0"/>
      <w:marBottom w:val="0"/>
      <w:divBdr>
        <w:top w:val="none" w:sz="0" w:space="0" w:color="auto"/>
        <w:left w:val="none" w:sz="0" w:space="0" w:color="auto"/>
        <w:bottom w:val="none" w:sz="0" w:space="0" w:color="auto"/>
        <w:right w:val="none" w:sz="0" w:space="0" w:color="auto"/>
      </w:divBdr>
    </w:div>
    <w:div w:id="1126965814">
      <w:bodyDiv w:val="1"/>
      <w:marLeft w:val="0"/>
      <w:marRight w:val="0"/>
      <w:marTop w:val="0"/>
      <w:marBottom w:val="0"/>
      <w:divBdr>
        <w:top w:val="none" w:sz="0" w:space="0" w:color="auto"/>
        <w:left w:val="none" w:sz="0" w:space="0" w:color="auto"/>
        <w:bottom w:val="none" w:sz="0" w:space="0" w:color="auto"/>
        <w:right w:val="none" w:sz="0" w:space="0" w:color="auto"/>
      </w:divBdr>
    </w:div>
    <w:div w:id="1147554833">
      <w:bodyDiv w:val="1"/>
      <w:marLeft w:val="0"/>
      <w:marRight w:val="0"/>
      <w:marTop w:val="0"/>
      <w:marBottom w:val="0"/>
      <w:divBdr>
        <w:top w:val="none" w:sz="0" w:space="0" w:color="auto"/>
        <w:left w:val="none" w:sz="0" w:space="0" w:color="auto"/>
        <w:bottom w:val="none" w:sz="0" w:space="0" w:color="auto"/>
        <w:right w:val="none" w:sz="0" w:space="0" w:color="auto"/>
      </w:divBdr>
    </w:div>
    <w:div w:id="1171722278">
      <w:bodyDiv w:val="1"/>
      <w:marLeft w:val="0"/>
      <w:marRight w:val="0"/>
      <w:marTop w:val="0"/>
      <w:marBottom w:val="0"/>
      <w:divBdr>
        <w:top w:val="none" w:sz="0" w:space="0" w:color="auto"/>
        <w:left w:val="none" w:sz="0" w:space="0" w:color="auto"/>
        <w:bottom w:val="none" w:sz="0" w:space="0" w:color="auto"/>
        <w:right w:val="none" w:sz="0" w:space="0" w:color="auto"/>
      </w:divBdr>
    </w:div>
    <w:div w:id="1185092173">
      <w:bodyDiv w:val="1"/>
      <w:marLeft w:val="0"/>
      <w:marRight w:val="0"/>
      <w:marTop w:val="0"/>
      <w:marBottom w:val="0"/>
      <w:divBdr>
        <w:top w:val="none" w:sz="0" w:space="0" w:color="auto"/>
        <w:left w:val="none" w:sz="0" w:space="0" w:color="auto"/>
        <w:bottom w:val="none" w:sz="0" w:space="0" w:color="auto"/>
        <w:right w:val="none" w:sz="0" w:space="0" w:color="auto"/>
      </w:divBdr>
    </w:div>
    <w:div w:id="1247694487">
      <w:bodyDiv w:val="1"/>
      <w:marLeft w:val="0"/>
      <w:marRight w:val="0"/>
      <w:marTop w:val="0"/>
      <w:marBottom w:val="0"/>
      <w:divBdr>
        <w:top w:val="none" w:sz="0" w:space="0" w:color="auto"/>
        <w:left w:val="none" w:sz="0" w:space="0" w:color="auto"/>
        <w:bottom w:val="none" w:sz="0" w:space="0" w:color="auto"/>
        <w:right w:val="none" w:sz="0" w:space="0" w:color="auto"/>
      </w:divBdr>
    </w:div>
    <w:div w:id="1282616700">
      <w:bodyDiv w:val="1"/>
      <w:marLeft w:val="0"/>
      <w:marRight w:val="0"/>
      <w:marTop w:val="0"/>
      <w:marBottom w:val="0"/>
      <w:divBdr>
        <w:top w:val="none" w:sz="0" w:space="0" w:color="auto"/>
        <w:left w:val="none" w:sz="0" w:space="0" w:color="auto"/>
        <w:bottom w:val="none" w:sz="0" w:space="0" w:color="auto"/>
        <w:right w:val="none" w:sz="0" w:space="0" w:color="auto"/>
      </w:divBdr>
    </w:div>
    <w:div w:id="1289707180">
      <w:bodyDiv w:val="1"/>
      <w:marLeft w:val="0"/>
      <w:marRight w:val="0"/>
      <w:marTop w:val="0"/>
      <w:marBottom w:val="0"/>
      <w:divBdr>
        <w:top w:val="none" w:sz="0" w:space="0" w:color="auto"/>
        <w:left w:val="none" w:sz="0" w:space="0" w:color="auto"/>
        <w:bottom w:val="none" w:sz="0" w:space="0" w:color="auto"/>
        <w:right w:val="none" w:sz="0" w:space="0" w:color="auto"/>
      </w:divBdr>
    </w:div>
    <w:div w:id="1292708028">
      <w:bodyDiv w:val="1"/>
      <w:marLeft w:val="0"/>
      <w:marRight w:val="0"/>
      <w:marTop w:val="0"/>
      <w:marBottom w:val="0"/>
      <w:divBdr>
        <w:top w:val="none" w:sz="0" w:space="0" w:color="auto"/>
        <w:left w:val="none" w:sz="0" w:space="0" w:color="auto"/>
        <w:bottom w:val="none" w:sz="0" w:space="0" w:color="auto"/>
        <w:right w:val="none" w:sz="0" w:space="0" w:color="auto"/>
      </w:divBdr>
    </w:div>
    <w:div w:id="1313020978">
      <w:bodyDiv w:val="1"/>
      <w:marLeft w:val="0"/>
      <w:marRight w:val="0"/>
      <w:marTop w:val="0"/>
      <w:marBottom w:val="0"/>
      <w:divBdr>
        <w:top w:val="none" w:sz="0" w:space="0" w:color="auto"/>
        <w:left w:val="none" w:sz="0" w:space="0" w:color="auto"/>
        <w:bottom w:val="none" w:sz="0" w:space="0" w:color="auto"/>
        <w:right w:val="none" w:sz="0" w:space="0" w:color="auto"/>
      </w:divBdr>
    </w:div>
    <w:div w:id="1321075965">
      <w:bodyDiv w:val="1"/>
      <w:marLeft w:val="0"/>
      <w:marRight w:val="0"/>
      <w:marTop w:val="0"/>
      <w:marBottom w:val="0"/>
      <w:divBdr>
        <w:top w:val="none" w:sz="0" w:space="0" w:color="auto"/>
        <w:left w:val="none" w:sz="0" w:space="0" w:color="auto"/>
        <w:bottom w:val="none" w:sz="0" w:space="0" w:color="auto"/>
        <w:right w:val="none" w:sz="0" w:space="0" w:color="auto"/>
      </w:divBdr>
    </w:div>
    <w:div w:id="1362824999">
      <w:bodyDiv w:val="1"/>
      <w:marLeft w:val="0"/>
      <w:marRight w:val="0"/>
      <w:marTop w:val="0"/>
      <w:marBottom w:val="0"/>
      <w:divBdr>
        <w:top w:val="none" w:sz="0" w:space="0" w:color="auto"/>
        <w:left w:val="none" w:sz="0" w:space="0" w:color="auto"/>
        <w:bottom w:val="none" w:sz="0" w:space="0" w:color="auto"/>
        <w:right w:val="none" w:sz="0" w:space="0" w:color="auto"/>
      </w:divBdr>
    </w:div>
    <w:div w:id="1363676088">
      <w:bodyDiv w:val="1"/>
      <w:marLeft w:val="0"/>
      <w:marRight w:val="0"/>
      <w:marTop w:val="0"/>
      <w:marBottom w:val="0"/>
      <w:divBdr>
        <w:top w:val="none" w:sz="0" w:space="0" w:color="auto"/>
        <w:left w:val="none" w:sz="0" w:space="0" w:color="auto"/>
        <w:bottom w:val="none" w:sz="0" w:space="0" w:color="auto"/>
        <w:right w:val="none" w:sz="0" w:space="0" w:color="auto"/>
      </w:divBdr>
    </w:div>
    <w:div w:id="1363749020">
      <w:bodyDiv w:val="1"/>
      <w:marLeft w:val="0"/>
      <w:marRight w:val="0"/>
      <w:marTop w:val="0"/>
      <w:marBottom w:val="0"/>
      <w:divBdr>
        <w:top w:val="none" w:sz="0" w:space="0" w:color="auto"/>
        <w:left w:val="none" w:sz="0" w:space="0" w:color="auto"/>
        <w:bottom w:val="none" w:sz="0" w:space="0" w:color="auto"/>
        <w:right w:val="none" w:sz="0" w:space="0" w:color="auto"/>
      </w:divBdr>
    </w:div>
    <w:div w:id="1379476113">
      <w:bodyDiv w:val="1"/>
      <w:marLeft w:val="0"/>
      <w:marRight w:val="0"/>
      <w:marTop w:val="0"/>
      <w:marBottom w:val="0"/>
      <w:divBdr>
        <w:top w:val="none" w:sz="0" w:space="0" w:color="auto"/>
        <w:left w:val="none" w:sz="0" w:space="0" w:color="auto"/>
        <w:bottom w:val="none" w:sz="0" w:space="0" w:color="auto"/>
        <w:right w:val="none" w:sz="0" w:space="0" w:color="auto"/>
      </w:divBdr>
    </w:div>
    <w:div w:id="1400860807">
      <w:bodyDiv w:val="1"/>
      <w:marLeft w:val="0"/>
      <w:marRight w:val="0"/>
      <w:marTop w:val="0"/>
      <w:marBottom w:val="0"/>
      <w:divBdr>
        <w:top w:val="none" w:sz="0" w:space="0" w:color="auto"/>
        <w:left w:val="none" w:sz="0" w:space="0" w:color="auto"/>
        <w:bottom w:val="none" w:sz="0" w:space="0" w:color="auto"/>
        <w:right w:val="none" w:sz="0" w:space="0" w:color="auto"/>
      </w:divBdr>
      <w:divsChild>
        <w:div w:id="986475638">
          <w:marLeft w:val="0"/>
          <w:marRight w:val="0"/>
          <w:marTop w:val="0"/>
          <w:marBottom w:val="0"/>
          <w:divBdr>
            <w:top w:val="none" w:sz="0" w:space="0" w:color="auto"/>
            <w:left w:val="none" w:sz="0" w:space="0" w:color="auto"/>
            <w:bottom w:val="none" w:sz="0" w:space="0" w:color="auto"/>
            <w:right w:val="none" w:sz="0" w:space="0" w:color="auto"/>
          </w:divBdr>
          <w:divsChild>
            <w:div w:id="848955544">
              <w:marLeft w:val="0"/>
              <w:marRight w:val="0"/>
              <w:marTop w:val="0"/>
              <w:marBottom w:val="300"/>
              <w:divBdr>
                <w:top w:val="none" w:sz="0" w:space="0" w:color="auto"/>
                <w:left w:val="none" w:sz="0" w:space="0" w:color="auto"/>
                <w:bottom w:val="none" w:sz="0" w:space="0" w:color="auto"/>
                <w:right w:val="none" w:sz="0" w:space="0" w:color="auto"/>
              </w:divBdr>
            </w:div>
          </w:divsChild>
        </w:div>
        <w:div w:id="620185263">
          <w:marLeft w:val="0"/>
          <w:marRight w:val="0"/>
          <w:marTop w:val="0"/>
          <w:marBottom w:val="0"/>
          <w:divBdr>
            <w:top w:val="none" w:sz="0" w:space="0" w:color="auto"/>
            <w:left w:val="none" w:sz="0" w:space="0" w:color="auto"/>
            <w:bottom w:val="none" w:sz="0" w:space="0" w:color="auto"/>
            <w:right w:val="none" w:sz="0" w:space="0" w:color="auto"/>
          </w:divBdr>
          <w:divsChild>
            <w:div w:id="416051084">
              <w:marLeft w:val="0"/>
              <w:marRight w:val="0"/>
              <w:marTop w:val="45"/>
              <w:marBottom w:val="60"/>
              <w:divBdr>
                <w:top w:val="none" w:sz="0" w:space="0" w:color="auto"/>
                <w:left w:val="none" w:sz="0" w:space="0" w:color="auto"/>
                <w:bottom w:val="none" w:sz="0" w:space="0" w:color="auto"/>
                <w:right w:val="none" w:sz="0" w:space="0" w:color="auto"/>
              </w:divBdr>
            </w:div>
            <w:div w:id="285544390">
              <w:marLeft w:val="0"/>
              <w:marRight w:val="0"/>
              <w:marTop w:val="0"/>
              <w:marBottom w:val="0"/>
              <w:divBdr>
                <w:top w:val="none" w:sz="0" w:space="0" w:color="auto"/>
                <w:left w:val="none" w:sz="0" w:space="0" w:color="auto"/>
                <w:bottom w:val="none" w:sz="0" w:space="0" w:color="auto"/>
                <w:right w:val="none" w:sz="0" w:space="0" w:color="auto"/>
              </w:divBdr>
              <w:divsChild>
                <w:div w:id="733625405">
                  <w:marLeft w:val="0"/>
                  <w:marRight w:val="0"/>
                  <w:marTop w:val="0"/>
                  <w:marBottom w:val="0"/>
                  <w:divBdr>
                    <w:top w:val="none" w:sz="0" w:space="0" w:color="auto"/>
                    <w:left w:val="none" w:sz="0" w:space="0" w:color="auto"/>
                    <w:bottom w:val="none" w:sz="0" w:space="0" w:color="auto"/>
                    <w:right w:val="none" w:sz="0" w:space="0" w:color="auto"/>
                  </w:divBdr>
                  <w:divsChild>
                    <w:div w:id="2120946677">
                      <w:marLeft w:val="0"/>
                      <w:marRight w:val="0"/>
                      <w:marTop w:val="0"/>
                      <w:marBottom w:val="0"/>
                      <w:divBdr>
                        <w:top w:val="none" w:sz="0" w:space="0" w:color="auto"/>
                        <w:left w:val="none" w:sz="0" w:space="0" w:color="auto"/>
                        <w:bottom w:val="none" w:sz="0" w:space="0" w:color="auto"/>
                        <w:right w:val="none" w:sz="0" w:space="0" w:color="auto"/>
                      </w:divBdr>
                      <w:divsChild>
                        <w:div w:id="2024234861">
                          <w:marLeft w:val="0"/>
                          <w:marRight w:val="0"/>
                          <w:marTop w:val="0"/>
                          <w:marBottom w:val="0"/>
                          <w:divBdr>
                            <w:top w:val="single" w:sz="6" w:space="2" w:color="auto"/>
                            <w:left w:val="single" w:sz="6" w:space="6" w:color="auto"/>
                            <w:bottom w:val="single" w:sz="6" w:space="2" w:color="auto"/>
                            <w:right w:val="single" w:sz="6" w:space="23" w:color="auto"/>
                          </w:divBdr>
                        </w:div>
                      </w:divsChild>
                    </w:div>
                  </w:divsChild>
                </w:div>
              </w:divsChild>
            </w:div>
          </w:divsChild>
        </w:div>
        <w:div w:id="979991238">
          <w:marLeft w:val="0"/>
          <w:marRight w:val="0"/>
          <w:marTop w:val="0"/>
          <w:marBottom w:val="0"/>
          <w:divBdr>
            <w:top w:val="none" w:sz="0" w:space="0" w:color="auto"/>
            <w:left w:val="none" w:sz="0" w:space="0" w:color="auto"/>
            <w:bottom w:val="none" w:sz="0" w:space="0" w:color="auto"/>
            <w:right w:val="none" w:sz="0" w:space="0" w:color="auto"/>
          </w:divBdr>
          <w:divsChild>
            <w:div w:id="1164273749">
              <w:marLeft w:val="0"/>
              <w:marRight w:val="0"/>
              <w:marTop w:val="45"/>
              <w:marBottom w:val="60"/>
              <w:divBdr>
                <w:top w:val="none" w:sz="0" w:space="0" w:color="auto"/>
                <w:left w:val="none" w:sz="0" w:space="0" w:color="auto"/>
                <w:bottom w:val="none" w:sz="0" w:space="0" w:color="auto"/>
                <w:right w:val="none" w:sz="0" w:space="0" w:color="auto"/>
              </w:divBdr>
            </w:div>
            <w:div w:id="342166892">
              <w:marLeft w:val="0"/>
              <w:marRight w:val="0"/>
              <w:marTop w:val="0"/>
              <w:marBottom w:val="0"/>
              <w:divBdr>
                <w:top w:val="none" w:sz="0" w:space="0" w:color="auto"/>
                <w:left w:val="none" w:sz="0" w:space="0" w:color="auto"/>
                <w:bottom w:val="none" w:sz="0" w:space="0" w:color="auto"/>
                <w:right w:val="none" w:sz="0" w:space="0" w:color="auto"/>
              </w:divBdr>
              <w:divsChild>
                <w:div w:id="1757050392">
                  <w:marLeft w:val="0"/>
                  <w:marRight w:val="0"/>
                  <w:marTop w:val="0"/>
                  <w:marBottom w:val="0"/>
                  <w:divBdr>
                    <w:top w:val="none" w:sz="0" w:space="0" w:color="auto"/>
                    <w:left w:val="none" w:sz="0" w:space="0" w:color="auto"/>
                    <w:bottom w:val="none" w:sz="0" w:space="0" w:color="auto"/>
                    <w:right w:val="none" w:sz="0" w:space="0" w:color="auto"/>
                  </w:divBdr>
                  <w:divsChild>
                    <w:div w:id="894661687">
                      <w:marLeft w:val="0"/>
                      <w:marRight w:val="0"/>
                      <w:marTop w:val="0"/>
                      <w:marBottom w:val="0"/>
                      <w:divBdr>
                        <w:top w:val="none" w:sz="0" w:space="0" w:color="auto"/>
                        <w:left w:val="none" w:sz="0" w:space="0" w:color="auto"/>
                        <w:bottom w:val="none" w:sz="0" w:space="0" w:color="auto"/>
                        <w:right w:val="none" w:sz="0" w:space="0" w:color="auto"/>
                      </w:divBdr>
                      <w:divsChild>
                        <w:div w:id="523399264">
                          <w:marLeft w:val="0"/>
                          <w:marRight w:val="0"/>
                          <w:marTop w:val="0"/>
                          <w:marBottom w:val="0"/>
                          <w:divBdr>
                            <w:top w:val="single" w:sz="6" w:space="2" w:color="auto"/>
                            <w:left w:val="single" w:sz="6" w:space="6" w:color="auto"/>
                            <w:bottom w:val="single" w:sz="6" w:space="2" w:color="auto"/>
                            <w:right w:val="single" w:sz="6" w:space="23" w:color="auto"/>
                          </w:divBdr>
                        </w:div>
                      </w:divsChild>
                    </w:div>
                    <w:div w:id="94790412">
                      <w:marLeft w:val="0"/>
                      <w:marRight w:val="0"/>
                      <w:marTop w:val="0"/>
                      <w:marBottom w:val="0"/>
                      <w:divBdr>
                        <w:top w:val="none" w:sz="0" w:space="0" w:color="auto"/>
                        <w:left w:val="none" w:sz="0" w:space="0" w:color="auto"/>
                        <w:bottom w:val="none" w:sz="0" w:space="0" w:color="auto"/>
                        <w:right w:val="none" w:sz="0" w:space="0" w:color="auto"/>
                      </w:divBdr>
                      <w:divsChild>
                        <w:div w:id="960264734">
                          <w:marLeft w:val="0"/>
                          <w:marRight w:val="0"/>
                          <w:marTop w:val="0"/>
                          <w:marBottom w:val="0"/>
                          <w:divBdr>
                            <w:top w:val="none" w:sz="0" w:space="0" w:color="auto"/>
                            <w:left w:val="none" w:sz="0" w:space="0" w:color="auto"/>
                            <w:bottom w:val="none" w:sz="0" w:space="0" w:color="auto"/>
                            <w:right w:val="none" w:sz="0" w:space="0" w:color="auto"/>
                          </w:divBdr>
                          <w:divsChild>
                            <w:div w:id="28986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550760">
              <w:marLeft w:val="0"/>
              <w:marRight w:val="0"/>
              <w:marTop w:val="0"/>
              <w:marBottom w:val="0"/>
              <w:divBdr>
                <w:top w:val="none" w:sz="0" w:space="0" w:color="auto"/>
                <w:left w:val="none" w:sz="0" w:space="0" w:color="auto"/>
                <w:bottom w:val="none" w:sz="0" w:space="0" w:color="auto"/>
                <w:right w:val="none" w:sz="0" w:space="0" w:color="auto"/>
              </w:divBdr>
              <w:divsChild>
                <w:div w:id="115298276">
                  <w:marLeft w:val="0"/>
                  <w:marRight w:val="0"/>
                  <w:marTop w:val="150"/>
                  <w:marBottom w:val="150"/>
                  <w:divBdr>
                    <w:top w:val="none" w:sz="0" w:space="0" w:color="auto"/>
                    <w:left w:val="none" w:sz="0" w:space="0" w:color="auto"/>
                    <w:bottom w:val="none" w:sz="0" w:space="0" w:color="auto"/>
                    <w:right w:val="none" w:sz="0" w:space="0" w:color="auto"/>
                  </w:divBdr>
                </w:div>
              </w:divsChild>
            </w:div>
            <w:div w:id="724526175">
              <w:marLeft w:val="0"/>
              <w:marRight w:val="0"/>
              <w:marTop w:val="0"/>
              <w:marBottom w:val="0"/>
              <w:divBdr>
                <w:top w:val="none" w:sz="0" w:space="0" w:color="auto"/>
                <w:left w:val="none" w:sz="0" w:space="0" w:color="auto"/>
                <w:bottom w:val="none" w:sz="0" w:space="0" w:color="auto"/>
                <w:right w:val="none" w:sz="0" w:space="0" w:color="auto"/>
              </w:divBdr>
              <w:divsChild>
                <w:div w:id="1229807647">
                  <w:marLeft w:val="0"/>
                  <w:marRight w:val="0"/>
                  <w:marTop w:val="0"/>
                  <w:marBottom w:val="0"/>
                  <w:divBdr>
                    <w:top w:val="none" w:sz="0" w:space="0" w:color="auto"/>
                    <w:left w:val="none" w:sz="0" w:space="0" w:color="auto"/>
                    <w:bottom w:val="none" w:sz="0" w:space="0" w:color="auto"/>
                    <w:right w:val="none" w:sz="0" w:space="0" w:color="auto"/>
                  </w:divBdr>
                  <w:divsChild>
                    <w:div w:id="699669871">
                      <w:marLeft w:val="0"/>
                      <w:marRight w:val="0"/>
                      <w:marTop w:val="45"/>
                      <w:marBottom w:val="60"/>
                      <w:divBdr>
                        <w:top w:val="none" w:sz="0" w:space="0" w:color="auto"/>
                        <w:left w:val="none" w:sz="0" w:space="0" w:color="auto"/>
                        <w:bottom w:val="none" w:sz="0" w:space="0" w:color="auto"/>
                        <w:right w:val="none" w:sz="0" w:space="0" w:color="auto"/>
                      </w:divBdr>
                    </w:div>
                  </w:divsChild>
                </w:div>
              </w:divsChild>
            </w:div>
          </w:divsChild>
        </w:div>
        <w:div w:id="736439278">
          <w:marLeft w:val="0"/>
          <w:marRight w:val="0"/>
          <w:marTop w:val="0"/>
          <w:marBottom w:val="0"/>
          <w:divBdr>
            <w:top w:val="none" w:sz="0" w:space="0" w:color="auto"/>
            <w:left w:val="none" w:sz="0" w:space="0" w:color="auto"/>
            <w:bottom w:val="none" w:sz="0" w:space="0" w:color="auto"/>
            <w:right w:val="none" w:sz="0" w:space="0" w:color="auto"/>
          </w:divBdr>
          <w:divsChild>
            <w:div w:id="862326623">
              <w:marLeft w:val="0"/>
              <w:marRight w:val="0"/>
              <w:marTop w:val="45"/>
              <w:marBottom w:val="60"/>
              <w:divBdr>
                <w:top w:val="none" w:sz="0" w:space="0" w:color="auto"/>
                <w:left w:val="none" w:sz="0" w:space="0" w:color="auto"/>
                <w:bottom w:val="none" w:sz="0" w:space="0" w:color="auto"/>
                <w:right w:val="none" w:sz="0" w:space="0" w:color="auto"/>
              </w:divBdr>
            </w:div>
          </w:divsChild>
        </w:div>
      </w:divsChild>
    </w:div>
    <w:div w:id="1407460467">
      <w:bodyDiv w:val="1"/>
      <w:marLeft w:val="0"/>
      <w:marRight w:val="0"/>
      <w:marTop w:val="0"/>
      <w:marBottom w:val="0"/>
      <w:divBdr>
        <w:top w:val="none" w:sz="0" w:space="0" w:color="auto"/>
        <w:left w:val="none" w:sz="0" w:space="0" w:color="auto"/>
        <w:bottom w:val="none" w:sz="0" w:space="0" w:color="auto"/>
        <w:right w:val="none" w:sz="0" w:space="0" w:color="auto"/>
      </w:divBdr>
    </w:div>
    <w:div w:id="1418676340">
      <w:bodyDiv w:val="1"/>
      <w:marLeft w:val="0"/>
      <w:marRight w:val="0"/>
      <w:marTop w:val="0"/>
      <w:marBottom w:val="0"/>
      <w:divBdr>
        <w:top w:val="none" w:sz="0" w:space="0" w:color="auto"/>
        <w:left w:val="none" w:sz="0" w:space="0" w:color="auto"/>
        <w:bottom w:val="none" w:sz="0" w:space="0" w:color="auto"/>
        <w:right w:val="none" w:sz="0" w:space="0" w:color="auto"/>
      </w:divBdr>
    </w:div>
    <w:div w:id="1431197781">
      <w:bodyDiv w:val="1"/>
      <w:marLeft w:val="0"/>
      <w:marRight w:val="0"/>
      <w:marTop w:val="0"/>
      <w:marBottom w:val="0"/>
      <w:divBdr>
        <w:top w:val="none" w:sz="0" w:space="0" w:color="auto"/>
        <w:left w:val="none" w:sz="0" w:space="0" w:color="auto"/>
        <w:bottom w:val="none" w:sz="0" w:space="0" w:color="auto"/>
        <w:right w:val="none" w:sz="0" w:space="0" w:color="auto"/>
      </w:divBdr>
    </w:div>
    <w:div w:id="1439835257">
      <w:bodyDiv w:val="1"/>
      <w:marLeft w:val="0"/>
      <w:marRight w:val="0"/>
      <w:marTop w:val="0"/>
      <w:marBottom w:val="0"/>
      <w:divBdr>
        <w:top w:val="none" w:sz="0" w:space="0" w:color="auto"/>
        <w:left w:val="none" w:sz="0" w:space="0" w:color="auto"/>
        <w:bottom w:val="none" w:sz="0" w:space="0" w:color="auto"/>
        <w:right w:val="none" w:sz="0" w:space="0" w:color="auto"/>
      </w:divBdr>
    </w:div>
    <w:div w:id="1467354467">
      <w:bodyDiv w:val="1"/>
      <w:marLeft w:val="0"/>
      <w:marRight w:val="0"/>
      <w:marTop w:val="0"/>
      <w:marBottom w:val="0"/>
      <w:divBdr>
        <w:top w:val="none" w:sz="0" w:space="0" w:color="auto"/>
        <w:left w:val="none" w:sz="0" w:space="0" w:color="auto"/>
        <w:bottom w:val="none" w:sz="0" w:space="0" w:color="auto"/>
        <w:right w:val="none" w:sz="0" w:space="0" w:color="auto"/>
      </w:divBdr>
    </w:div>
    <w:div w:id="1515875089">
      <w:bodyDiv w:val="1"/>
      <w:marLeft w:val="0"/>
      <w:marRight w:val="0"/>
      <w:marTop w:val="0"/>
      <w:marBottom w:val="0"/>
      <w:divBdr>
        <w:top w:val="none" w:sz="0" w:space="0" w:color="auto"/>
        <w:left w:val="none" w:sz="0" w:space="0" w:color="auto"/>
        <w:bottom w:val="none" w:sz="0" w:space="0" w:color="auto"/>
        <w:right w:val="none" w:sz="0" w:space="0" w:color="auto"/>
      </w:divBdr>
    </w:div>
    <w:div w:id="1518083974">
      <w:bodyDiv w:val="1"/>
      <w:marLeft w:val="0"/>
      <w:marRight w:val="0"/>
      <w:marTop w:val="0"/>
      <w:marBottom w:val="0"/>
      <w:divBdr>
        <w:top w:val="none" w:sz="0" w:space="0" w:color="auto"/>
        <w:left w:val="none" w:sz="0" w:space="0" w:color="auto"/>
        <w:bottom w:val="none" w:sz="0" w:space="0" w:color="auto"/>
        <w:right w:val="none" w:sz="0" w:space="0" w:color="auto"/>
      </w:divBdr>
    </w:div>
    <w:div w:id="1552186152">
      <w:bodyDiv w:val="1"/>
      <w:marLeft w:val="0"/>
      <w:marRight w:val="0"/>
      <w:marTop w:val="0"/>
      <w:marBottom w:val="0"/>
      <w:divBdr>
        <w:top w:val="none" w:sz="0" w:space="0" w:color="auto"/>
        <w:left w:val="none" w:sz="0" w:space="0" w:color="auto"/>
        <w:bottom w:val="none" w:sz="0" w:space="0" w:color="auto"/>
        <w:right w:val="none" w:sz="0" w:space="0" w:color="auto"/>
      </w:divBdr>
    </w:div>
    <w:div w:id="1571697326">
      <w:bodyDiv w:val="1"/>
      <w:marLeft w:val="0"/>
      <w:marRight w:val="0"/>
      <w:marTop w:val="0"/>
      <w:marBottom w:val="0"/>
      <w:divBdr>
        <w:top w:val="none" w:sz="0" w:space="0" w:color="auto"/>
        <w:left w:val="none" w:sz="0" w:space="0" w:color="auto"/>
        <w:bottom w:val="none" w:sz="0" w:space="0" w:color="auto"/>
        <w:right w:val="none" w:sz="0" w:space="0" w:color="auto"/>
      </w:divBdr>
    </w:div>
    <w:div w:id="1628200077">
      <w:bodyDiv w:val="1"/>
      <w:marLeft w:val="0"/>
      <w:marRight w:val="0"/>
      <w:marTop w:val="0"/>
      <w:marBottom w:val="0"/>
      <w:divBdr>
        <w:top w:val="none" w:sz="0" w:space="0" w:color="auto"/>
        <w:left w:val="none" w:sz="0" w:space="0" w:color="auto"/>
        <w:bottom w:val="none" w:sz="0" w:space="0" w:color="auto"/>
        <w:right w:val="none" w:sz="0" w:space="0" w:color="auto"/>
      </w:divBdr>
    </w:div>
    <w:div w:id="1636106582">
      <w:bodyDiv w:val="1"/>
      <w:marLeft w:val="0"/>
      <w:marRight w:val="0"/>
      <w:marTop w:val="0"/>
      <w:marBottom w:val="0"/>
      <w:divBdr>
        <w:top w:val="none" w:sz="0" w:space="0" w:color="auto"/>
        <w:left w:val="none" w:sz="0" w:space="0" w:color="auto"/>
        <w:bottom w:val="none" w:sz="0" w:space="0" w:color="auto"/>
        <w:right w:val="none" w:sz="0" w:space="0" w:color="auto"/>
      </w:divBdr>
    </w:div>
    <w:div w:id="1674256327">
      <w:bodyDiv w:val="1"/>
      <w:marLeft w:val="0"/>
      <w:marRight w:val="0"/>
      <w:marTop w:val="0"/>
      <w:marBottom w:val="0"/>
      <w:divBdr>
        <w:top w:val="none" w:sz="0" w:space="0" w:color="auto"/>
        <w:left w:val="none" w:sz="0" w:space="0" w:color="auto"/>
        <w:bottom w:val="none" w:sz="0" w:space="0" w:color="auto"/>
        <w:right w:val="none" w:sz="0" w:space="0" w:color="auto"/>
      </w:divBdr>
    </w:div>
    <w:div w:id="1685009693">
      <w:bodyDiv w:val="1"/>
      <w:marLeft w:val="0"/>
      <w:marRight w:val="0"/>
      <w:marTop w:val="0"/>
      <w:marBottom w:val="0"/>
      <w:divBdr>
        <w:top w:val="none" w:sz="0" w:space="0" w:color="auto"/>
        <w:left w:val="none" w:sz="0" w:space="0" w:color="auto"/>
        <w:bottom w:val="none" w:sz="0" w:space="0" w:color="auto"/>
        <w:right w:val="none" w:sz="0" w:space="0" w:color="auto"/>
      </w:divBdr>
    </w:div>
    <w:div w:id="1686327185">
      <w:bodyDiv w:val="1"/>
      <w:marLeft w:val="0"/>
      <w:marRight w:val="0"/>
      <w:marTop w:val="0"/>
      <w:marBottom w:val="0"/>
      <w:divBdr>
        <w:top w:val="none" w:sz="0" w:space="0" w:color="auto"/>
        <w:left w:val="none" w:sz="0" w:space="0" w:color="auto"/>
        <w:bottom w:val="none" w:sz="0" w:space="0" w:color="auto"/>
        <w:right w:val="none" w:sz="0" w:space="0" w:color="auto"/>
      </w:divBdr>
    </w:div>
    <w:div w:id="1693334865">
      <w:bodyDiv w:val="1"/>
      <w:marLeft w:val="0"/>
      <w:marRight w:val="0"/>
      <w:marTop w:val="0"/>
      <w:marBottom w:val="0"/>
      <w:divBdr>
        <w:top w:val="none" w:sz="0" w:space="0" w:color="auto"/>
        <w:left w:val="none" w:sz="0" w:space="0" w:color="auto"/>
        <w:bottom w:val="none" w:sz="0" w:space="0" w:color="auto"/>
        <w:right w:val="none" w:sz="0" w:space="0" w:color="auto"/>
      </w:divBdr>
    </w:div>
    <w:div w:id="1705206481">
      <w:bodyDiv w:val="1"/>
      <w:marLeft w:val="0"/>
      <w:marRight w:val="0"/>
      <w:marTop w:val="0"/>
      <w:marBottom w:val="0"/>
      <w:divBdr>
        <w:top w:val="none" w:sz="0" w:space="0" w:color="auto"/>
        <w:left w:val="none" w:sz="0" w:space="0" w:color="auto"/>
        <w:bottom w:val="none" w:sz="0" w:space="0" w:color="auto"/>
        <w:right w:val="none" w:sz="0" w:space="0" w:color="auto"/>
      </w:divBdr>
    </w:div>
    <w:div w:id="1706835148">
      <w:bodyDiv w:val="1"/>
      <w:marLeft w:val="0"/>
      <w:marRight w:val="0"/>
      <w:marTop w:val="0"/>
      <w:marBottom w:val="0"/>
      <w:divBdr>
        <w:top w:val="none" w:sz="0" w:space="0" w:color="auto"/>
        <w:left w:val="none" w:sz="0" w:space="0" w:color="auto"/>
        <w:bottom w:val="none" w:sz="0" w:space="0" w:color="auto"/>
        <w:right w:val="none" w:sz="0" w:space="0" w:color="auto"/>
      </w:divBdr>
    </w:div>
    <w:div w:id="1708524381">
      <w:bodyDiv w:val="1"/>
      <w:marLeft w:val="0"/>
      <w:marRight w:val="0"/>
      <w:marTop w:val="0"/>
      <w:marBottom w:val="0"/>
      <w:divBdr>
        <w:top w:val="none" w:sz="0" w:space="0" w:color="auto"/>
        <w:left w:val="none" w:sz="0" w:space="0" w:color="auto"/>
        <w:bottom w:val="none" w:sz="0" w:space="0" w:color="auto"/>
        <w:right w:val="none" w:sz="0" w:space="0" w:color="auto"/>
      </w:divBdr>
    </w:div>
    <w:div w:id="1709602380">
      <w:bodyDiv w:val="1"/>
      <w:marLeft w:val="0"/>
      <w:marRight w:val="0"/>
      <w:marTop w:val="0"/>
      <w:marBottom w:val="0"/>
      <w:divBdr>
        <w:top w:val="none" w:sz="0" w:space="0" w:color="auto"/>
        <w:left w:val="none" w:sz="0" w:space="0" w:color="auto"/>
        <w:bottom w:val="none" w:sz="0" w:space="0" w:color="auto"/>
        <w:right w:val="none" w:sz="0" w:space="0" w:color="auto"/>
      </w:divBdr>
    </w:div>
    <w:div w:id="1721244375">
      <w:bodyDiv w:val="1"/>
      <w:marLeft w:val="0"/>
      <w:marRight w:val="0"/>
      <w:marTop w:val="0"/>
      <w:marBottom w:val="0"/>
      <w:divBdr>
        <w:top w:val="none" w:sz="0" w:space="0" w:color="auto"/>
        <w:left w:val="none" w:sz="0" w:space="0" w:color="auto"/>
        <w:bottom w:val="none" w:sz="0" w:space="0" w:color="auto"/>
        <w:right w:val="none" w:sz="0" w:space="0" w:color="auto"/>
      </w:divBdr>
    </w:div>
    <w:div w:id="1742603924">
      <w:bodyDiv w:val="1"/>
      <w:marLeft w:val="0"/>
      <w:marRight w:val="0"/>
      <w:marTop w:val="0"/>
      <w:marBottom w:val="0"/>
      <w:divBdr>
        <w:top w:val="none" w:sz="0" w:space="0" w:color="auto"/>
        <w:left w:val="none" w:sz="0" w:space="0" w:color="auto"/>
        <w:bottom w:val="none" w:sz="0" w:space="0" w:color="auto"/>
        <w:right w:val="none" w:sz="0" w:space="0" w:color="auto"/>
      </w:divBdr>
    </w:div>
    <w:div w:id="1748840382">
      <w:bodyDiv w:val="1"/>
      <w:marLeft w:val="0"/>
      <w:marRight w:val="0"/>
      <w:marTop w:val="0"/>
      <w:marBottom w:val="0"/>
      <w:divBdr>
        <w:top w:val="none" w:sz="0" w:space="0" w:color="auto"/>
        <w:left w:val="none" w:sz="0" w:space="0" w:color="auto"/>
        <w:bottom w:val="none" w:sz="0" w:space="0" w:color="auto"/>
        <w:right w:val="none" w:sz="0" w:space="0" w:color="auto"/>
      </w:divBdr>
    </w:div>
    <w:div w:id="1790322421">
      <w:bodyDiv w:val="1"/>
      <w:marLeft w:val="0"/>
      <w:marRight w:val="0"/>
      <w:marTop w:val="0"/>
      <w:marBottom w:val="0"/>
      <w:divBdr>
        <w:top w:val="none" w:sz="0" w:space="0" w:color="auto"/>
        <w:left w:val="none" w:sz="0" w:space="0" w:color="auto"/>
        <w:bottom w:val="none" w:sz="0" w:space="0" w:color="auto"/>
        <w:right w:val="none" w:sz="0" w:space="0" w:color="auto"/>
      </w:divBdr>
    </w:div>
    <w:div w:id="1797987406">
      <w:bodyDiv w:val="1"/>
      <w:marLeft w:val="0"/>
      <w:marRight w:val="0"/>
      <w:marTop w:val="0"/>
      <w:marBottom w:val="0"/>
      <w:divBdr>
        <w:top w:val="none" w:sz="0" w:space="0" w:color="auto"/>
        <w:left w:val="none" w:sz="0" w:space="0" w:color="auto"/>
        <w:bottom w:val="none" w:sz="0" w:space="0" w:color="auto"/>
        <w:right w:val="none" w:sz="0" w:space="0" w:color="auto"/>
      </w:divBdr>
    </w:div>
    <w:div w:id="1808157474">
      <w:bodyDiv w:val="1"/>
      <w:marLeft w:val="0"/>
      <w:marRight w:val="0"/>
      <w:marTop w:val="0"/>
      <w:marBottom w:val="0"/>
      <w:divBdr>
        <w:top w:val="none" w:sz="0" w:space="0" w:color="auto"/>
        <w:left w:val="none" w:sz="0" w:space="0" w:color="auto"/>
        <w:bottom w:val="none" w:sz="0" w:space="0" w:color="auto"/>
        <w:right w:val="none" w:sz="0" w:space="0" w:color="auto"/>
      </w:divBdr>
    </w:div>
    <w:div w:id="1813330649">
      <w:bodyDiv w:val="1"/>
      <w:marLeft w:val="0"/>
      <w:marRight w:val="0"/>
      <w:marTop w:val="0"/>
      <w:marBottom w:val="0"/>
      <w:divBdr>
        <w:top w:val="none" w:sz="0" w:space="0" w:color="auto"/>
        <w:left w:val="none" w:sz="0" w:space="0" w:color="auto"/>
        <w:bottom w:val="none" w:sz="0" w:space="0" w:color="auto"/>
        <w:right w:val="none" w:sz="0" w:space="0" w:color="auto"/>
      </w:divBdr>
    </w:div>
    <w:div w:id="1830636885">
      <w:bodyDiv w:val="1"/>
      <w:marLeft w:val="0"/>
      <w:marRight w:val="0"/>
      <w:marTop w:val="0"/>
      <w:marBottom w:val="0"/>
      <w:divBdr>
        <w:top w:val="none" w:sz="0" w:space="0" w:color="auto"/>
        <w:left w:val="none" w:sz="0" w:space="0" w:color="auto"/>
        <w:bottom w:val="none" w:sz="0" w:space="0" w:color="auto"/>
        <w:right w:val="none" w:sz="0" w:space="0" w:color="auto"/>
      </w:divBdr>
    </w:div>
    <w:div w:id="1882864444">
      <w:bodyDiv w:val="1"/>
      <w:marLeft w:val="0"/>
      <w:marRight w:val="0"/>
      <w:marTop w:val="0"/>
      <w:marBottom w:val="0"/>
      <w:divBdr>
        <w:top w:val="none" w:sz="0" w:space="0" w:color="auto"/>
        <w:left w:val="none" w:sz="0" w:space="0" w:color="auto"/>
        <w:bottom w:val="none" w:sz="0" w:space="0" w:color="auto"/>
        <w:right w:val="none" w:sz="0" w:space="0" w:color="auto"/>
      </w:divBdr>
    </w:div>
    <w:div w:id="1890845219">
      <w:bodyDiv w:val="1"/>
      <w:marLeft w:val="0"/>
      <w:marRight w:val="0"/>
      <w:marTop w:val="0"/>
      <w:marBottom w:val="0"/>
      <w:divBdr>
        <w:top w:val="none" w:sz="0" w:space="0" w:color="auto"/>
        <w:left w:val="none" w:sz="0" w:space="0" w:color="auto"/>
        <w:bottom w:val="none" w:sz="0" w:space="0" w:color="auto"/>
        <w:right w:val="none" w:sz="0" w:space="0" w:color="auto"/>
      </w:divBdr>
    </w:div>
    <w:div w:id="1897664281">
      <w:bodyDiv w:val="1"/>
      <w:marLeft w:val="0"/>
      <w:marRight w:val="0"/>
      <w:marTop w:val="0"/>
      <w:marBottom w:val="0"/>
      <w:divBdr>
        <w:top w:val="none" w:sz="0" w:space="0" w:color="auto"/>
        <w:left w:val="none" w:sz="0" w:space="0" w:color="auto"/>
        <w:bottom w:val="none" w:sz="0" w:space="0" w:color="auto"/>
        <w:right w:val="none" w:sz="0" w:space="0" w:color="auto"/>
      </w:divBdr>
    </w:div>
    <w:div w:id="1910572098">
      <w:bodyDiv w:val="1"/>
      <w:marLeft w:val="0"/>
      <w:marRight w:val="0"/>
      <w:marTop w:val="0"/>
      <w:marBottom w:val="0"/>
      <w:divBdr>
        <w:top w:val="none" w:sz="0" w:space="0" w:color="auto"/>
        <w:left w:val="none" w:sz="0" w:space="0" w:color="auto"/>
        <w:bottom w:val="none" w:sz="0" w:space="0" w:color="auto"/>
        <w:right w:val="none" w:sz="0" w:space="0" w:color="auto"/>
      </w:divBdr>
    </w:div>
    <w:div w:id="1916429176">
      <w:bodyDiv w:val="1"/>
      <w:marLeft w:val="0"/>
      <w:marRight w:val="0"/>
      <w:marTop w:val="0"/>
      <w:marBottom w:val="0"/>
      <w:divBdr>
        <w:top w:val="none" w:sz="0" w:space="0" w:color="auto"/>
        <w:left w:val="none" w:sz="0" w:space="0" w:color="auto"/>
        <w:bottom w:val="none" w:sz="0" w:space="0" w:color="auto"/>
        <w:right w:val="none" w:sz="0" w:space="0" w:color="auto"/>
      </w:divBdr>
    </w:div>
    <w:div w:id="1917935033">
      <w:bodyDiv w:val="1"/>
      <w:marLeft w:val="0"/>
      <w:marRight w:val="0"/>
      <w:marTop w:val="0"/>
      <w:marBottom w:val="0"/>
      <w:divBdr>
        <w:top w:val="none" w:sz="0" w:space="0" w:color="auto"/>
        <w:left w:val="none" w:sz="0" w:space="0" w:color="auto"/>
        <w:bottom w:val="none" w:sz="0" w:space="0" w:color="auto"/>
        <w:right w:val="none" w:sz="0" w:space="0" w:color="auto"/>
      </w:divBdr>
    </w:div>
    <w:div w:id="1932659875">
      <w:bodyDiv w:val="1"/>
      <w:marLeft w:val="0"/>
      <w:marRight w:val="0"/>
      <w:marTop w:val="0"/>
      <w:marBottom w:val="0"/>
      <w:divBdr>
        <w:top w:val="none" w:sz="0" w:space="0" w:color="auto"/>
        <w:left w:val="none" w:sz="0" w:space="0" w:color="auto"/>
        <w:bottom w:val="none" w:sz="0" w:space="0" w:color="auto"/>
        <w:right w:val="none" w:sz="0" w:space="0" w:color="auto"/>
      </w:divBdr>
    </w:div>
    <w:div w:id="1935018957">
      <w:bodyDiv w:val="1"/>
      <w:marLeft w:val="0"/>
      <w:marRight w:val="0"/>
      <w:marTop w:val="0"/>
      <w:marBottom w:val="0"/>
      <w:divBdr>
        <w:top w:val="none" w:sz="0" w:space="0" w:color="auto"/>
        <w:left w:val="none" w:sz="0" w:space="0" w:color="auto"/>
        <w:bottom w:val="none" w:sz="0" w:space="0" w:color="auto"/>
        <w:right w:val="none" w:sz="0" w:space="0" w:color="auto"/>
      </w:divBdr>
    </w:div>
    <w:div w:id="1942105439">
      <w:bodyDiv w:val="1"/>
      <w:marLeft w:val="0"/>
      <w:marRight w:val="0"/>
      <w:marTop w:val="0"/>
      <w:marBottom w:val="0"/>
      <w:divBdr>
        <w:top w:val="none" w:sz="0" w:space="0" w:color="auto"/>
        <w:left w:val="none" w:sz="0" w:space="0" w:color="auto"/>
        <w:bottom w:val="none" w:sz="0" w:space="0" w:color="auto"/>
        <w:right w:val="none" w:sz="0" w:space="0" w:color="auto"/>
      </w:divBdr>
    </w:div>
    <w:div w:id="1962832941">
      <w:bodyDiv w:val="1"/>
      <w:marLeft w:val="0"/>
      <w:marRight w:val="0"/>
      <w:marTop w:val="0"/>
      <w:marBottom w:val="0"/>
      <w:divBdr>
        <w:top w:val="none" w:sz="0" w:space="0" w:color="auto"/>
        <w:left w:val="none" w:sz="0" w:space="0" w:color="auto"/>
        <w:bottom w:val="none" w:sz="0" w:space="0" w:color="auto"/>
        <w:right w:val="none" w:sz="0" w:space="0" w:color="auto"/>
      </w:divBdr>
    </w:div>
    <w:div w:id="1968702829">
      <w:bodyDiv w:val="1"/>
      <w:marLeft w:val="0"/>
      <w:marRight w:val="0"/>
      <w:marTop w:val="0"/>
      <w:marBottom w:val="0"/>
      <w:divBdr>
        <w:top w:val="none" w:sz="0" w:space="0" w:color="auto"/>
        <w:left w:val="none" w:sz="0" w:space="0" w:color="auto"/>
        <w:bottom w:val="none" w:sz="0" w:space="0" w:color="auto"/>
        <w:right w:val="none" w:sz="0" w:space="0" w:color="auto"/>
      </w:divBdr>
    </w:div>
    <w:div w:id="1982736020">
      <w:bodyDiv w:val="1"/>
      <w:marLeft w:val="0"/>
      <w:marRight w:val="0"/>
      <w:marTop w:val="0"/>
      <w:marBottom w:val="0"/>
      <w:divBdr>
        <w:top w:val="none" w:sz="0" w:space="0" w:color="auto"/>
        <w:left w:val="none" w:sz="0" w:space="0" w:color="auto"/>
        <w:bottom w:val="none" w:sz="0" w:space="0" w:color="auto"/>
        <w:right w:val="none" w:sz="0" w:space="0" w:color="auto"/>
      </w:divBdr>
    </w:div>
    <w:div w:id="2010479136">
      <w:bodyDiv w:val="1"/>
      <w:marLeft w:val="0"/>
      <w:marRight w:val="0"/>
      <w:marTop w:val="0"/>
      <w:marBottom w:val="0"/>
      <w:divBdr>
        <w:top w:val="none" w:sz="0" w:space="0" w:color="auto"/>
        <w:left w:val="none" w:sz="0" w:space="0" w:color="auto"/>
        <w:bottom w:val="none" w:sz="0" w:space="0" w:color="auto"/>
        <w:right w:val="none" w:sz="0" w:space="0" w:color="auto"/>
      </w:divBdr>
    </w:div>
    <w:div w:id="2016496263">
      <w:bodyDiv w:val="1"/>
      <w:marLeft w:val="0"/>
      <w:marRight w:val="0"/>
      <w:marTop w:val="0"/>
      <w:marBottom w:val="0"/>
      <w:divBdr>
        <w:top w:val="none" w:sz="0" w:space="0" w:color="auto"/>
        <w:left w:val="none" w:sz="0" w:space="0" w:color="auto"/>
        <w:bottom w:val="none" w:sz="0" w:space="0" w:color="auto"/>
        <w:right w:val="none" w:sz="0" w:space="0" w:color="auto"/>
      </w:divBdr>
      <w:divsChild>
        <w:div w:id="2093500611">
          <w:marLeft w:val="0"/>
          <w:marRight w:val="0"/>
          <w:marTop w:val="0"/>
          <w:marBottom w:val="0"/>
          <w:divBdr>
            <w:top w:val="none" w:sz="0" w:space="0" w:color="auto"/>
            <w:left w:val="none" w:sz="0" w:space="0" w:color="auto"/>
            <w:bottom w:val="none" w:sz="0" w:space="0" w:color="auto"/>
            <w:right w:val="none" w:sz="0" w:space="0" w:color="auto"/>
          </w:divBdr>
          <w:divsChild>
            <w:div w:id="916094014">
              <w:marLeft w:val="0"/>
              <w:marRight w:val="0"/>
              <w:marTop w:val="0"/>
              <w:marBottom w:val="300"/>
              <w:divBdr>
                <w:top w:val="none" w:sz="0" w:space="0" w:color="auto"/>
                <w:left w:val="none" w:sz="0" w:space="0" w:color="auto"/>
                <w:bottom w:val="none" w:sz="0" w:space="0" w:color="auto"/>
                <w:right w:val="none" w:sz="0" w:space="0" w:color="auto"/>
              </w:divBdr>
            </w:div>
          </w:divsChild>
        </w:div>
        <w:div w:id="768164317">
          <w:marLeft w:val="0"/>
          <w:marRight w:val="0"/>
          <w:marTop w:val="0"/>
          <w:marBottom w:val="0"/>
          <w:divBdr>
            <w:top w:val="none" w:sz="0" w:space="0" w:color="auto"/>
            <w:left w:val="none" w:sz="0" w:space="0" w:color="auto"/>
            <w:bottom w:val="none" w:sz="0" w:space="0" w:color="auto"/>
            <w:right w:val="none" w:sz="0" w:space="0" w:color="auto"/>
          </w:divBdr>
          <w:divsChild>
            <w:div w:id="2004813923">
              <w:marLeft w:val="0"/>
              <w:marRight w:val="0"/>
              <w:marTop w:val="45"/>
              <w:marBottom w:val="60"/>
              <w:divBdr>
                <w:top w:val="none" w:sz="0" w:space="0" w:color="auto"/>
                <w:left w:val="none" w:sz="0" w:space="0" w:color="auto"/>
                <w:bottom w:val="none" w:sz="0" w:space="0" w:color="auto"/>
                <w:right w:val="none" w:sz="0" w:space="0" w:color="auto"/>
              </w:divBdr>
            </w:div>
            <w:div w:id="1898397601">
              <w:marLeft w:val="0"/>
              <w:marRight w:val="0"/>
              <w:marTop w:val="0"/>
              <w:marBottom w:val="0"/>
              <w:divBdr>
                <w:top w:val="none" w:sz="0" w:space="0" w:color="auto"/>
                <w:left w:val="none" w:sz="0" w:space="0" w:color="auto"/>
                <w:bottom w:val="none" w:sz="0" w:space="0" w:color="auto"/>
                <w:right w:val="none" w:sz="0" w:space="0" w:color="auto"/>
              </w:divBdr>
              <w:divsChild>
                <w:div w:id="955602736">
                  <w:marLeft w:val="0"/>
                  <w:marRight w:val="0"/>
                  <w:marTop w:val="0"/>
                  <w:marBottom w:val="0"/>
                  <w:divBdr>
                    <w:top w:val="none" w:sz="0" w:space="0" w:color="auto"/>
                    <w:left w:val="none" w:sz="0" w:space="0" w:color="auto"/>
                    <w:bottom w:val="none" w:sz="0" w:space="0" w:color="auto"/>
                    <w:right w:val="none" w:sz="0" w:space="0" w:color="auto"/>
                  </w:divBdr>
                  <w:divsChild>
                    <w:div w:id="630594864">
                      <w:marLeft w:val="0"/>
                      <w:marRight w:val="0"/>
                      <w:marTop w:val="0"/>
                      <w:marBottom w:val="0"/>
                      <w:divBdr>
                        <w:top w:val="none" w:sz="0" w:space="0" w:color="auto"/>
                        <w:left w:val="none" w:sz="0" w:space="0" w:color="auto"/>
                        <w:bottom w:val="none" w:sz="0" w:space="0" w:color="auto"/>
                        <w:right w:val="none" w:sz="0" w:space="0" w:color="auto"/>
                      </w:divBdr>
                      <w:divsChild>
                        <w:div w:id="1145243940">
                          <w:marLeft w:val="0"/>
                          <w:marRight w:val="0"/>
                          <w:marTop w:val="0"/>
                          <w:marBottom w:val="0"/>
                          <w:divBdr>
                            <w:top w:val="single" w:sz="6" w:space="2" w:color="auto"/>
                            <w:left w:val="single" w:sz="6" w:space="6" w:color="auto"/>
                            <w:bottom w:val="single" w:sz="6" w:space="2" w:color="auto"/>
                            <w:right w:val="single" w:sz="6" w:space="23" w:color="auto"/>
                          </w:divBdr>
                        </w:div>
                      </w:divsChild>
                    </w:div>
                  </w:divsChild>
                </w:div>
              </w:divsChild>
            </w:div>
          </w:divsChild>
        </w:div>
        <w:div w:id="22830564">
          <w:marLeft w:val="0"/>
          <w:marRight w:val="0"/>
          <w:marTop w:val="0"/>
          <w:marBottom w:val="0"/>
          <w:divBdr>
            <w:top w:val="none" w:sz="0" w:space="0" w:color="auto"/>
            <w:left w:val="none" w:sz="0" w:space="0" w:color="auto"/>
            <w:bottom w:val="none" w:sz="0" w:space="0" w:color="auto"/>
            <w:right w:val="none" w:sz="0" w:space="0" w:color="auto"/>
          </w:divBdr>
          <w:divsChild>
            <w:div w:id="1736661055">
              <w:marLeft w:val="0"/>
              <w:marRight w:val="0"/>
              <w:marTop w:val="45"/>
              <w:marBottom w:val="60"/>
              <w:divBdr>
                <w:top w:val="none" w:sz="0" w:space="0" w:color="auto"/>
                <w:left w:val="none" w:sz="0" w:space="0" w:color="auto"/>
                <w:bottom w:val="none" w:sz="0" w:space="0" w:color="auto"/>
                <w:right w:val="none" w:sz="0" w:space="0" w:color="auto"/>
              </w:divBdr>
            </w:div>
            <w:div w:id="2122993826">
              <w:marLeft w:val="0"/>
              <w:marRight w:val="0"/>
              <w:marTop w:val="0"/>
              <w:marBottom w:val="0"/>
              <w:divBdr>
                <w:top w:val="none" w:sz="0" w:space="0" w:color="auto"/>
                <w:left w:val="none" w:sz="0" w:space="0" w:color="auto"/>
                <w:bottom w:val="none" w:sz="0" w:space="0" w:color="auto"/>
                <w:right w:val="none" w:sz="0" w:space="0" w:color="auto"/>
              </w:divBdr>
              <w:divsChild>
                <w:div w:id="623653571">
                  <w:marLeft w:val="0"/>
                  <w:marRight w:val="0"/>
                  <w:marTop w:val="0"/>
                  <w:marBottom w:val="0"/>
                  <w:divBdr>
                    <w:top w:val="none" w:sz="0" w:space="0" w:color="auto"/>
                    <w:left w:val="none" w:sz="0" w:space="0" w:color="auto"/>
                    <w:bottom w:val="none" w:sz="0" w:space="0" w:color="auto"/>
                    <w:right w:val="none" w:sz="0" w:space="0" w:color="auto"/>
                  </w:divBdr>
                  <w:divsChild>
                    <w:div w:id="2131316519">
                      <w:marLeft w:val="0"/>
                      <w:marRight w:val="0"/>
                      <w:marTop w:val="0"/>
                      <w:marBottom w:val="0"/>
                      <w:divBdr>
                        <w:top w:val="none" w:sz="0" w:space="0" w:color="auto"/>
                        <w:left w:val="none" w:sz="0" w:space="0" w:color="auto"/>
                        <w:bottom w:val="none" w:sz="0" w:space="0" w:color="auto"/>
                        <w:right w:val="none" w:sz="0" w:space="0" w:color="auto"/>
                      </w:divBdr>
                      <w:divsChild>
                        <w:div w:id="3714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45906">
          <w:marLeft w:val="0"/>
          <w:marRight w:val="0"/>
          <w:marTop w:val="0"/>
          <w:marBottom w:val="0"/>
          <w:divBdr>
            <w:top w:val="none" w:sz="0" w:space="0" w:color="auto"/>
            <w:left w:val="none" w:sz="0" w:space="0" w:color="auto"/>
            <w:bottom w:val="none" w:sz="0" w:space="0" w:color="auto"/>
            <w:right w:val="none" w:sz="0" w:space="0" w:color="auto"/>
          </w:divBdr>
          <w:divsChild>
            <w:div w:id="616985449">
              <w:marLeft w:val="0"/>
              <w:marRight w:val="0"/>
              <w:marTop w:val="150"/>
              <w:marBottom w:val="150"/>
              <w:divBdr>
                <w:top w:val="none" w:sz="0" w:space="0" w:color="auto"/>
                <w:left w:val="none" w:sz="0" w:space="0" w:color="auto"/>
                <w:bottom w:val="none" w:sz="0" w:space="0" w:color="auto"/>
                <w:right w:val="none" w:sz="0" w:space="0" w:color="auto"/>
              </w:divBdr>
            </w:div>
          </w:divsChild>
        </w:div>
        <w:div w:id="2108043297">
          <w:marLeft w:val="0"/>
          <w:marRight w:val="0"/>
          <w:marTop w:val="0"/>
          <w:marBottom w:val="0"/>
          <w:divBdr>
            <w:top w:val="none" w:sz="0" w:space="0" w:color="auto"/>
            <w:left w:val="none" w:sz="0" w:space="0" w:color="auto"/>
            <w:bottom w:val="none" w:sz="0" w:space="0" w:color="auto"/>
            <w:right w:val="none" w:sz="0" w:space="0" w:color="auto"/>
          </w:divBdr>
          <w:divsChild>
            <w:div w:id="573246268">
              <w:marLeft w:val="0"/>
              <w:marRight w:val="0"/>
              <w:marTop w:val="0"/>
              <w:marBottom w:val="0"/>
              <w:divBdr>
                <w:top w:val="none" w:sz="0" w:space="0" w:color="auto"/>
                <w:left w:val="none" w:sz="0" w:space="0" w:color="auto"/>
                <w:bottom w:val="none" w:sz="0" w:space="0" w:color="auto"/>
                <w:right w:val="none" w:sz="0" w:space="0" w:color="auto"/>
              </w:divBdr>
              <w:divsChild>
                <w:div w:id="366104539">
                  <w:marLeft w:val="0"/>
                  <w:marRight w:val="0"/>
                  <w:marTop w:val="45"/>
                  <w:marBottom w:val="60"/>
                  <w:divBdr>
                    <w:top w:val="none" w:sz="0" w:space="0" w:color="auto"/>
                    <w:left w:val="none" w:sz="0" w:space="0" w:color="auto"/>
                    <w:bottom w:val="none" w:sz="0" w:space="0" w:color="auto"/>
                    <w:right w:val="none" w:sz="0" w:space="0" w:color="auto"/>
                  </w:divBdr>
                </w:div>
                <w:div w:id="230315762">
                  <w:marLeft w:val="0"/>
                  <w:marRight w:val="0"/>
                  <w:marTop w:val="0"/>
                  <w:marBottom w:val="0"/>
                  <w:divBdr>
                    <w:top w:val="none" w:sz="0" w:space="0" w:color="auto"/>
                    <w:left w:val="none" w:sz="0" w:space="0" w:color="auto"/>
                    <w:bottom w:val="none" w:sz="0" w:space="0" w:color="auto"/>
                    <w:right w:val="none" w:sz="0" w:space="0" w:color="auto"/>
                  </w:divBdr>
                  <w:divsChild>
                    <w:div w:id="1298679043">
                      <w:marLeft w:val="0"/>
                      <w:marRight w:val="0"/>
                      <w:marTop w:val="0"/>
                      <w:marBottom w:val="0"/>
                      <w:divBdr>
                        <w:top w:val="none" w:sz="0" w:space="0" w:color="auto"/>
                        <w:left w:val="none" w:sz="0" w:space="0" w:color="auto"/>
                        <w:bottom w:val="none" w:sz="0" w:space="0" w:color="auto"/>
                        <w:right w:val="none" w:sz="0" w:space="0" w:color="auto"/>
                      </w:divBdr>
                      <w:divsChild>
                        <w:div w:id="747310253">
                          <w:marLeft w:val="0"/>
                          <w:marRight w:val="0"/>
                          <w:marTop w:val="0"/>
                          <w:marBottom w:val="0"/>
                          <w:divBdr>
                            <w:top w:val="none" w:sz="0" w:space="0" w:color="auto"/>
                            <w:left w:val="none" w:sz="0" w:space="0" w:color="auto"/>
                            <w:bottom w:val="none" w:sz="0" w:space="0" w:color="auto"/>
                            <w:right w:val="none" w:sz="0" w:space="0" w:color="auto"/>
                          </w:divBdr>
                          <w:divsChild>
                            <w:div w:id="608590879">
                              <w:marLeft w:val="0"/>
                              <w:marRight w:val="0"/>
                              <w:marTop w:val="0"/>
                              <w:marBottom w:val="0"/>
                              <w:divBdr>
                                <w:top w:val="single" w:sz="6" w:space="2" w:color="auto"/>
                                <w:left w:val="single" w:sz="6" w:space="6" w:color="auto"/>
                                <w:bottom w:val="single" w:sz="6" w:space="2" w:color="auto"/>
                                <w:right w:val="single" w:sz="6" w:space="23" w:color="auto"/>
                              </w:divBdr>
                            </w:div>
                          </w:divsChild>
                        </w:div>
                      </w:divsChild>
                    </w:div>
                  </w:divsChild>
                </w:div>
              </w:divsChild>
            </w:div>
          </w:divsChild>
        </w:div>
        <w:div w:id="462240198">
          <w:marLeft w:val="0"/>
          <w:marRight w:val="0"/>
          <w:marTop w:val="0"/>
          <w:marBottom w:val="0"/>
          <w:divBdr>
            <w:top w:val="none" w:sz="0" w:space="0" w:color="auto"/>
            <w:left w:val="none" w:sz="0" w:space="0" w:color="auto"/>
            <w:bottom w:val="none" w:sz="0" w:space="0" w:color="auto"/>
            <w:right w:val="none" w:sz="0" w:space="0" w:color="auto"/>
          </w:divBdr>
          <w:divsChild>
            <w:div w:id="1827016973">
              <w:marLeft w:val="0"/>
              <w:marRight w:val="0"/>
              <w:marTop w:val="45"/>
              <w:marBottom w:val="60"/>
              <w:divBdr>
                <w:top w:val="none" w:sz="0" w:space="0" w:color="auto"/>
                <w:left w:val="none" w:sz="0" w:space="0" w:color="auto"/>
                <w:bottom w:val="none" w:sz="0" w:space="0" w:color="auto"/>
                <w:right w:val="none" w:sz="0" w:space="0" w:color="auto"/>
              </w:divBdr>
            </w:div>
          </w:divsChild>
        </w:div>
      </w:divsChild>
    </w:div>
    <w:div w:id="2055156558">
      <w:bodyDiv w:val="1"/>
      <w:marLeft w:val="0"/>
      <w:marRight w:val="0"/>
      <w:marTop w:val="0"/>
      <w:marBottom w:val="0"/>
      <w:divBdr>
        <w:top w:val="none" w:sz="0" w:space="0" w:color="auto"/>
        <w:left w:val="none" w:sz="0" w:space="0" w:color="auto"/>
        <w:bottom w:val="none" w:sz="0" w:space="0" w:color="auto"/>
        <w:right w:val="none" w:sz="0" w:space="0" w:color="auto"/>
      </w:divBdr>
    </w:div>
    <w:div w:id="2066492024">
      <w:bodyDiv w:val="1"/>
      <w:marLeft w:val="0"/>
      <w:marRight w:val="0"/>
      <w:marTop w:val="0"/>
      <w:marBottom w:val="0"/>
      <w:divBdr>
        <w:top w:val="none" w:sz="0" w:space="0" w:color="auto"/>
        <w:left w:val="none" w:sz="0" w:space="0" w:color="auto"/>
        <w:bottom w:val="none" w:sz="0" w:space="0" w:color="auto"/>
        <w:right w:val="none" w:sz="0" w:space="0" w:color="auto"/>
      </w:divBdr>
    </w:div>
    <w:div w:id="2070759779">
      <w:bodyDiv w:val="1"/>
      <w:marLeft w:val="0"/>
      <w:marRight w:val="0"/>
      <w:marTop w:val="0"/>
      <w:marBottom w:val="0"/>
      <w:divBdr>
        <w:top w:val="none" w:sz="0" w:space="0" w:color="auto"/>
        <w:left w:val="none" w:sz="0" w:space="0" w:color="auto"/>
        <w:bottom w:val="none" w:sz="0" w:space="0" w:color="auto"/>
        <w:right w:val="none" w:sz="0" w:space="0" w:color="auto"/>
      </w:divBdr>
    </w:div>
    <w:div w:id="2082944575">
      <w:bodyDiv w:val="1"/>
      <w:marLeft w:val="0"/>
      <w:marRight w:val="0"/>
      <w:marTop w:val="0"/>
      <w:marBottom w:val="0"/>
      <w:divBdr>
        <w:top w:val="none" w:sz="0" w:space="0" w:color="auto"/>
        <w:left w:val="none" w:sz="0" w:space="0" w:color="auto"/>
        <w:bottom w:val="none" w:sz="0" w:space="0" w:color="auto"/>
        <w:right w:val="none" w:sz="0" w:space="0" w:color="auto"/>
      </w:divBdr>
    </w:div>
    <w:div w:id="2126920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urn:gd:lg:a:send-vm-key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urn:gd:lg:a:send-vm-key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1352BD38761E44BED540C0DF005166" ma:contentTypeVersion="33" ma:contentTypeDescription="Create a new document." ma:contentTypeScope="" ma:versionID="cddfb793beb0d79855fd4fc8bdeca954">
  <xsd:schema xmlns:xsd="http://www.w3.org/2001/XMLSchema" xmlns:xs="http://www.w3.org/2001/XMLSchema" xmlns:p="http://schemas.microsoft.com/office/2006/metadata/properties" xmlns:ns1="http://schemas.microsoft.com/sharepoint/v3" xmlns:ns2="8ef809a0-ee5c-4f7c-93f4-54335103f45d" xmlns:ns3="7d8eff29-6c54-442a-b227-cf62f770eb0b" targetNamespace="http://schemas.microsoft.com/office/2006/metadata/properties" ma:root="true" ma:fieldsID="f1532f4d286e31cb819eb021455212e2" ns1:_="" ns2:_="" ns3:_="">
    <xsd:import namespace="http://schemas.microsoft.com/sharepoint/v3"/>
    <xsd:import namespace="8ef809a0-ee5c-4f7c-93f4-54335103f45d"/>
    <xsd:import namespace="7d8eff29-6c54-442a-b227-cf62f770eb0b"/>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LastUsedinFY" minOccurs="0"/>
                <xsd:element ref="ns2:Event" minOccurs="0"/>
                <xsd:element ref="ns2:MediaServiceSearchProperties" minOccurs="0"/>
                <xsd:element ref="ns2:CourseExecutionStartDate" minOccurs="0"/>
                <xsd:element ref="ns2:WorkshopExecutionDescription" minOccurs="0"/>
                <xsd:element ref="ns2:Country_x002f_regionofExecution" minOccurs="0"/>
                <xsd:element ref="ns2:f6418541-2d6e-4e1a-99dd-033c96f75490CountryOrRegion" minOccurs="0"/>
                <xsd:element ref="ns2:f6418541-2d6e-4e1a-99dd-033c96f75490State" minOccurs="0"/>
                <xsd:element ref="ns2:f6418541-2d6e-4e1a-99dd-033c96f75490City" minOccurs="0"/>
                <xsd:element ref="ns2:f6418541-2d6e-4e1a-99dd-033c96f75490PostalCode" minOccurs="0"/>
                <xsd:element ref="ns2:f6418541-2d6e-4e1a-99dd-033c96f75490Street" minOccurs="0"/>
                <xsd:element ref="ns2:f6418541-2d6e-4e1a-99dd-033c96f75490GeoLoc" minOccurs="0"/>
                <xsd:element ref="ns2:f6418541-2d6e-4e1a-99dd-033c96f75490DispName" minOccurs="0"/>
                <xsd:element ref="ns2:ContentReferenceLinkOnOD" minOccurs="0"/>
                <xsd:element ref="ns2:MediaServiceObjectDetectorVersions" minOccurs="0"/>
                <xsd:element ref="ns2:TranslatedLa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809a0-ee5c-4f7c-93f4-54335103f4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30277b3-e6f5-42ab-ac40-238f948c8d3f"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element name="LastUsedinFY" ma:index="24" nillable="true" ma:displayName="Last Used in FY" ma:default="FY24" ma:format="Dropdown" ma:internalName="LastUsedinFY">
      <xsd:simpleType>
        <xsd:restriction base="dms:Choice">
          <xsd:enumeration value="FY21"/>
          <xsd:enumeration value="FY22"/>
          <xsd:enumeration value="FY23"/>
          <xsd:enumeration value="FY24"/>
        </xsd:restriction>
      </xsd:simpleType>
    </xsd:element>
    <xsd:element name="Event" ma:index="25" nillable="true" ma:displayName="Event" ma:default="Other" ma:format="Dropdown" ma:internalName="Event">
      <xsd:simpleType>
        <xsd:restriction base="dms:Choice">
          <xsd:enumeration value="Depth"/>
          <xsd:enumeration value="MCLP"/>
          <xsd:enumeration value="Other"/>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CourseExecutionStartDate" ma:index="27" nillable="true" ma:displayName="CourseExecutionStartDate" ma:description="Emter the start date of this execution" ma:format="DateOnly" ma:internalName="CourseExecutionStartDate">
      <xsd:simpleType>
        <xsd:restriction base="dms:DateTime"/>
      </xsd:simpleType>
    </xsd:element>
    <xsd:element name="WorkshopExecutionDescription" ma:index="28" nillable="true" ma:displayName="Workshop Execution Description" ma:description="Which workshop was executed?" ma:format="Dropdown" ma:internalName="WorkshopExecutionDescription">
      <xsd:simpleType>
        <xsd:restriction base="dms:Note">
          <xsd:maxLength value="255"/>
        </xsd:restriction>
      </xsd:simpleType>
    </xsd:element>
    <xsd:element name="Country_x002f_regionofExecution" ma:index="29" nillable="true" ma:displayName="Country/region of Execution" ma:description="Provide country name" ma:format="Dropdown" ma:internalName="Country_x002f_regionofExecution">
      <xsd:simpleType>
        <xsd:restriction base="dms:Unknown"/>
      </xsd:simpleType>
    </xsd:element>
    <xsd:element name="f6418541-2d6e-4e1a-99dd-033c96f75490CountryOrRegion" ma:index="30" nillable="true" ma:displayName="Country/region of Execution: Country/Region" ma:internalName="CountryOrRegion" ma:readOnly="true">
      <xsd:simpleType>
        <xsd:restriction base="dms:Text"/>
      </xsd:simpleType>
    </xsd:element>
    <xsd:element name="f6418541-2d6e-4e1a-99dd-033c96f75490State" ma:index="31" nillable="true" ma:displayName="Country/region of Execution: State" ma:internalName="State" ma:readOnly="true">
      <xsd:simpleType>
        <xsd:restriction base="dms:Text"/>
      </xsd:simpleType>
    </xsd:element>
    <xsd:element name="f6418541-2d6e-4e1a-99dd-033c96f75490City" ma:index="32" nillable="true" ma:displayName="Country/region of Execution: City" ma:internalName="City" ma:readOnly="true">
      <xsd:simpleType>
        <xsd:restriction base="dms:Text"/>
      </xsd:simpleType>
    </xsd:element>
    <xsd:element name="f6418541-2d6e-4e1a-99dd-033c96f75490PostalCode" ma:index="33" nillable="true" ma:displayName="Country/region of Execution: Postal Code" ma:internalName="PostalCode" ma:readOnly="true">
      <xsd:simpleType>
        <xsd:restriction base="dms:Text"/>
      </xsd:simpleType>
    </xsd:element>
    <xsd:element name="f6418541-2d6e-4e1a-99dd-033c96f75490Street" ma:index="34" nillable="true" ma:displayName="Country/region of Execution: Street" ma:internalName="Street" ma:readOnly="true">
      <xsd:simpleType>
        <xsd:restriction base="dms:Text"/>
      </xsd:simpleType>
    </xsd:element>
    <xsd:element name="f6418541-2d6e-4e1a-99dd-033c96f75490GeoLoc" ma:index="35" nillable="true" ma:displayName="Country/region of Execution: Coordinates" ma:internalName="GeoLoc" ma:readOnly="true">
      <xsd:simpleType>
        <xsd:restriction base="dms:Unknown"/>
      </xsd:simpleType>
    </xsd:element>
    <xsd:element name="f6418541-2d6e-4e1a-99dd-033c96f75490DispName" ma:index="36" nillable="true" ma:displayName="Country/region of Execution: Name" ma:internalName="DispName" ma:readOnly="true">
      <xsd:simpleType>
        <xsd:restriction base="dms:Text"/>
      </xsd:simpleType>
    </xsd:element>
    <xsd:element name="ContentReferenceLinkOnOD" ma:index="37" nillable="true" ma:displayName="ContentReferenceLinkOnOD" ma:format="Hyperlink" ma:internalName="ContentReferenceLinkOnOD">
      <xsd:complexType>
        <xsd:complexContent>
          <xsd:extension base="dms:URL">
            <xsd:sequence>
              <xsd:element name="Url" type="dms:ValidUrl" minOccurs="0" nillable="true"/>
              <xsd:element name="Description" type="xsd:string" nillable="true"/>
            </xsd:sequence>
          </xsd:extension>
        </xsd:complexContent>
      </xsd:complexType>
    </xsd:element>
    <xsd:element name="MediaServiceObjectDetectorVersions" ma:index="38" nillable="true" ma:displayName="MediaServiceObjectDetectorVersions" ma:hidden="true" ma:indexed="true" ma:internalName="MediaServiceObjectDetectorVersions" ma:readOnly="true">
      <xsd:simpleType>
        <xsd:restriction base="dms:Text"/>
      </xsd:simpleType>
    </xsd:element>
    <xsd:element name="TranslatedLang" ma:index="39" nillable="true" ma:displayName="Translated Language" ma:internalName="TranslatedLang">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8eff29-6c54-442a-b227-cf62f770eb0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863424b3-6fb7-4327-91fa-701da450a148}" ma:internalName="TaxCatchAll" ma:showField="CatchAllData" ma:web="7d8eff29-6c54-442a-b227-cf62f770eb0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ef809a0-ee5c-4f7c-93f4-54335103f45d">
      <Terms xmlns="http://schemas.microsoft.com/office/infopath/2007/PartnerControls"/>
    </lcf76f155ced4ddcb4097134ff3c332f>
    <_ip_UnifiedCompliancePolicyUIAction xmlns="http://schemas.microsoft.com/sharepoint/v3" xsi:nil="true"/>
    <ContentReferenceLinkOnOD xmlns="8ef809a0-ee5c-4f7c-93f4-54335103f45d">
      <Url xsi:nil="true"/>
      <Description xsi:nil="true"/>
    </ContentReferenceLinkOnOD>
    <Event xmlns="8ef809a0-ee5c-4f7c-93f4-54335103f45d">Other</Event>
    <WorkshopExecutionDescription xmlns="8ef809a0-ee5c-4f7c-93f4-54335103f45d" xsi:nil="true"/>
    <_ip_UnifiedCompliancePolicyProperties xmlns="http://schemas.microsoft.com/sharepoint/v3" xsi:nil="true"/>
    <CourseExecutionStartDate xmlns="8ef809a0-ee5c-4f7c-93f4-54335103f45d" xsi:nil="true"/>
    <TaxCatchAll xmlns="7d8eff29-6c54-442a-b227-cf62f770eb0b" xsi:nil="true"/>
    <LastUsedinFY xmlns="8ef809a0-ee5c-4f7c-93f4-54335103f45d">FY23</LastUsedinFY>
    <Country_x002f_regionofExecution xmlns="8ef809a0-ee5c-4f7c-93f4-54335103f45d" xsi:nil="true"/>
    <TranslatedLang xmlns="8ef809a0-ee5c-4f7c-93f4-54335103f45d" xsi:nil="true"/>
  </documentManagement>
</p:properties>
</file>

<file path=customXml/itemProps1.xml><?xml version="1.0" encoding="utf-8"?>
<ds:datastoreItem xmlns:ds="http://schemas.openxmlformats.org/officeDocument/2006/customXml" ds:itemID="{2A5CCC0D-4747-427A-A845-FF1024814D01}">
  <ds:schemaRefs>
    <ds:schemaRef ds:uri="http://schemas.microsoft.com/sharepoint/v3/contenttype/forms"/>
  </ds:schemaRefs>
</ds:datastoreItem>
</file>

<file path=customXml/itemProps2.xml><?xml version="1.0" encoding="utf-8"?>
<ds:datastoreItem xmlns:ds="http://schemas.openxmlformats.org/officeDocument/2006/customXml" ds:itemID="{21C14BB0-4794-4748-AD89-7A4B1E9A5608}"/>
</file>

<file path=customXml/itemProps3.xml><?xml version="1.0" encoding="utf-8"?>
<ds:datastoreItem xmlns:ds="http://schemas.openxmlformats.org/officeDocument/2006/customXml" ds:itemID="{6B234A15-105B-9140-A91F-B92A820C5200}">
  <ds:schemaRefs>
    <ds:schemaRef ds:uri="http://schemas.openxmlformats.org/officeDocument/2006/bibliography"/>
  </ds:schemaRefs>
</ds:datastoreItem>
</file>

<file path=customXml/itemProps4.xml><?xml version="1.0" encoding="utf-8"?>
<ds:datastoreItem xmlns:ds="http://schemas.openxmlformats.org/officeDocument/2006/customXml" ds:itemID="{A5D31B25-F9EE-48FC-B0D9-A4A75159A5F7}">
  <ds:schemaRefs>
    <ds:schemaRef ds:uri="http://schemas.microsoft.com/office/2006/metadata/properties"/>
    <ds:schemaRef ds:uri="http://schemas.microsoft.com/office/infopath/2007/PartnerControls"/>
    <ds:schemaRef ds:uri="8ef809a0-ee5c-4f7c-93f4-54335103f45d"/>
    <ds:schemaRef ds:uri="http://schemas.microsoft.com/sharepoint/v3"/>
    <ds:schemaRef ds:uri="7d8eff29-6c54-442a-b227-cf62f770eb0b"/>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16</Pages>
  <Words>461</Words>
  <Characters>2630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CharactersWithSpaces>
  <SharedDoc>false</SharedDoc>
  <HLinks>
    <vt:vector size="468" baseType="variant">
      <vt:variant>
        <vt:i4>5898334</vt:i4>
      </vt:variant>
      <vt:variant>
        <vt:i4>423</vt:i4>
      </vt:variant>
      <vt:variant>
        <vt:i4>0</vt:i4>
      </vt:variant>
      <vt:variant>
        <vt:i4>5</vt:i4>
      </vt:variant>
      <vt:variant>
        <vt:lpwstr>https://github.com/Azure/Azure-Sentinel/blob/master/Solutions/Training/Azure-Sentinel-Training-Lab/Modules/Module-1-Setting-up-the-environment.md</vt:lpwstr>
      </vt:variant>
      <vt:variant>
        <vt:lpwstr/>
      </vt:variant>
      <vt:variant>
        <vt:i4>5111902</vt:i4>
      </vt:variant>
      <vt:variant>
        <vt:i4>420</vt:i4>
      </vt:variant>
      <vt:variant>
        <vt:i4>0</vt:i4>
      </vt:variant>
      <vt:variant>
        <vt:i4>5</vt:i4>
      </vt:variant>
      <vt:variant>
        <vt:lpwstr>https://docs.microsoft.com/azure/sentinel/sentinel-solutions-catalog</vt:lpwstr>
      </vt:variant>
      <vt:variant>
        <vt:lpwstr/>
      </vt:variant>
      <vt:variant>
        <vt:i4>7536758</vt:i4>
      </vt:variant>
      <vt:variant>
        <vt:i4>417</vt:i4>
      </vt:variant>
      <vt:variant>
        <vt:i4>0</vt:i4>
      </vt:variant>
      <vt:variant>
        <vt:i4>5</vt:i4>
      </vt:variant>
      <vt:variant>
        <vt:lpwstr>https://docs.microsoft.com/azure/sentinel/tutorial-detect-threats-built-in</vt:lpwstr>
      </vt:variant>
      <vt:variant>
        <vt:lpwstr>use-built-in-analytics-rules</vt:lpwstr>
      </vt:variant>
      <vt:variant>
        <vt:i4>4456462</vt:i4>
      </vt:variant>
      <vt:variant>
        <vt:i4>414</vt:i4>
      </vt:variant>
      <vt:variant>
        <vt:i4>0</vt:i4>
      </vt:variant>
      <vt:variant>
        <vt:i4>5</vt:i4>
      </vt:variant>
      <vt:variant>
        <vt:lpwstr>https://docs.microsoft.com/azure/sentinel/work-with-threat-indicators</vt:lpwstr>
      </vt:variant>
      <vt:variant>
        <vt:lpwstr>detect-threats-with-threat-indicator-based-analytics</vt:lpwstr>
      </vt:variant>
      <vt:variant>
        <vt:i4>5898258</vt:i4>
      </vt:variant>
      <vt:variant>
        <vt:i4>411</vt:i4>
      </vt:variant>
      <vt:variant>
        <vt:i4>0</vt:i4>
      </vt:variant>
      <vt:variant>
        <vt:i4>5</vt:i4>
      </vt:variant>
      <vt:variant>
        <vt:lpwstr>http://phishing.com/</vt:lpwstr>
      </vt:variant>
      <vt:variant>
        <vt:lpwstr/>
      </vt:variant>
      <vt:variant>
        <vt:i4>1638468</vt:i4>
      </vt:variant>
      <vt:variant>
        <vt:i4>405</vt:i4>
      </vt:variant>
      <vt:variant>
        <vt:i4>0</vt:i4>
      </vt:variant>
      <vt:variant>
        <vt:i4>5</vt:i4>
      </vt:variant>
      <vt:variant>
        <vt:lpwstr>https://portal.azure.com/</vt:lpwstr>
      </vt:variant>
      <vt:variant>
        <vt:lpwstr/>
      </vt:variant>
      <vt:variant>
        <vt:i4>5898260</vt:i4>
      </vt:variant>
      <vt:variant>
        <vt:i4>402</vt:i4>
      </vt:variant>
      <vt:variant>
        <vt:i4>0</vt:i4>
      </vt:variant>
      <vt:variant>
        <vt:i4>5</vt:i4>
      </vt:variant>
      <vt:variant>
        <vt:lpwstr>https://docs.microsoft.com/azure/sentinel/connect-threat-intelligence-tip</vt:lpwstr>
      </vt:variant>
      <vt:variant>
        <vt:lpwstr/>
      </vt:variant>
      <vt:variant>
        <vt:i4>4063266</vt:i4>
      </vt:variant>
      <vt:variant>
        <vt:i4>399</vt:i4>
      </vt:variant>
      <vt:variant>
        <vt:i4>0</vt:i4>
      </vt:variant>
      <vt:variant>
        <vt:i4>5</vt:i4>
      </vt:variant>
      <vt:variant>
        <vt:lpwstr>https://github.com/Azure/Azure-Sentinel/blob/master/Solutions/Training/Azure-Sentinel-Training-Lab/Modules/Module-2-Data-Connectors.md</vt:lpwstr>
      </vt:variant>
      <vt:variant>
        <vt:lpwstr/>
      </vt:variant>
      <vt:variant>
        <vt:i4>5898334</vt:i4>
      </vt:variant>
      <vt:variant>
        <vt:i4>396</vt:i4>
      </vt:variant>
      <vt:variant>
        <vt:i4>0</vt:i4>
      </vt:variant>
      <vt:variant>
        <vt:i4>5</vt:i4>
      </vt:variant>
      <vt:variant>
        <vt:lpwstr>https://github.com/Azure/Azure-Sentinel/blob/master/Solutions/Training/Azure-Sentinel-Training-Lab/Modules/Module-1-Setting-up-the-environment.md</vt:lpwstr>
      </vt:variant>
      <vt:variant>
        <vt:lpwstr/>
      </vt:variant>
      <vt:variant>
        <vt:i4>4063266</vt:i4>
      </vt:variant>
      <vt:variant>
        <vt:i4>393</vt:i4>
      </vt:variant>
      <vt:variant>
        <vt:i4>0</vt:i4>
      </vt:variant>
      <vt:variant>
        <vt:i4>5</vt:i4>
      </vt:variant>
      <vt:variant>
        <vt:lpwstr>https://github.com/Azure/Azure-Sentinel/blob/master/Solutions/Training/Azure-Sentinel-Training-Lab/Modules/Module-2-Data-Connectors.md</vt:lpwstr>
      </vt:variant>
      <vt:variant>
        <vt:lpwstr/>
      </vt:variant>
      <vt:variant>
        <vt:i4>3604517</vt:i4>
      </vt:variant>
      <vt:variant>
        <vt:i4>390</vt:i4>
      </vt:variant>
      <vt:variant>
        <vt:i4>0</vt:i4>
      </vt:variant>
      <vt:variant>
        <vt:i4>5</vt:i4>
      </vt:variant>
      <vt:variant>
        <vt:lpwstr>https://github.com/Azure/Azure-Sentinel/blob/master/Solutions/Training/Azure-Sentinel-Training-Lab/Modules/Module-7-Threat-Intelligence.md</vt:lpwstr>
      </vt:variant>
      <vt:variant>
        <vt:lpwstr/>
      </vt:variant>
      <vt:variant>
        <vt:i4>6357044</vt:i4>
      </vt:variant>
      <vt:variant>
        <vt:i4>387</vt:i4>
      </vt:variant>
      <vt:variant>
        <vt:i4>0</vt:i4>
      </vt:variant>
      <vt:variant>
        <vt:i4>5</vt:i4>
      </vt:variant>
      <vt:variant>
        <vt:lpwstr>https://github.com/Azure/Azure-Sentinel/blob/master/Solutions/Training/Azure-Sentinel-Training-Lab/Artifacts/Telemetry/PenTestsIPaddresses.csv</vt:lpwstr>
      </vt:variant>
      <vt:variant>
        <vt:lpwstr/>
      </vt:variant>
      <vt:variant>
        <vt:i4>6357044</vt:i4>
      </vt:variant>
      <vt:variant>
        <vt:i4>384</vt:i4>
      </vt:variant>
      <vt:variant>
        <vt:i4>0</vt:i4>
      </vt:variant>
      <vt:variant>
        <vt:i4>5</vt:i4>
      </vt:variant>
      <vt:variant>
        <vt:lpwstr>https://github.com/Azure/Azure-Sentinel/blob/master/Solutions/Training/Azure-Sentinel-Training-Lab/Artifacts/Telemetry/PenTestsIPaddresses.csv</vt:lpwstr>
      </vt:variant>
      <vt:variant>
        <vt:lpwstr/>
      </vt:variant>
      <vt:variant>
        <vt:i4>5570607</vt:i4>
      </vt:variant>
      <vt:variant>
        <vt:i4>381</vt:i4>
      </vt:variant>
      <vt:variant>
        <vt:i4>0</vt:i4>
      </vt:variant>
      <vt:variant>
        <vt:i4>5</vt:i4>
      </vt:variant>
      <vt:variant>
        <vt:lpwstr>mailto:victim@buildseccxpninja.onmicrosoft.com</vt:lpwstr>
      </vt:variant>
      <vt:variant>
        <vt:lpwstr/>
      </vt:variant>
      <vt:variant>
        <vt:i4>5570607</vt:i4>
      </vt:variant>
      <vt:variant>
        <vt:i4>378</vt:i4>
      </vt:variant>
      <vt:variant>
        <vt:i4>0</vt:i4>
      </vt:variant>
      <vt:variant>
        <vt:i4>5</vt:i4>
      </vt:variant>
      <vt:variant>
        <vt:lpwstr>mailto:victim@buildseccxpninja.onmicrosoft.com</vt:lpwstr>
      </vt:variant>
      <vt:variant>
        <vt:lpwstr/>
      </vt:variant>
      <vt:variant>
        <vt:i4>8257646</vt:i4>
      </vt:variant>
      <vt:variant>
        <vt:i4>375</vt:i4>
      </vt:variant>
      <vt:variant>
        <vt:i4>0</vt:i4>
      </vt:variant>
      <vt:variant>
        <vt:i4>5</vt:i4>
      </vt:variant>
      <vt:variant>
        <vt:lpwstr>https://attack.mitre.org/techniques/T1098/</vt:lpwstr>
      </vt:variant>
      <vt:variant>
        <vt:lpwstr/>
      </vt:variant>
      <vt:variant>
        <vt:i4>6619234</vt:i4>
      </vt:variant>
      <vt:variant>
        <vt:i4>372</vt:i4>
      </vt:variant>
      <vt:variant>
        <vt:i4>0</vt:i4>
      </vt:variant>
      <vt:variant>
        <vt:i4>5</vt:i4>
      </vt:variant>
      <vt:variant>
        <vt:lpwstr>https://medium.com/mitre-attack/identifying-unc2452-related-techniques-9f7b6c7f3714</vt:lpwstr>
      </vt:variant>
      <vt:variant>
        <vt:lpwstr/>
      </vt:variant>
      <vt:variant>
        <vt:i4>5898334</vt:i4>
      </vt:variant>
      <vt:variant>
        <vt:i4>369</vt:i4>
      </vt:variant>
      <vt:variant>
        <vt:i4>0</vt:i4>
      </vt:variant>
      <vt:variant>
        <vt:i4>5</vt:i4>
      </vt:variant>
      <vt:variant>
        <vt:lpwstr>https://github.com/Azure/Azure-Sentinel/blob/master/Solutions/Training/Azure-Sentinel-Training-Lab/Modules/Module-1-Setting-up-the-environment.md</vt:lpwstr>
      </vt:variant>
      <vt:variant>
        <vt:lpwstr/>
      </vt:variant>
      <vt:variant>
        <vt:i4>4128878</vt:i4>
      </vt:variant>
      <vt:variant>
        <vt:i4>366</vt:i4>
      </vt:variant>
      <vt:variant>
        <vt:i4>0</vt:i4>
      </vt:variant>
      <vt:variant>
        <vt:i4>5</vt:i4>
      </vt:variant>
      <vt:variant>
        <vt:lpwstr>https://github.com/Azure/Azure-Sentinel/blob/master/Solutions/Training/Azure-Sentinel-Training-Lab/Modules/Module-5-Hunting.md</vt:lpwstr>
      </vt:variant>
      <vt:variant>
        <vt:lpwstr/>
      </vt:variant>
      <vt:variant>
        <vt:i4>7733328</vt:i4>
      </vt:variant>
      <vt:variant>
        <vt:i4>363</vt:i4>
      </vt:variant>
      <vt:variant>
        <vt:i4>0</vt:i4>
      </vt:variant>
      <vt:variant>
        <vt:i4>5</vt:i4>
      </vt:variant>
      <vt:variant>
        <vt:lpwstr>mailto:adelev@m365x816222.onmicrosoft.com</vt:lpwstr>
      </vt:variant>
      <vt:variant>
        <vt:lpwstr/>
      </vt:variant>
      <vt:variant>
        <vt:i4>2162750</vt:i4>
      </vt:variant>
      <vt:variant>
        <vt:i4>360</vt:i4>
      </vt:variant>
      <vt:variant>
        <vt:i4>0</vt:i4>
      </vt:variant>
      <vt:variant>
        <vt:i4>5</vt:i4>
      </vt:variant>
      <vt:variant>
        <vt:lpwstr>https://github.com/Azure/Azure-Sentinel/blob/master/Solutions/Training/Azure-Sentinel-Training-Lab/Modules/Module-4-Incident-Management.md</vt:lpwstr>
      </vt:variant>
      <vt:variant>
        <vt:lpwstr/>
      </vt:variant>
      <vt:variant>
        <vt:i4>2359375</vt:i4>
      </vt:variant>
      <vt:variant>
        <vt:i4>357</vt:i4>
      </vt:variant>
      <vt:variant>
        <vt:i4>0</vt:i4>
      </vt:variant>
      <vt:variant>
        <vt:i4>5</vt:i4>
      </vt:variant>
      <vt:variant>
        <vt:lpwstr>mailto:AdeleV@contoso.OnMicrosoft.com</vt:lpwstr>
      </vt:variant>
      <vt:variant>
        <vt:lpwstr/>
      </vt:variant>
      <vt:variant>
        <vt:i4>2359375</vt:i4>
      </vt:variant>
      <vt:variant>
        <vt:i4>354</vt:i4>
      </vt:variant>
      <vt:variant>
        <vt:i4>0</vt:i4>
      </vt:variant>
      <vt:variant>
        <vt:i4>5</vt:i4>
      </vt:variant>
      <vt:variant>
        <vt:lpwstr>mailto:AdeleV@contoso.OnMicrosoft.com</vt:lpwstr>
      </vt:variant>
      <vt:variant>
        <vt:lpwstr/>
      </vt:variant>
      <vt:variant>
        <vt:i4>1441843</vt:i4>
      </vt:variant>
      <vt:variant>
        <vt:i4>326</vt:i4>
      </vt:variant>
      <vt:variant>
        <vt:i4>0</vt:i4>
      </vt:variant>
      <vt:variant>
        <vt:i4>5</vt:i4>
      </vt:variant>
      <vt:variant>
        <vt:lpwstr/>
      </vt:variant>
      <vt:variant>
        <vt:lpwstr>_Toc126879323</vt:lpwstr>
      </vt:variant>
      <vt:variant>
        <vt:i4>1441843</vt:i4>
      </vt:variant>
      <vt:variant>
        <vt:i4>320</vt:i4>
      </vt:variant>
      <vt:variant>
        <vt:i4>0</vt:i4>
      </vt:variant>
      <vt:variant>
        <vt:i4>5</vt:i4>
      </vt:variant>
      <vt:variant>
        <vt:lpwstr/>
      </vt:variant>
      <vt:variant>
        <vt:lpwstr>_Toc126879322</vt:lpwstr>
      </vt:variant>
      <vt:variant>
        <vt:i4>1441843</vt:i4>
      </vt:variant>
      <vt:variant>
        <vt:i4>314</vt:i4>
      </vt:variant>
      <vt:variant>
        <vt:i4>0</vt:i4>
      </vt:variant>
      <vt:variant>
        <vt:i4>5</vt:i4>
      </vt:variant>
      <vt:variant>
        <vt:lpwstr/>
      </vt:variant>
      <vt:variant>
        <vt:lpwstr>_Toc126879321</vt:lpwstr>
      </vt:variant>
      <vt:variant>
        <vt:i4>1441843</vt:i4>
      </vt:variant>
      <vt:variant>
        <vt:i4>308</vt:i4>
      </vt:variant>
      <vt:variant>
        <vt:i4>0</vt:i4>
      </vt:variant>
      <vt:variant>
        <vt:i4>5</vt:i4>
      </vt:variant>
      <vt:variant>
        <vt:lpwstr/>
      </vt:variant>
      <vt:variant>
        <vt:lpwstr>_Toc126879320</vt:lpwstr>
      </vt:variant>
      <vt:variant>
        <vt:i4>1376307</vt:i4>
      </vt:variant>
      <vt:variant>
        <vt:i4>302</vt:i4>
      </vt:variant>
      <vt:variant>
        <vt:i4>0</vt:i4>
      </vt:variant>
      <vt:variant>
        <vt:i4>5</vt:i4>
      </vt:variant>
      <vt:variant>
        <vt:lpwstr/>
      </vt:variant>
      <vt:variant>
        <vt:lpwstr>_Toc126879319</vt:lpwstr>
      </vt:variant>
      <vt:variant>
        <vt:i4>1376307</vt:i4>
      </vt:variant>
      <vt:variant>
        <vt:i4>296</vt:i4>
      </vt:variant>
      <vt:variant>
        <vt:i4>0</vt:i4>
      </vt:variant>
      <vt:variant>
        <vt:i4>5</vt:i4>
      </vt:variant>
      <vt:variant>
        <vt:lpwstr/>
      </vt:variant>
      <vt:variant>
        <vt:lpwstr>_Toc126879318</vt:lpwstr>
      </vt:variant>
      <vt:variant>
        <vt:i4>1376307</vt:i4>
      </vt:variant>
      <vt:variant>
        <vt:i4>290</vt:i4>
      </vt:variant>
      <vt:variant>
        <vt:i4>0</vt:i4>
      </vt:variant>
      <vt:variant>
        <vt:i4>5</vt:i4>
      </vt:variant>
      <vt:variant>
        <vt:lpwstr/>
      </vt:variant>
      <vt:variant>
        <vt:lpwstr>_Toc126879317</vt:lpwstr>
      </vt:variant>
      <vt:variant>
        <vt:i4>1376307</vt:i4>
      </vt:variant>
      <vt:variant>
        <vt:i4>284</vt:i4>
      </vt:variant>
      <vt:variant>
        <vt:i4>0</vt:i4>
      </vt:variant>
      <vt:variant>
        <vt:i4>5</vt:i4>
      </vt:variant>
      <vt:variant>
        <vt:lpwstr/>
      </vt:variant>
      <vt:variant>
        <vt:lpwstr>_Toc126879316</vt:lpwstr>
      </vt:variant>
      <vt:variant>
        <vt:i4>1376307</vt:i4>
      </vt:variant>
      <vt:variant>
        <vt:i4>278</vt:i4>
      </vt:variant>
      <vt:variant>
        <vt:i4>0</vt:i4>
      </vt:variant>
      <vt:variant>
        <vt:i4>5</vt:i4>
      </vt:variant>
      <vt:variant>
        <vt:lpwstr/>
      </vt:variant>
      <vt:variant>
        <vt:lpwstr>_Toc126879315</vt:lpwstr>
      </vt:variant>
      <vt:variant>
        <vt:i4>1376307</vt:i4>
      </vt:variant>
      <vt:variant>
        <vt:i4>272</vt:i4>
      </vt:variant>
      <vt:variant>
        <vt:i4>0</vt:i4>
      </vt:variant>
      <vt:variant>
        <vt:i4>5</vt:i4>
      </vt:variant>
      <vt:variant>
        <vt:lpwstr/>
      </vt:variant>
      <vt:variant>
        <vt:lpwstr>_Toc126879314</vt:lpwstr>
      </vt:variant>
      <vt:variant>
        <vt:i4>1376307</vt:i4>
      </vt:variant>
      <vt:variant>
        <vt:i4>266</vt:i4>
      </vt:variant>
      <vt:variant>
        <vt:i4>0</vt:i4>
      </vt:variant>
      <vt:variant>
        <vt:i4>5</vt:i4>
      </vt:variant>
      <vt:variant>
        <vt:lpwstr/>
      </vt:variant>
      <vt:variant>
        <vt:lpwstr>_Toc126879313</vt:lpwstr>
      </vt:variant>
      <vt:variant>
        <vt:i4>1376307</vt:i4>
      </vt:variant>
      <vt:variant>
        <vt:i4>260</vt:i4>
      </vt:variant>
      <vt:variant>
        <vt:i4>0</vt:i4>
      </vt:variant>
      <vt:variant>
        <vt:i4>5</vt:i4>
      </vt:variant>
      <vt:variant>
        <vt:lpwstr/>
      </vt:variant>
      <vt:variant>
        <vt:lpwstr>_Toc126879312</vt:lpwstr>
      </vt:variant>
      <vt:variant>
        <vt:i4>1376307</vt:i4>
      </vt:variant>
      <vt:variant>
        <vt:i4>254</vt:i4>
      </vt:variant>
      <vt:variant>
        <vt:i4>0</vt:i4>
      </vt:variant>
      <vt:variant>
        <vt:i4>5</vt:i4>
      </vt:variant>
      <vt:variant>
        <vt:lpwstr/>
      </vt:variant>
      <vt:variant>
        <vt:lpwstr>_Toc126879311</vt:lpwstr>
      </vt:variant>
      <vt:variant>
        <vt:i4>1376307</vt:i4>
      </vt:variant>
      <vt:variant>
        <vt:i4>248</vt:i4>
      </vt:variant>
      <vt:variant>
        <vt:i4>0</vt:i4>
      </vt:variant>
      <vt:variant>
        <vt:i4>5</vt:i4>
      </vt:variant>
      <vt:variant>
        <vt:lpwstr/>
      </vt:variant>
      <vt:variant>
        <vt:lpwstr>_Toc126879310</vt:lpwstr>
      </vt:variant>
      <vt:variant>
        <vt:i4>1310771</vt:i4>
      </vt:variant>
      <vt:variant>
        <vt:i4>242</vt:i4>
      </vt:variant>
      <vt:variant>
        <vt:i4>0</vt:i4>
      </vt:variant>
      <vt:variant>
        <vt:i4>5</vt:i4>
      </vt:variant>
      <vt:variant>
        <vt:lpwstr/>
      </vt:variant>
      <vt:variant>
        <vt:lpwstr>_Toc126879309</vt:lpwstr>
      </vt:variant>
      <vt:variant>
        <vt:i4>1310771</vt:i4>
      </vt:variant>
      <vt:variant>
        <vt:i4>236</vt:i4>
      </vt:variant>
      <vt:variant>
        <vt:i4>0</vt:i4>
      </vt:variant>
      <vt:variant>
        <vt:i4>5</vt:i4>
      </vt:variant>
      <vt:variant>
        <vt:lpwstr/>
      </vt:variant>
      <vt:variant>
        <vt:lpwstr>_Toc126879308</vt:lpwstr>
      </vt:variant>
      <vt:variant>
        <vt:i4>1310771</vt:i4>
      </vt:variant>
      <vt:variant>
        <vt:i4>230</vt:i4>
      </vt:variant>
      <vt:variant>
        <vt:i4>0</vt:i4>
      </vt:variant>
      <vt:variant>
        <vt:i4>5</vt:i4>
      </vt:variant>
      <vt:variant>
        <vt:lpwstr/>
      </vt:variant>
      <vt:variant>
        <vt:lpwstr>_Toc126879307</vt:lpwstr>
      </vt:variant>
      <vt:variant>
        <vt:i4>1310771</vt:i4>
      </vt:variant>
      <vt:variant>
        <vt:i4>224</vt:i4>
      </vt:variant>
      <vt:variant>
        <vt:i4>0</vt:i4>
      </vt:variant>
      <vt:variant>
        <vt:i4>5</vt:i4>
      </vt:variant>
      <vt:variant>
        <vt:lpwstr/>
      </vt:variant>
      <vt:variant>
        <vt:lpwstr>_Toc126879306</vt:lpwstr>
      </vt:variant>
      <vt:variant>
        <vt:i4>1310771</vt:i4>
      </vt:variant>
      <vt:variant>
        <vt:i4>218</vt:i4>
      </vt:variant>
      <vt:variant>
        <vt:i4>0</vt:i4>
      </vt:variant>
      <vt:variant>
        <vt:i4>5</vt:i4>
      </vt:variant>
      <vt:variant>
        <vt:lpwstr/>
      </vt:variant>
      <vt:variant>
        <vt:lpwstr>_Toc126879305</vt:lpwstr>
      </vt:variant>
      <vt:variant>
        <vt:i4>1310771</vt:i4>
      </vt:variant>
      <vt:variant>
        <vt:i4>212</vt:i4>
      </vt:variant>
      <vt:variant>
        <vt:i4>0</vt:i4>
      </vt:variant>
      <vt:variant>
        <vt:i4>5</vt:i4>
      </vt:variant>
      <vt:variant>
        <vt:lpwstr/>
      </vt:variant>
      <vt:variant>
        <vt:lpwstr>_Toc126879304</vt:lpwstr>
      </vt:variant>
      <vt:variant>
        <vt:i4>1310771</vt:i4>
      </vt:variant>
      <vt:variant>
        <vt:i4>206</vt:i4>
      </vt:variant>
      <vt:variant>
        <vt:i4>0</vt:i4>
      </vt:variant>
      <vt:variant>
        <vt:i4>5</vt:i4>
      </vt:variant>
      <vt:variant>
        <vt:lpwstr/>
      </vt:variant>
      <vt:variant>
        <vt:lpwstr>_Toc126879303</vt:lpwstr>
      </vt:variant>
      <vt:variant>
        <vt:i4>1310771</vt:i4>
      </vt:variant>
      <vt:variant>
        <vt:i4>200</vt:i4>
      </vt:variant>
      <vt:variant>
        <vt:i4>0</vt:i4>
      </vt:variant>
      <vt:variant>
        <vt:i4>5</vt:i4>
      </vt:variant>
      <vt:variant>
        <vt:lpwstr/>
      </vt:variant>
      <vt:variant>
        <vt:lpwstr>_Toc126879302</vt:lpwstr>
      </vt:variant>
      <vt:variant>
        <vt:i4>1310771</vt:i4>
      </vt:variant>
      <vt:variant>
        <vt:i4>194</vt:i4>
      </vt:variant>
      <vt:variant>
        <vt:i4>0</vt:i4>
      </vt:variant>
      <vt:variant>
        <vt:i4>5</vt:i4>
      </vt:variant>
      <vt:variant>
        <vt:lpwstr/>
      </vt:variant>
      <vt:variant>
        <vt:lpwstr>_Toc126879301</vt:lpwstr>
      </vt:variant>
      <vt:variant>
        <vt:i4>1310771</vt:i4>
      </vt:variant>
      <vt:variant>
        <vt:i4>188</vt:i4>
      </vt:variant>
      <vt:variant>
        <vt:i4>0</vt:i4>
      </vt:variant>
      <vt:variant>
        <vt:i4>5</vt:i4>
      </vt:variant>
      <vt:variant>
        <vt:lpwstr/>
      </vt:variant>
      <vt:variant>
        <vt:lpwstr>_Toc126879300</vt:lpwstr>
      </vt:variant>
      <vt:variant>
        <vt:i4>1900594</vt:i4>
      </vt:variant>
      <vt:variant>
        <vt:i4>182</vt:i4>
      </vt:variant>
      <vt:variant>
        <vt:i4>0</vt:i4>
      </vt:variant>
      <vt:variant>
        <vt:i4>5</vt:i4>
      </vt:variant>
      <vt:variant>
        <vt:lpwstr/>
      </vt:variant>
      <vt:variant>
        <vt:lpwstr>_Toc126879299</vt:lpwstr>
      </vt:variant>
      <vt:variant>
        <vt:i4>1900594</vt:i4>
      </vt:variant>
      <vt:variant>
        <vt:i4>176</vt:i4>
      </vt:variant>
      <vt:variant>
        <vt:i4>0</vt:i4>
      </vt:variant>
      <vt:variant>
        <vt:i4>5</vt:i4>
      </vt:variant>
      <vt:variant>
        <vt:lpwstr/>
      </vt:variant>
      <vt:variant>
        <vt:lpwstr>_Toc126879298</vt:lpwstr>
      </vt:variant>
      <vt:variant>
        <vt:i4>1900594</vt:i4>
      </vt:variant>
      <vt:variant>
        <vt:i4>170</vt:i4>
      </vt:variant>
      <vt:variant>
        <vt:i4>0</vt:i4>
      </vt:variant>
      <vt:variant>
        <vt:i4>5</vt:i4>
      </vt:variant>
      <vt:variant>
        <vt:lpwstr/>
      </vt:variant>
      <vt:variant>
        <vt:lpwstr>_Toc126879297</vt:lpwstr>
      </vt:variant>
      <vt:variant>
        <vt:i4>1900594</vt:i4>
      </vt:variant>
      <vt:variant>
        <vt:i4>164</vt:i4>
      </vt:variant>
      <vt:variant>
        <vt:i4>0</vt:i4>
      </vt:variant>
      <vt:variant>
        <vt:i4>5</vt:i4>
      </vt:variant>
      <vt:variant>
        <vt:lpwstr/>
      </vt:variant>
      <vt:variant>
        <vt:lpwstr>_Toc126879296</vt:lpwstr>
      </vt:variant>
      <vt:variant>
        <vt:i4>1900594</vt:i4>
      </vt:variant>
      <vt:variant>
        <vt:i4>158</vt:i4>
      </vt:variant>
      <vt:variant>
        <vt:i4>0</vt:i4>
      </vt:variant>
      <vt:variant>
        <vt:i4>5</vt:i4>
      </vt:variant>
      <vt:variant>
        <vt:lpwstr/>
      </vt:variant>
      <vt:variant>
        <vt:lpwstr>_Toc126879295</vt:lpwstr>
      </vt:variant>
      <vt:variant>
        <vt:i4>1900594</vt:i4>
      </vt:variant>
      <vt:variant>
        <vt:i4>152</vt:i4>
      </vt:variant>
      <vt:variant>
        <vt:i4>0</vt:i4>
      </vt:variant>
      <vt:variant>
        <vt:i4>5</vt:i4>
      </vt:variant>
      <vt:variant>
        <vt:lpwstr/>
      </vt:variant>
      <vt:variant>
        <vt:lpwstr>_Toc126879294</vt:lpwstr>
      </vt:variant>
      <vt:variant>
        <vt:i4>1900594</vt:i4>
      </vt:variant>
      <vt:variant>
        <vt:i4>146</vt:i4>
      </vt:variant>
      <vt:variant>
        <vt:i4>0</vt:i4>
      </vt:variant>
      <vt:variant>
        <vt:i4>5</vt:i4>
      </vt:variant>
      <vt:variant>
        <vt:lpwstr/>
      </vt:variant>
      <vt:variant>
        <vt:lpwstr>_Toc126879293</vt:lpwstr>
      </vt:variant>
      <vt:variant>
        <vt:i4>1900594</vt:i4>
      </vt:variant>
      <vt:variant>
        <vt:i4>140</vt:i4>
      </vt:variant>
      <vt:variant>
        <vt:i4>0</vt:i4>
      </vt:variant>
      <vt:variant>
        <vt:i4>5</vt:i4>
      </vt:variant>
      <vt:variant>
        <vt:lpwstr/>
      </vt:variant>
      <vt:variant>
        <vt:lpwstr>_Toc126879292</vt:lpwstr>
      </vt:variant>
      <vt:variant>
        <vt:i4>1900594</vt:i4>
      </vt:variant>
      <vt:variant>
        <vt:i4>134</vt:i4>
      </vt:variant>
      <vt:variant>
        <vt:i4>0</vt:i4>
      </vt:variant>
      <vt:variant>
        <vt:i4>5</vt:i4>
      </vt:variant>
      <vt:variant>
        <vt:lpwstr/>
      </vt:variant>
      <vt:variant>
        <vt:lpwstr>_Toc126879291</vt:lpwstr>
      </vt:variant>
      <vt:variant>
        <vt:i4>1900594</vt:i4>
      </vt:variant>
      <vt:variant>
        <vt:i4>128</vt:i4>
      </vt:variant>
      <vt:variant>
        <vt:i4>0</vt:i4>
      </vt:variant>
      <vt:variant>
        <vt:i4>5</vt:i4>
      </vt:variant>
      <vt:variant>
        <vt:lpwstr/>
      </vt:variant>
      <vt:variant>
        <vt:lpwstr>_Toc126879290</vt:lpwstr>
      </vt:variant>
      <vt:variant>
        <vt:i4>1835058</vt:i4>
      </vt:variant>
      <vt:variant>
        <vt:i4>122</vt:i4>
      </vt:variant>
      <vt:variant>
        <vt:i4>0</vt:i4>
      </vt:variant>
      <vt:variant>
        <vt:i4>5</vt:i4>
      </vt:variant>
      <vt:variant>
        <vt:lpwstr/>
      </vt:variant>
      <vt:variant>
        <vt:lpwstr>_Toc126879289</vt:lpwstr>
      </vt:variant>
      <vt:variant>
        <vt:i4>1835058</vt:i4>
      </vt:variant>
      <vt:variant>
        <vt:i4>116</vt:i4>
      </vt:variant>
      <vt:variant>
        <vt:i4>0</vt:i4>
      </vt:variant>
      <vt:variant>
        <vt:i4>5</vt:i4>
      </vt:variant>
      <vt:variant>
        <vt:lpwstr/>
      </vt:variant>
      <vt:variant>
        <vt:lpwstr>_Toc126879288</vt:lpwstr>
      </vt:variant>
      <vt:variant>
        <vt:i4>1835058</vt:i4>
      </vt:variant>
      <vt:variant>
        <vt:i4>110</vt:i4>
      </vt:variant>
      <vt:variant>
        <vt:i4>0</vt:i4>
      </vt:variant>
      <vt:variant>
        <vt:i4>5</vt:i4>
      </vt:variant>
      <vt:variant>
        <vt:lpwstr/>
      </vt:variant>
      <vt:variant>
        <vt:lpwstr>_Toc126879287</vt:lpwstr>
      </vt:variant>
      <vt:variant>
        <vt:i4>1835058</vt:i4>
      </vt:variant>
      <vt:variant>
        <vt:i4>104</vt:i4>
      </vt:variant>
      <vt:variant>
        <vt:i4>0</vt:i4>
      </vt:variant>
      <vt:variant>
        <vt:i4>5</vt:i4>
      </vt:variant>
      <vt:variant>
        <vt:lpwstr/>
      </vt:variant>
      <vt:variant>
        <vt:lpwstr>_Toc126879286</vt:lpwstr>
      </vt:variant>
      <vt:variant>
        <vt:i4>1835058</vt:i4>
      </vt:variant>
      <vt:variant>
        <vt:i4>98</vt:i4>
      </vt:variant>
      <vt:variant>
        <vt:i4>0</vt:i4>
      </vt:variant>
      <vt:variant>
        <vt:i4>5</vt:i4>
      </vt:variant>
      <vt:variant>
        <vt:lpwstr/>
      </vt:variant>
      <vt:variant>
        <vt:lpwstr>_Toc126879285</vt:lpwstr>
      </vt:variant>
      <vt:variant>
        <vt:i4>1835058</vt:i4>
      </vt:variant>
      <vt:variant>
        <vt:i4>92</vt:i4>
      </vt:variant>
      <vt:variant>
        <vt:i4>0</vt:i4>
      </vt:variant>
      <vt:variant>
        <vt:i4>5</vt:i4>
      </vt:variant>
      <vt:variant>
        <vt:lpwstr/>
      </vt:variant>
      <vt:variant>
        <vt:lpwstr>_Toc126879284</vt:lpwstr>
      </vt:variant>
      <vt:variant>
        <vt:i4>1835058</vt:i4>
      </vt:variant>
      <vt:variant>
        <vt:i4>86</vt:i4>
      </vt:variant>
      <vt:variant>
        <vt:i4>0</vt:i4>
      </vt:variant>
      <vt:variant>
        <vt:i4>5</vt:i4>
      </vt:variant>
      <vt:variant>
        <vt:lpwstr/>
      </vt:variant>
      <vt:variant>
        <vt:lpwstr>_Toc126879283</vt:lpwstr>
      </vt:variant>
      <vt:variant>
        <vt:i4>1835058</vt:i4>
      </vt:variant>
      <vt:variant>
        <vt:i4>80</vt:i4>
      </vt:variant>
      <vt:variant>
        <vt:i4>0</vt:i4>
      </vt:variant>
      <vt:variant>
        <vt:i4>5</vt:i4>
      </vt:variant>
      <vt:variant>
        <vt:lpwstr/>
      </vt:variant>
      <vt:variant>
        <vt:lpwstr>_Toc126879282</vt:lpwstr>
      </vt:variant>
      <vt:variant>
        <vt:i4>1835058</vt:i4>
      </vt:variant>
      <vt:variant>
        <vt:i4>74</vt:i4>
      </vt:variant>
      <vt:variant>
        <vt:i4>0</vt:i4>
      </vt:variant>
      <vt:variant>
        <vt:i4>5</vt:i4>
      </vt:variant>
      <vt:variant>
        <vt:lpwstr/>
      </vt:variant>
      <vt:variant>
        <vt:lpwstr>_Toc126879281</vt:lpwstr>
      </vt:variant>
      <vt:variant>
        <vt:i4>1835058</vt:i4>
      </vt:variant>
      <vt:variant>
        <vt:i4>68</vt:i4>
      </vt:variant>
      <vt:variant>
        <vt:i4>0</vt:i4>
      </vt:variant>
      <vt:variant>
        <vt:i4>5</vt:i4>
      </vt:variant>
      <vt:variant>
        <vt:lpwstr/>
      </vt:variant>
      <vt:variant>
        <vt:lpwstr>_Toc126879280</vt:lpwstr>
      </vt:variant>
      <vt:variant>
        <vt:i4>1245234</vt:i4>
      </vt:variant>
      <vt:variant>
        <vt:i4>62</vt:i4>
      </vt:variant>
      <vt:variant>
        <vt:i4>0</vt:i4>
      </vt:variant>
      <vt:variant>
        <vt:i4>5</vt:i4>
      </vt:variant>
      <vt:variant>
        <vt:lpwstr/>
      </vt:variant>
      <vt:variant>
        <vt:lpwstr>_Toc126879279</vt:lpwstr>
      </vt:variant>
      <vt:variant>
        <vt:i4>1245234</vt:i4>
      </vt:variant>
      <vt:variant>
        <vt:i4>56</vt:i4>
      </vt:variant>
      <vt:variant>
        <vt:i4>0</vt:i4>
      </vt:variant>
      <vt:variant>
        <vt:i4>5</vt:i4>
      </vt:variant>
      <vt:variant>
        <vt:lpwstr/>
      </vt:variant>
      <vt:variant>
        <vt:lpwstr>_Toc126879278</vt:lpwstr>
      </vt:variant>
      <vt:variant>
        <vt:i4>1245234</vt:i4>
      </vt:variant>
      <vt:variant>
        <vt:i4>50</vt:i4>
      </vt:variant>
      <vt:variant>
        <vt:i4>0</vt:i4>
      </vt:variant>
      <vt:variant>
        <vt:i4>5</vt:i4>
      </vt:variant>
      <vt:variant>
        <vt:lpwstr/>
      </vt:variant>
      <vt:variant>
        <vt:lpwstr>_Toc126879277</vt:lpwstr>
      </vt:variant>
      <vt:variant>
        <vt:i4>1245234</vt:i4>
      </vt:variant>
      <vt:variant>
        <vt:i4>44</vt:i4>
      </vt:variant>
      <vt:variant>
        <vt:i4>0</vt:i4>
      </vt:variant>
      <vt:variant>
        <vt:i4>5</vt:i4>
      </vt:variant>
      <vt:variant>
        <vt:lpwstr/>
      </vt:variant>
      <vt:variant>
        <vt:lpwstr>_Toc126879276</vt:lpwstr>
      </vt:variant>
      <vt:variant>
        <vt:i4>1245234</vt:i4>
      </vt:variant>
      <vt:variant>
        <vt:i4>38</vt:i4>
      </vt:variant>
      <vt:variant>
        <vt:i4>0</vt:i4>
      </vt:variant>
      <vt:variant>
        <vt:i4>5</vt:i4>
      </vt:variant>
      <vt:variant>
        <vt:lpwstr/>
      </vt:variant>
      <vt:variant>
        <vt:lpwstr>_Toc126879275</vt:lpwstr>
      </vt:variant>
      <vt:variant>
        <vt:i4>1245234</vt:i4>
      </vt:variant>
      <vt:variant>
        <vt:i4>32</vt:i4>
      </vt:variant>
      <vt:variant>
        <vt:i4>0</vt:i4>
      </vt:variant>
      <vt:variant>
        <vt:i4>5</vt:i4>
      </vt:variant>
      <vt:variant>
        <vt:lpwstr/>
      </vt:variant>
      <vt:variant>
        <vt:lpwstr>_Toc126879274</vt:lpwstr>
      </vt:variant>
      <vt:variant>
        <vt:i4>1245234</vt:i4>
      </vt:variant>
      <vt:variant>
        <vt:i4>26</vt:i4>
      </vt:variant>
      <vt:variant>
        <vt:i4>0</vt:i4>
      </vt:variant>
      <vt:variant>
        <vt:i4>5</vt:i4>
      </vt:variant>
      <vt:variant>
        <vt:lpwstr/>
      </vt:variant>
      <vt:variant>
        <vt:lpwstr>_Toc126879273</vt:lpwstr>
      </vt:variant>
      <vt:variant>
        <vt:i4>1245234</vt:i4>
      </vt:variant>
      <vt:variant>
        <vt:i4>20</vt:i4>
      </vt:variant>
      <vt:variant>
        <vt:i4>0</vt:i4>
      </vt:variant>
      <vt:variant>
        <vt:i4>5</vt:i4>
      </vt:variant>
      <vt:variant>
        <vt:lpwstr/>
      </vt:variant>
      <vt:variant>
        <vt:lpwstr>_Toc126879272</vt:lpwstr>
      </vt:variant>
      <vt:variant>
        <vt:i4>1245234</vt:i4>
      </vt:variant>
      <vt:variant>
        <vt:i4>14</vt:i4>
      </vt:variant>
      <vt:variant>
        <vt:i4>0</vt:i4>
      </vt:variant>
      <vt:variant>
        <vt:i4>5</vt:i4>
      </vt:variant>
      <vt:variant>
        <vt:lpwstr/>
      </vt:variant>
      <vt:variant>
        <vt:lpwstr>_Toc126879271</vt:lpwstr>
      </vt:variant>
      <vt:variant>
        <vt:i4>1245234</vt:i4>
      </vt:variant>
      <vt:variant>
        <vt:i4>8</vt:i4>
      </vt:variant>
      <vt:variant>
        <vt:i4>0</vt:i4>
      </vt:variant>
      <vt:variant>
        <vt:i4>5</vt:i4>
      </vt:variant>
      <vt:variant>
        <vt:lpwstr/>
      </vt:variant>
      <vt:variant>
        <vt:lpwstr>_Toc126879270</vt:lpwstr>
      </vt:variant>
      <vt:variant>
        <vt:i4>1179698</vt:i4>
      </vt:variant>
      <vt:variant>
        <vt:i4>2</vt:i4>
      </vt:variant>
      <vt:variant>
        <vt:i4>0</vt:i4>
      </vt:variant>
      <vt:variant>
        <vt:i4>5</vt:i4>
      </vt:variant>
      <vt:variant>
        <vt:lpwstr/>
      </vt:variant>
      <vt:variant>
        <vt:lpwstr>_Toc126879269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Dharti Jagani</dc:creator>
  <cp:keywords/>
  <dc:description/>
  <cp:lastModifiedBy>Syyed Ahmed</cp:lastModifiedBy>
  <cp:revision>4</cp:revision>
  <dcterms:created xsi:type="dcterms:W3CDTF">2024-01-03T12:09:00Z</dcterms:created>
  <dcterms:modified xsi:type="dcterms:W3CDTF">2024-10-06T15:26:00Z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0x010100791352BD38761E44BED540C0DF005166</vt:lpwstr>
  </property>
  <property fmtid="{D5CDD505-2E9C-101B-9397-08002B2CF9AE}" pid="3" name="MediaServiceImageTags">
    <vt:lpwstr/>
  </property>
</Properties>
</file>