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823C9AC" w:rsidP="1312323E" w:rsidRDefault="6823C9AC" w14:paraId="73FA8D57" w14:textId="63D68B0C">
      <w:pPr>
        <w:pStyle w:val="Heading2"/>
        <w:suppressLineNumbers w:val="0"/>
        <w:bidi w:val="0"/>
        <w:spacing w:before="160" w:beforeAutospacing="off" w:after="80" w:afterAutospacing="off" w:line="279" w:lineRule="auto"/>
        <w:ind w:left="0" w:right="0"/>
        <w:jc w:val="left"/>
      </w:pPr>
      <w:r w:rsidRPr="1312323E" w:rsidR="6823C9AC">
        <w:rPr>
          <w:rFonts w:ascii="Times New Roman" w:hAnsi="Times New Roman" w:eastAsia="Times New Roman" w:cs="Times New Roman" w:asciiTheme="minorAscii" w:hAnsiTheme="minorAscii" w:eastAsiaTheme="minorAscii" w:cstheme="minorAscii"/>
          <w:color w:val="auto"/>
        </w:rPr>
        <w:t>Week 2 – Non-Tech -Day1</w:t>
      </w:r>
    </w:p>
    <w:p w:rsidR="1312323E" w:rsidP="1312323E" w:rsidRDefault="1312323E" w14:paraId="426907AD" w14:textId="2224E0B1">
      <w:pPr>
        <w:pStyle w:val="Heading2"/>
        <w:rPr>
          <w:rFonts w:ascii="Times New Roman" w:hAnsi="Times New Roman" w:eastAsia="Times New Roman" w:cs="Times New Roman" w:asciiTheme="minorAscii" w:hAnsiTheme="minorAscii" w:eastAsiaTheme="minorAscii" w:cstheme="minorAscii"/>
          <w:color w:val="auto"/>
        </w:rPr>
      </w:pPr>
      <w:r w:rsidRPr="0228931B" w:rsidR="64E67DAF">
        <w:rPr>
          <w:rFonts w:ascii="Times New Roman" w:hAnsi="Times New Roman" w:eastAsia="Times New Roman" w:cs="Times New Roman" w:asciiTheme="minorAscii" w:hAnsiTheme="minorAscii" w:eastAsiaTheme="minorAscii" w:cstheme="minorAscii"/>
          <w:color w:val="auto"/>
        </w:rPr>
        <w:t>My One Question</w:t>
      </w:r>
    </w:p>
    <w:p w:rsidR="0228931B" w:rsidP="0228931B" w:rsidRDefault="0228931B" w14:paraId="4365D0EB" w14:textId="55463B26">
      <w:pPr>
        <w:pStyle w:val="Normal"/>
      </w:pPr>
      <w:r w:rsidRPr="0228931B" w:rsidR="0228931B">
        <w:rPr>
          <w:b w:val="1"/>
          <w:bCs w:val="1"/>
        </w:rPr>
        <w:t>“Given the conflicting sources—10 minutes in the requirement, 15 in the design, and 12 in the current backend—which timeout should I treat as the approved value for implementation today? Choosing the wrong value could cause requests to fail too early or remain open longer than intended, creating release risk.”</w:t>
      </w:r>
    </w:p>
    <w:p w:rsidR="1312323E" w:rsidP="1312323E" w:rsidRDefault="1312323E" w14:paraId="5976159A" w14:textId="54B4F872">
      <w:pPr>
        <w:pStyle w:val="Heading2"/>
        <w:rPr>
          <w:rFonts w:ascii="Times New Roman" w:hAnsi="Times New Roman" w:eastAsia="Times New Roman" w:cs="Times New Roman" w:asciiTheme="minorAscii" w:hAnsiTheme="minorAscii" w:eastAsiaTheme="minorAscii" w:cstheme="minorAscii"/>
          <w:color w:val="auto"/>
        </w:rPr>
      </w:pPr>
      <w:r w:rsidRPr="0228931B" w:rsidR="64E67DAF">
        <w:rPr>
          <w:rFonts w:ascii="Times New Roman" w:hAnsi="Times New Roman" w:eastAsia="Times New Roman" w:cs="Times New Roman" w:asciiTheme="minorAscii" w:hAnsiTheme="minorAscii" w:eastAsiaTheme="minorAscii" w:cstheme="minorAscii"/>
          <w:color w:val="auto"/>
        </w:rPr>
        <w:t>Why I Chose This Question</w:t>
      </w:r>
    </w:p>
    <w:p w:rsidR="0228931B" w:rsidP="0228931B" w:rsidRDefault="0228931B" w14:paraId="1B834444" w14:textId="729C3645">
      <w:pPr>
        <w:pStyle w:val="Normal"/>
      </w:pPr>
      <w:r w:rsidR="0228931B">
        <w:rPr/>
        <w:t>I chose this question because it leads with the decision needed, clearly presents the conflict, and explains the release risk of selecting the wrong timeout. It asks for one actionable decision without blame or assumptions and ensures that the manager owns the temporary business decision rather than leaving the developer to guess.</w:t>
      </w:r>
    </w:p>
    <w:p w:rsidR="1312323E" w:rsidP="1312323E" w:rsidRDefault="1312323E" w14:paraId="3B045738" w14:textId="7D87FD29">
      <w:pPr>
        <w:pStyle w:val="Heading2"/>
        <w:rPr>
          <w:rFonts w:ascii="Times New Roman" w:hAnsi="Times New Roman" w:eastAsia="Times New Roman" w:cs="Times New Roman" w:asciiTheme="minorAscii" w:hAnsiTheme="minorAscii" w:eastAsiaTheme="minorAscii" w:cstheme="minorAscii"/>
          <w:color w:val="auto"/>
        </w:rPr>
      </w:pPr>
      <w:r w:rsidRPr="1312323E" w:rsidR="1312323E">
        <w:rPr>
          <w:rFonts w:ascii="Times New Roman" w:hAnsi="Times New Roman" w:eastAsia="Times New Roman" w:cs="Times New Roman" w:asciiTheme="minorAscii" w:hAnsiTheme="minorAscii" w:eastAsiaTheme="minorAscii" w:cstheme="minorAscii"/>
          <w:color w:val="auto"/>
        </w:rPr>
        <w:t>What I Would Do While Waiting</w:t>
      </w:r>
    </w:p>
    <w:p w:rsidR="1312323E" w:rsidP="1312323E" w:rsidRDefault="1312323E" w14:paraId="368333D3" w14:textId="503BFABA">
      <w:pPr>
        <w:pStyle w:val="ListParagraph"/>
        <w:numPr>
          <w:ilvl w:val="0"/>
          <w:numId w:val="2"/>
        </w:numPr>
        <w:rPr/>
      </w:pPr>
      <w:r w:rsidRPr="1312323E" w:rsidR="1312323E">
        <w:rPr>
          <w:b w:val="1"/>
          <w:bCs w:val="1"/>
        </w:rPr>
        <w:t>Document the conflict</w:t>
      </w:r>
      <w:r w:rsidR="1312323E">
        <w:rPr/>
        <w:t xml:space="preserve"> and the decision requested.</w:t>
      </w:r>
    </w:p>
    <w:p w:rsidR="1312323E" w:rsidP="1312323E" w:rsidRDefault="1312323E" w14:paraId="228503E9" w14:textId="38C2F5A0">
      <w:pPr>
        <w:pStyle w:val="ListParagraph"/>
        <w:numPr>
          <w:ilvl w:val="0"/>
          <w:numId w:val="2"/>
        </w:numPr>
        <w:rPr/>
      </w:pPr>
      <w:r w:rsidRPr="1312323E" w:rsidR="1312323E">
        <w:rPr>
          <w:b w:val="1"/>
          <w:bCs w:val="1"/>
        </w:rPr>
        <w:t>Prepare a configurable implementation and tests</w:t>
      </w:r>
      <w:r w:rsidR="1312323E">
        <w:rPr/>
        <w:t xml:space="preserve"> without hard-coding the timeout.</w:t>
      </w:r>
    </w:p>
    <w:p w:rsidR="1312323E" w:rsidP="1312323E" w:rsidRDefault="1312323E" w14:paraId="323FF608" w14:noSpellErr="1" w14:textId="41D95325">
      <w:pPr>
        <w:pStyle w:val="ListParagraph"/>
        <w:numPr>
          <w:ilvl w:val="0"/>
          <w:numId w:val="2"/>
        </w:numPr>
        <w:rPr/>
      </w:pPr>
      <w:r w:rsidRPr="0228931B" w:rsidR="64E67DAF">
        <w:rPr>
          <w:b w:val="1"/>
          <w:bCs w:val="1"/>
        </w:rPr>
        <w:t>Avoid production deployment</w:t>
      </w:r>
      <w:r w:rsidR="64E67DAF">
        <w:rPr/>
        <w:t xml:space="preserve"> until the value is approved; then align the requirement, design, code, and tests.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febe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3164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2566C5"/>
    <w:rsid w:val="0228931B"/>
    <w:rsid w:val="0C2566C5"/>
    <w:rsid w:val="1312323E"/>
    <w:rsid w:val="1DD781BB"/>
    <w:rsid w:val="278AB20D"/>
    <w:rsid w:val="278AB20D"/>
    <w:rsid w:val="3AAF0F04"/>
    <w:rsid w:val="554C9685"/>
    <w:rsid w:val="596D0BBF"/>
    <w:rsid w:val="64E67DAF"/>
    <w:rsid w:val="6823C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14168"/>
  <w15:chartTrackingRefBased/>
  <w15:docId w15:val="{37F569D2-EC8C-4B70-8343-7F3A3DB545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1312323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1312323E"/>
    <w:rPr>
      <w:rFonts w:asciiTheme="majorAscii" w:hAnsiTheme="majorAscii" w:eastAsiaTheme="majorEastAsia" w:cstheme="majorBidi"/>
      <w:sz w:val="40"/>
      <w:szCs w:val="40"/>
    </w:rPr>
  </w:style>
  <w:style w:type="paragraph" w:styleId="Heading2">
    <w:uiPriority w:val="9"/>
    <w:name w:val="heading 2"/>
    <w:basedOn w:val="Normal"/>
    <w:next w:val="Normal"/>
    <w:unhideWhenUsed/>
    <w:link w:val="Heading2Char"/>
    <w:qFormat/>
    <w:rsid w:val="1312323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1312323E"/>
    <w:rPr>
      <w:rFonts w:asciiTheme="majorAscii" w:hAnsiTheme="majorAscii" w:eastAsiaTheme="majorEastAsia" w:cstheme="majorBidi"/>
      <w:sz w:val="32"/>
      <w:szCs w:val="32"/>
    </w:rPr>
  </w:style>
  <w:style w:type="paragraph" w:styleId="ListParagraph">
    <w:uiPriority w:val="34"/>
    <w:name w:val="List Paragraph"/>
    <w:basedOn w:val="Normal"/>
    <w:qFormat/>
    <w:rsid w:val="1312323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6d90341909a42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2026-09-21T12:26:56.5011654Z</dcterms:created>
  <dcterms:modified xsi:type="dcterms:W3CDTF">2026-10-12T12:18:51.1761537Z</dcterms:modified>
  <dc:creator>Shreyas Vanamala</dc:creator>
  <lastModifiedBy>Shreyas Vanamala</lastModifiedBy>
</coreProperties>
</file>