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4tpqu6addfy" w:id="0"/>
      <w:bookmarkEnd w:id="0"/>
      <w:r w:rsidDel="00000000" w:rsidR="00000000" w:rsidRPr="00000000">
        <w:rPr>
          <w:rtl w:val="0"/>
        </w:rPr>
        <w:t xml:space="preserve">Artificial Intelligence vs. Human Intelligence: Unraveling the Differences</w:t>
      </w:r>
    </w:p>
    <w:p w:rsidR="00000000" w:rsidDel="00000000" w:rsidP="00000000" w:rsidRDefault="00000000" w:rsidRPr="00000000" w14:paraId="00000002">
      <w:pPr>
        <w:rPr/>
      </w:pPr>
      <w:r w:rsidDel="00000000" w:rsidR="00000000" w:rsidRPr="00000000">
        <w:rPr>
          <w:rtl w:val="0"/>
        </w:rPr>
        <w:t xml:space="preserve">In the ever-evolving landscape of technology, the debate surrounding Artificial Intelligence (AI) versus Human Intelligence has become increasingly prominent. As we delve into the intricacies of these two realms, we witness a fascinating interplay of capabilities, limitations, and ethical considerations. Let's dissect the comparison through the lens of various aspects, exploring the nuances that define AI and human intelligence.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Understanding Artificial Intelligence (AI)</w:t>
      </w:r>
    </w:p>
    <w:p w:rsidR="00000000" w:rsidDel="00000000" w:rsidP="00000000" w:rsidRDefault="00000000" w:rsidRPr="00000000" w14:paraId="00000005">
      <w:pPr>
        <w:rPr/>
      </w:pPr>
      <w:r w:rsidDel="00000000" w:rsidR="00000000" w:rsidRPr="00000000">
        <w:rPr>
          <w:rtl w:val="0"/>
        </w:rPr>
        <w:t xml:space="preserve">Defining AI:</w:t>
      </w:r>
    </w:p>
    <w:p w:rsidR="00000000" w:rsidDel="00000000" w:rsidP="00000000" w:rsidRDefault="00000000" w:rsidRPr="00000000" w14:paraId="00000006">
      <w:pPr>
        <w:rPr/>
      </w:pPr>
      <w:r w:rsidDel="00000000" w:rsidR="00000000" w:rsidRPr="00000000">
        <w:rPr>
          <w:rtl w:val="0"/>
        </w:rPr>
        <w:t xml:space="preserve">Artificial Intelligence refers to the development of computer systems that can perform tasks that typically require human intelligence. These tasks encompass learning, reasoning, problem-solving, perception, and language understanding. AI systems can be classified into two categories: narrow AI, designed for specific tasks, and general AI, capable of performing any intellectual task a human being can.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Strengths of AI:</w:t>
      </w:r>
    </w:p>
    <w:p w:rsidR="00000000" w:rsidDel="00000000" w:rsidP="00000000" w:rsidRDefault="00000000" w:rsidRPr="00000000" w14:paraId="00000009">
      <w:pPr>
        <w:rPr/>
      </w:pPr>
      <w:r w:rsidDel="00000000" w:rsidR="00000000" w:rsidRPr="00000000">
        <w:rPr>
          <w:rtl w:val="0"/>
        </w:rPr>
        <w:t xml:space="preserve">Processing Speed:</w:t>
      </w:r>
    </w:p>
    <w:p w:rsidR="00000000" w:rsidDel="00000000" w:rsidP="00000000" w:rsidRDefault="00000000" w:rsidRPr="00000000" w14:paraId="0000000A">
      <w:pPr>
        <w:rPr/>
      </w:pPr>
      <w:r w:rsidDel="00000000" w:rsidR="00000000" w:rsidRPr="00000000">
        <w:rPr>
          <w:rtl w:val="0"/>
        </w:rPr>
        <w:t xml:space="preserve">AI systems excel in processing vast amounts of data at incredible speeds, enabling quick analysis and decision-making.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Consistency:</w:t>
      </w:r>
    </w:p>
    <w:p w:rsidR="00000000" w:rsidDel="00000000" w:rsidP="00000000" w:rsidRDefault="00000000" w:rsidRPr="00000000" w14:paraId="0000000D">
      <w:pPr>
        <w:rPr/>
      </w:pPr>
      <w:r w:rsidDel="00000000" w:rsidR="00000000" w:rsidRPr="00000000">
        <w:rPr>
          <w:rtl w:val="0"/>
        </w:rPr>
        <w:t xml:space="preserve">AI operates tirelessly without succumbing to fatigue or distraction, ensuring a consistent level of performance over extended periods.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Pattern Recognition:</w:t>
      </w:r>
    </w:p>
    <w:p w:rsidR="00000000" w:rsidDel="00000000" w:rsidP="00000000" w:rsidRDefault="00000000" w:rsidRPr="00000000" w14:paraId="00000010">
      <w:pPr>
        <w:rPr/>
      </w:pPr>
      <w:r w:rsidDel="00000000" w:rsidR="00000000" w:rsidRPr="00000000">
        <w:rPr>
          <w:rtl w:val="0"/>
        </w:rPr>
        <w:t xml:space="preserve">AI excels in recognizing intricate patterns within data, facilitating advanced applications in fields such as image recognition and natural language processing.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 Analysis:</w:t>
      </w:r>
    </w:p>
    <w:p w:rsidR="00000000" w:rsidDel="00000000" w:rsidP="00000000" w:rsidRDefault="00000000" w:rsidRPr="00000000" w14:paraId="00000013">
      <w:pPr>
        <w:rPr/>
      </w:pPr>
      <w:r w:rsidDel="00000000" w:rsidR="00000000" w:rsidRPr="00000000">
        <w:rPr>
          <w:rtl w:val="0"/>
        </w:rPr>
        <w:t xml:space="preserve">AI systems can analyze immense datasets, extracting valuable insights and trends that may elude human perception.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Limitations of AI:</w:t>
      </w:r>
    </w:p>
    <w:p w:rsidR="00000000" w:rsidDel="00000000" w:rsidP="00000000" w:rsidRDefault="00000000" w:rsidRPr="00000000" w14:paraId="00000016">
      <w:pPr>
        <w:rPr/>
      </w:pPr>
      <w:r w:rsidDel="00000000" w:rsidR="00000000" w:rsidRPr="00000000">
        <w:rPr>
          <w:rtl w:val="0"/>
        </w:rPr>
        <w:t xml:space="preserve">Lack of Creativity:</w:t>
      </w:r>
    </w:p>
    <w:p w:rsidR="00000000" w:rsidDel="00000000" w:rsidP="00000000" w:rsidRDefault="00000000" w:rsidRPr="00000000" w14:paraId="00000017">
      <w:pPr>
        <w:rPr/>
      </w:pPr>
      <w:r w:rsidDel="00000000" w:rsidR="00000000" w:rsidRPr="00000000">
        <w:rPr>
          <w:rtl w:val="0"/>
        </w:rPr>
        <w:t xml:space="preserve">Unlike humans, AI struggles with true creativity, as it relies on pre-existing algorithms and data patterns for generating outputs.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Emotional Understanding:</w:t>
      </w:r>
    </w:p>
    <w:p w:rsidR="00000000" w:rsidDel="00000000" w:rsidP="00000000" w:rsidRDefault="00000000" w:rsidRPr="00000000" w14:paraId="0000001A">
      <w:pPr>
        <w:rPr/>
      </w:pPr>
      <w:r w:rsidDel="00000000" w:rsidR="00000000" w:rsidRPr="00000000">
        <w:rPr>
          <w:rtl w:val="0"/>
        </w:rPr>
        <w:t xml:space="preserve">AI lacks the capacity to comprehend emotions intuitively, impacting its ability to engage in empathetic interactions.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Contextual Understanding:</w:t>
      </w:r>
    </w:p>
    <w:p w:rsidR="00000000" w:rsidDel="00000000" w:rsidP="00000000" w:rsidRDefault="00000000" w:rsidRPr="00000000" w14:paraId="0000001D">
      <w:pPr>
        <w:rPr/>
      </w:pPr>
      <w:r w:rsidDel="00000000" w:rsidR="00000000" w:rsidRPr="00000000">
        <w:rPr>
          <w:rtl w:val="0"/>
        </w:rPr>
        <w:t xml:space="preserve">AI often faces challenges in grasping context, leading to potential misinterpretation of situations that may seem obvious to humans.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Ethical Decision-Making:</w:t>
      </w:r>
    </w:p>
    <w:p w:rsidR="00000000" w:rsidDel="00000000" w:rsidP="00000000" w:rsidRDefault="00000000" w:rsidRPr="00000000" w14:paraId="00000020">
      <w:pPr>
        <w:rPr/>
      </w:pPr>
      <w:r w:rsidDel="00000000" w:rsidR="00000000" w:rsidRPr="00000000">
        <w:rPr>
          <w:rtl w:val="0"/>
        </w:rPr>
        <w:t xml:space="preserve">AI lacks moral and ethical reasoning, raising concerns about the potential consequences of its decisions on a societal level.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dxydfsf0vz8y" w:id="1"/>
      <w:bookmarkEnd w:id="1"/>
      <w:r w:rsidDel="00000000" w:rsidR="00000000" w:rsidRPr="00000000">
        <w:rPr>
          <w:rtl w:val="0"/>
        </w:rPr>
        <w:t xml:space="preserve">The Human Intelligence Perspective</w:t>
      </w:r>
    </w:p>
    <w:p w:rsidR="00000000" w:rsidDel="00000000" w:rsidP="00000000" w:rsidRDefault="00000000" w:rsidRPr="00000000" w14:paraId="00000023">
      <w:pPr>
        <w:rPr/>
      </w:pPr>
      <w:r w:rsidDel="00000000" w:rsidR="00000000" w:rsidRPr="00000000">
        <w:rPr>
          <w:rtl w:val="0"/>
        </w:rPr>
        <w:t xml:space="preserve">Defining Human Intelligence:</w:t>
      </w:r>
    </w:p>
    <w:p w:rsidR="00000000" w:rsidDel="00000000" w:rsidP="00000000" w:rsidRDefault="00000000" w:rsidRPr="00000000" w14:paraId="00000024">
      <w:pPr>
        <w:rPr/>
      </w:pPr>
      <w:r w:rsidDel="00000000" w:rsidR="00000000" w:rsidRPr="00000000">
        <w:rPr>
          <w:rtl w:val="0"/>
        </w:rPr>
        <w:t xml:space="preserve">Human intelligence encompasses a broad spectrum of cognitive abilities, including reasoning, problem-solving, emotional understanding, creativity, and social interactions. Unlike AI, human intelligence is characterized by adaptability, intuition, and an innate capacity for ethical decision-making.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Strengths of Human Intelligence:</w:t>
      </w:r>
    </w:p>
    <w:p w:rsidR="00000000" w:rsidDel="00000000" w:rsidP="00000000" w:rsidRDefault="00000000" w:rsidRPr="00000000" w14:paraId="00000027">
      <w:pPr>
        <w:rPr/>
      </w:pPr>
      <w:r w:rsidDel="00000000" w:rsidR="00000000" w:rsidRPr="00000000">
        <w:rPr>
          <w:rtl w:val="0"/>
        </w:rPr>
        <w:t xml:space="preserve">Creativity and Innovation:</w:t>
      </w:r>
    </w:p>
    <w:p w:rsidR="00000000" w:rsidDel="00000000" w:rsidP="00000000" w:rsidRDefault="00000000" w:rsidRPr="00000000" w14:paraId="00000028">
      <w:pPr>
        <w:rPr/>
      </w:pPr>
      <w:r w:rsidDel="00000000" w:rsidR="00000000" w:rsidRPr="00000000">
        <w:rPr>
          <w:rtl w:val="0"/>
        </w:rPr>
        <w:t xml:space="preserve">Humans possess the unique ability to think creatively, innovate, and develop novel solutions to complex problems.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Emotional Intelligence:</w:t>
      </w:r>
    </w:p>
    <w:p w:rsidR="00000000" w:rsidDel="00000000" w:rsidP="00000000" w:rsidRDefault="00000000" w:rsidRPr="00000000" w14:paraId="0000002B">
      <w:pPr>
        <w:rPr/>
      </w:pPr>
      <w:r w:rsidDel="00000000" w:rsidR="00000000" w:rsidRPr="00000000">
        <w:rPr>
          <w:rtl w:val="0"/>
        </w:rPr>
        <w:t xml:space="preserve">Humans excel in understanding and responding to emotions, fostering empathy, and establishing meaningful connections with others.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Adaptability:</w:t>
      </w:r>
    </w:p>
    <w:p w:rsidR="00000000" w:rsidDel="00000000" w:rsidP="00000000" w:rsidRDefault="00000000" w:rsidRPr="00000000" w14:paraId="0000002E">
      <w:pPr>
        <w:rPr/>
      </w:pPr>
      <w:r w:rsidDel="00000000" w:rsidR="00000000" w:rsidRPr="00000000">
        <w:rPr>
          <w:rtl w:val="0"/>
        </w:rPr>
        <w:t xml:space="preserve">Human intelligence adapts effortlessly to diverse and dynamic environments, learning from experiences and evolving over time.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Ethical Decision-Making:</w:t>
      </w:r>
    </w:p>
    <w:p w:rsidR="00000000" w:rsidDel="00000000" w:rsidP="00000000" w:rsidRDefault="00000000" w:rsidRPr="00000000" w14:paraId="00000031">
      <w:pPr>
        <w:rPr/>
      </w:pPr>
      <w:r w:rsidDel="00000000" w:rsidR="00000000" w:rsidRPr="00000000">
        <w:rPr>
          <w:rtl w:val="0"/>
        </w:rPr>
        <w:t xml:space="preserve">Humans bring a moral and ethical dimension to decision-making, considering broader societal implications beyond immediate outcomes.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Limitations of Human Intelligence:</w:t>
      </w:r>
    </w:p>
    <w:p w:rsidR="00000000" w:rsidDel="00000000" w:rsidP="00000000" w:rsidRDefault="00000000" w:rsidRPr="00000000" w14:paraId="00000034">
      <w:pPr>
        <w:rPr/>
      </w:pPr>
      <w:r w:rsidDel="00000000" w:rsidR="00000000" w:rsidRPr="00000000">
        <w:rPr>
          <w:rtl w:val="0"/>
        </w:rPr>
        <w:t xml:space="preserve">Processing Speed:</w:t>
      </w:r>
    </w:p>
    <w:p w:rsidR="00000000" w:rsidDel="00000000" w:rsidP="00000000" w:rsidRDefault="00000000" w:rsidRPr="00000000" w14:paraId="00000035">
      <w:pPr>
        <w:rPr/>
      </w:pPr>
      <w:r w:rsidDel="00000000" w:rsidR="00000000" w:rsidRPr="00000000">
        <w:rPr>
          <w:rtl w:val="0"/>
        </w:rPr>
        <w:t xml:space="preserve">Humans, despite their cognitive prowess, may struggle to process and analyze large volumes of data as swiftly as AI.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Fatigue and Distraction:</w:t>
      </w:r>
    </w:p>
    <w:p w:rsidR="00000000" w:rsidDel="00000000" w:rsidP="00000000" w:rsidRDefault="00000000" w:rsidRPr="00000000" w14:paraId="00000038">
      <w:pPr>
        <w:rPr/>
      </w:pPr>
      <w:r w:rsidDel="00000000" w:rsidR="00000000" w:rsidRPr="00000000">
        <w:rPr>
          <w:rtl w:val="0"/>
        </w:rPr>
        <w:t xml:space="preserve">Human performance can be affected by factors such as fatigue, stress, or distraction, leading to variations in productivity.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Subjectivity:</w:t>
      </w:r>
    </w:p>
    <w:p w:rsidR="00000000" w:rsidDel="00000000" w:rsidP="00000000" w:rsidRDefault="00000000" w:rsidRPr="00000000" w14:paraId="0000003B">
      <w:pPr>
        <w:rPr/>
      </w:pPr>
      <w:r w:rsidDel="00000000" w:rsidR="00000000" w:rsidRPr="00000000">
        <w:rPr>
          <w:rtl w:val="0"/>
        </w:rPr>
        <w:t xml:space="preserve">Human perspectives are inherently subjective, and individual biases may influence decision-making, potentially leading to inconsistencies.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Limited Memory Capacity:</w:t>
      </w:r>
    </w:p>
    <w:p w:rsidR="00000000" w:rsidDel="00000000" w:rsidP="00000000" w:rsidRDefault="00000000" w:rsidRPr="00000000" w14:paraId="0000003E">
      <w:pPr>
        <w:rPr/>
      </w:pPr>
      <w:r w:rsidDel="00000000" w:rsidR="00000000" w:rsidRPr="00000000">
        <w:rPr>
          <w:rtl w:val="0"/>
        </w:rPr>
        <w:t xml:space="preserve">Unlike AI, human memory has finite capacity, leading to challenges in retaining and recalling extensive information.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Striking a Balance for the Future</w:t>
      </w:r>
    </w:p>
    <w:p w:rsidR="00000000" w:rsidDel="00000000" w:rsidP="00000000" w:rsidRDefault="00000000" w:rsidRPr="00000000" w14:paraId="00000041">
      <w:pPr>
        <w:rPr/>
      </w:pPr>
      <w:r w:rsidDel="00000000" w:rsidR="00000000" w:rsidRPr="00000000">
        <w:rPr>
          <w:rtl w:val="0"/>
        </w:rPr>
        <w:t xml:space="preserve">As we navigate the complex interplay between AI and human intelligence, it becomes evident that each possesses unique strengths and limitations. The quest for the future lies not in pitting one against the other, but in harnessing the synergies between AI and human capabilities. Striking a balance that combines the precision of AI with the creativity and ethical compass of human intelligence holds the key to unlocking unprecedented advancements in technology and society. Only by embracing collaboration and understanding can we ensure a harmonious coexistence in this rapidly evolving era of intelligence.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