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FF1514" w14:textId="3F530FC0" w:rsidR="009D4FDB" w:rsidRPr="00C541FB" w:rsidRDefault="00D93353" w:rsidP="00B755B7">
      <w:pPr>
        <w:pStyle w:val="berschrift1BGI"/>
        <w:rPr>
          <w:lang w:val="en-US"/>
        </w:rPr>
      </w:pPr>
      <w:r w:rsidRPr="00C541FB">
        <w:rPr>
          <w:lang w:val="en-US"/>
        </w:rPr>
        <w:t>{</w:t>
      </w:r>
      <w:proofErr w:type="spellStart"/>
      <w:r w:rsidRPr="00C541FB">
        <w:rPr>
          <w:lang w:val="en-US"/>
        </w:rPr>
        <w:t>project_name</w:t>
      </w:r>
      <w:proofErr w:type="spellEnd"/>
      <w:r w:rsidRPr="00C541FB">
        <w:rPr>
          <w:lang w:val="en-US"/>
        </w:rPr>
        <w:t>}</w:t>
      </w:r>
    </w:p>
    <w:p w14:paraId="777DE752" w14:textId="4E16F23C" w:rsidR="00B57695" w:rsidRPr="00C541FB" w:rsidRDefault="00B57695" w:rsidP="009D4FDB">
      <w:pPr>
        <w:pStyle w:val="BodytextBGI"/>
        <w:rPr>
          <w:rStyle w:val="BodyboldBGIZchn"/>
          <w:lang w:val="en-US"/>
        </w:rPr>
      </w:pPr>
      <w:proofErr w:type="spellStart"/>
      <w:r w:rsidRPr="00C541FB">
        <w:rPr>
          <w:lang w:val="en-US"/>
        </w:rPr>
        <w:t>Projektart</w:t>
      </w:r>
      <w:proofErr w:type="spellEnd"/>
      <w:r w:rsidRPr="00C541FB">
        <w:rPr>
          <w:lang w:val="en-US"/>
        </w:rPr>
        <w:t xml:space="preserve">: </w:t>
      </w:r>
      <w:r w:rsidR="00E75F5C" w:rsidRPr="00C541FB">
        <w:rPr>
          <w:lang w:val="en-US"/>
        </w:rPr>
        <w:t>{</w:t>
      </w:r>
      <w:proofErr w:type="spellStart"/>
      <w:r w:rsidR="00E75F5C" w:rsidRPr="00C541FB">
        <w:rPr>
          <w:lang w:val="en-US"/>
        </w:rPr>
        <w:t>project_type</w:t>
      </w:r>
      <w:proofErr w:type="spellEnd"/>
      <w:r w:rsidR="00E75F5C" w:rsidRPr="00C541FB">
        <w:rPr>
          <w:lang w:val="en-US"/>
        </w:rPr>
        <w:t>}</w:t>
      </w:r>
    </w:p>
    <w:p w14:paraId="471A316F" w14:textId="089DF2AC" w:rsidR="00B57695" w:rsidRPr="00C541FB" w:rsidRDefault="00E75F5C" w:rsidP="00B57695">
      <w:pPr>
        <w:pStyle w:val="BodytextBGI"/>
        <w:rPr>
          <w:lang w:val="en-US"/>
        </w:rPr>
      </w:pPr>
      <w:r w:rsidRPr="00C541FB">
        <w:rPr>
          <w:lang w:val="en-US"/>
        </w:rPr>
        <w:t>{description}</w:t>
      </w:r>
    </w:p>
    <w:p w14:paraId="019C08AE" w14:textId="7AC82DA9" w:rsidR="00B57695" w:rsidRPr="00C541FB" w:rsidRDefault="00B57695" w:rsidP="00B755B7">
      <w:pPr>
        <w:rPr>
          <w:lang w:val="en-US"/>
        </w:rPr>
      </w:pPr>
      <w:r w:rsidRPr="00C541FB">
        <w:rPr>
          <w:rFonts w:ascii="Arthouse Owned Medium" w:hAnsi="Arthouse Owned Medium"/>
          <w:lang w:val="en-US"/>
        </w:rPr>
        <w:t>Datum:</w:t>
      </w:r>
      <w:r w:rsidRPr="00C541FB">
        <w:rPr>
          <w:lang w:val="en-US"/>
        </w:rPr>
        <w:t xml:space="preserve"> </w:t>
      </w:r>
      <w:r w:rsidR="00E75F5C" w:rsidRPr="00C541FB">
        <w:rPr>
          <w:lang w:val="en-US"/>
        </w:rPr>
        <w:t>{date}</w:t>
      </w:r>
    </w:p>
    <w:p w14:paraId="6413F851" w14:textId="15FCBFFE" w:rsidR="009D4FDB" w:rsidRDefault="009D4FDB" w:rsidP="00FF30DF">
      <w:pPr>
        <w:pStyle w:val="BodyboldBGI"/>
      </w:pPr>
      <w:r>
        <w:t xml:space="preserve">Inhalt: </w:t>
      </w:r>
    </w:p>
    <w:p w14:paraId="09CAC365" w14:textId="0C811920" w:rsidR="009D4FDB" w:rsidRDefault="009D4FDB" w:rsidP="009D4FDB">
      <w:pPr>
        <w:pStyle w:val="ListParagraph"/>
        <w:numPr>
          <w:ilvl w:val="0"/>
          <w:numId w:val="1"/>
        </w:numPr>
      </w:pPr>
      <w:r>
        <w:t>Handlungsbedarfe</w:t>
      </w:r>
    </w:p>
    <w:p w14:paraId="0D83AC59" w14:textId="69344B7B" w:rsidR="00EE4ABA" w:rsidRDefault="00EE4ABA" w:rsidP="00EE4ABA">
      <w:pPr>
        <w:pStyle w:val="ListParagraph"/>
        <w:numPr>
          <w:ilvl w:val="1"/>
          <w:numId w:val="1"/>
        </w:numPr>
      </w:pPr>
      <w:r>
        <w:t>Starkregen</w:t>
      </w:r>
    </w:p>
    <w:p w14:paraId="45AA2532" w14:textId="2879B2DA" w:rsidR="00EE4ABA" w:rsidRDefault="00EE4ABA" w:rsidP="00EE4ABA">
      <w:pPr>
        <w:pStyle w:val="ListParagraph"/>
        <w:numPr>
          <w:ilvl w:val="1"/>
          <w:numId w:val="1"/>
        </w:numPr>
      </w:pPr>
      <w:r>
        <w:t>Hitze</w:t>
      </w:r>
    </w:p>
    <w:p w14:paraId="28AB70B2" w14:textId="0E6833B2" w:rsidR="00EE4ABA" w:rsidRDefault="00EE4ABA" w:rsidP="00EE4ABA">
      <w:pPr>
        <w:pStyle w:val="ListParagraph"/>
        <w:numPr>
          <w:ilvl w:val="1"/>
          <w:numId w:val="1"/>
        </w:numPr>
      </w:pPr>
      <w:r>
        <w:t>Versiegelung</w:t>
      </w:r>
    </w:p>
    <w:p w14:paraId="1CC36E7C" w14:textId="771558AA" w:rsidR="00EE4ABA" w:rsidRDefault="00EE4ABA" w:rsidP="00EE4ABA">
      <w:pPr>
        <w:pStyle w:val="ListParagraph"/>
        <w:numPr>
          <w:ilvl w:val="1"/>
          <w:numId w:val="1"/>
        </w:numPr>
      </w:pPr>
      <w:r>
        <w:t>Wasserhaushalt</w:t>
      </w:r>
    </w:p>
    <w:p w14:paraId="15BC74A2" w14:textId="391C521B" w:rsidR="00EE4ABA" w:rsidRDefault="00EE4ABA" w:rsidP="00EE4ABA">
      <w:pPr>
        <w:pStyle w:val="ListParagraph"/>
        <w:numPr>
          <w:ilvl w:val="1"/>
          <w:numId w:val="1"/>
        </w:numPr>
      </w:pPr>
      <w:r>
        <w:t>Gewässerschutz</w:t>
      </w:r>
    </w:p>
    <w:p w14:paraId="51FA90E6" w14:textId="235DC5FC" w:rsidR="009D4FDB" w:rsidRDefault="009D4FDB" w:rsidP="009D4FDB">
      <w:pPr>
        <w:pStyle w:val="ListParagraph"/>
        <w:numPr>
          <w:ilvl w:val="0"/>
          <w:numId w:val="1"/>
        </w:numPr>
      </w:pPr>
      <w:r>
        <w:t>Machbarkeit von Maßnahmen</w:t>
      </w:r>
    </w:p>
    <w:p w14:paraId="781FD1AE" w14:textId="5D76A1A7" w:rsidR="009D4FDB" w:rsidRDefault="009D4FDB" w:rsidP="009D4FDB">
      <w:pPr>
        <w:pStyle w:val="ListParagraph"/>
        <w:numPr>
          <w:ilvl w:val="0"/>
          <w:numId w:val="1"/>
        </w:numPr>
      </w:pPr>
      <w:r>
        <w:t>Maßnahmenplanung und Effektbewertung</w:t>
      </w:r>
    </w:p>
    <w:p w14:paraId="510CA724" w14:textId="77777777" w:rsidR="00B755B7" w:rsidRDefault="00B755B7" w:rsidP="00B755B7"/>
    <w:p w14:paraId="6AC81D38" w14:textId="3CB7F6B6" w:rsidR="00B755B7" w:rsidRDefault="00B755B7" w:rsidP="00FF30DF">
      <w:pPr>
        <w:pStyle w:val="BodyboldBGI"/>
      </w:pPr>
      <w:r>
        <w:t xml:space="preserve">Hinweis: </w:t>
      </w:r>
    </w:p>
    <w:p w14:paraId="4FB63E1A" w14:textId="534E719D" w:rsidR="00B755B7" w:rsidRPr="00FF30DF" w:rsidRDefault="00B755B7" w:rsidP="0042110D">
      <w:pPr>
        <w:pStyle w:val="BodytextBGI"/>
      </w:pPr>
      <w:r>
        <w:t>Die hier abgebildete Information und Berechnungen sind als erster und unverbindlicher Einschätzung zu verstehen. Fehler sind grundsätzlich nicht auszuschließen. Dieses Dokument ist kein Ersatz für einen professionellen Fachgutachten. (Platzhalter Text erstmal)</w:t>
      </w:r>
    </w:p>
    <w:p w14:paraId="141E638E" w14:textId="3BA6667E" w:rsidR="00FF30DF" w:rsidRDefault="00FF30DF" w:rsidP="00B755B7">
      <w:pPr>
        <w:pStyle w:val="BodytextBGI"/>
      </w:pPr>
    </w:p>
    <w:p w14:paraId="66783CB6" w14:textId="77777777" w:rsidR="00FF30DF" w:rsidRDefault="00FF30DF" w:rsidP="00B755B7">
      <w:pPr>
        <w:pStyle w:val="BodytextBGI"/>
      </w:pPr>
    </w:p>
    <w:p w14:paraId="6E89F434" w14:textId="77777777" w:rsidR="00FF30DF" w:rsidRDefault="00FF30DF" w:rsidP="00B755B7">
      <w:pPr>
        <w:pStyle w:val="BodytextBGI"/>
      </w:pPr>
    </w:p>
    <w:p w14:paraId="32CDF02A" w14:textId="77777777" w:rsidR="00FF30DF" w:rsidRDefault="00FF30DF" w:rsidP="00B755B7">
      <w:pPr>
        <w:pStyle w:val="BodytextBGI"/>
      </w:pPr>
    </w:p>
    <w:p w14:paraId="423FC17A" w14:textId="77777777" w:rsidR="00FF30DF" w:rsidRDefault="00FF30DF" w:rsidP="00B755B7">
      <w:pPr>
        <w:pStyle w:val="BodytextBGI"/>
      </w:pPr>
    </w:p>
    <w:p w14:paraId="26D4D245" w14:textId="77777777" w:rsidR="00FF30DF" w:rsidRDefault="00FF30DF" w:rsidP="00B755B7">
      <w:pPr>
        <w:pStyle w:val="BodytextBGI"/>
      </w:pPr>
    </w:p>
    <w:p w14:paraId="2B07A8AD" w14:textId="77777777" w:rsidR="00FF30DF" w:rsidRDefault="00FF30DF" w:rsidP="00B755B7">
      <w:pPr>
        <w:pStyle w:val="BodytextBGI"/>
      </w:pPr>
    </w:p>
    <w:p w14:paraId="7CE09ED4" w14:textId="77777777" w:rsidR="00FF30DF" w:rsidRDefault="00FF30DF" w:rsidP="00B755B7">
      <w:pPr>
        <w:pStyle w:val="BodytextBGI"/>
      </w:pPr>
    </w:p>
    <w:p w14:paraId="61C6FE9B" w14:textId="2A226191" w:rsidR="00FF30DF" w:rsidRDefault="00FF30DF">
      <w:pPr>
        <w:rPr>
          <w:rFonts w:ascii="Arthouse Owned Medium" w:hAnsi="Arthouse Owned Medium"/>
        </w:rPr>
      </w:pPr>
      <w:r>
        <w:br w:type="page"/>
      </w:r>
    </w:p>
    <w:p w14:paraId="231A0D1F" w14:textId="77777777" w:rsidR="00E816BB" w:rsidRDefault="00FF30DF" w:rsidP="00FF30DF">
      <w:pPr>
        <w:pStyle w:val="berschrift1BGI"/>
      </w:pPr>
      <w:r>
        <w:lastRenderedPageBreak/>
        <w:t>Handlungsbedarfe</w:t>
      </w:r>
    </w:p>
    <w:p w14:paraId="5CA1E814" w14:textId="77777777" w:rsidR="000146E4" w:rsidRDefault="000146E4" w:rsidP="000146E4">
      <w:r>
        <w:t>{#handlungsbedarfe}</w:t>
      </w:r>
    </w:p>
    <w:p w14:paraId="4A512659" w14:textId="63842E83" w:rsidR="000146E4" w:rsidRDefault="000146E4" w:rsidP="000146E4">
      <w:r>
        <w:t>{@title}</w:t>
      </w:r>
    </w:p>
    <w:p w14:paraId="2639116E" w14:textId="5E2E318E" w:rsidR="000146E4" w:rsidRDefault="000146E4" w:rsidP="000146E4">
      <w:r>
        <w:t>{@</w:t>
      </w:r>
      <w:r w:rsidR="009C3E62">
        <w:t>content</w:t>
      </w:r>
      <w:r>
        <w:t>}</w:t>
      </w:r>
    </w:p>
    <w:p w14:paraId="413A2D04" w14:textId="765E6E6B" w:rsidR="00B839AC" w:rsidRDefault="000146E4" w:rsidP="000146E4">
      <w:pPr>
        <w:rPr>
          <w:rFonts w:ascii="Arthouse Owned Medium" w:hAnsi="Arthouse Owned Medium"/>
          <w:highlight w:val="red"/>
        </w:rPr>
      </w:pPr>
      <w:r>
        <w:t>{/</w:t>
      </w:r>
      <w:proofErr w:type="spellStart"/>
      <w:r>
        <w:t>handlungsbedarfe</w:t>
      </w:r>
      <w:proofErr w:type="spellEnd"/>
      <w:r>
        <w:t>}</w:t>
      </w:r>
      <w:r w:rsidR="00B839AC">
        <w:rPr>
          <w:highlight w:val="red"/>
        </w:rPr>
        <w:br w:type="page"/>
      </w:r>
    </w:p>
    <w:p w14:paraId="22E63C39" w14:textId="13DF52D3" w:rsidR="00B839AC" w:rsidRDefault="007126EE" w:rsidP="00B839AC">
      <w:pPr>
        <w:pStyle w:val="berschrift1BGI"/>
      </w:pPr>
      <w:r>
        <w:lastRenderedPageBreak/>
        <w:t>Machbarkeiten der Maßnahmen</w:t>
      </w:r>
    </w:p>
    <w:p w14:paraId="7F86F66C" w14:textId="3FCEC514" w:rsidR="00733D59" w:rsidRDefault="00733D59" w:rsidP="00733D59">
      <w:r>
        <w:t>{#machbarkeit}</w:t>
      </w:r>
    </w:p>
    <w:p w14:paraId="77A89B38" w14:textId="777D39DF" w:rsidR="00733D59" w:rsidRDefault="00733D59" w:rsidP="00733D59">
      <w:r>
        <w:t>{@title}</w:t>
      </w:r>
    </w:p>
    <w:p w14:paraId="1A57BBA4" w14:textId="5F1EC7DE" w:rsidR="00733D59" w:rsidRDefault="00733D59" w:rsidP="00733D59">
      <w:r>
        <w:t>{@</w:t>
      </w:r>
      <w:r w:rsidR="00F01F2C">
        <w:t>content</w:t>
      </w:r>
      <w:r>
        <w:t>}</w:t>
      </w:r>
    </w:p>
    <w:p w14:paraId="0C88AD55" w14:textId="74EDDCEB" w:rsidR="007126EE" w:rsidRPr="00733D59" w:rsidRDefault="00733D59" w:rsidP="00733D59">
      <w:pPr>
        <w:rPr>
          <w:rFonts w:ascii="Arthouse Owned Medium" w:hAnsi="Arthouse Owned Medium"/>
          <w:highlight w:val="red"/>
        </w:rPr>
      </w:pPr>
      <w:r>
        <w:t>{/</w:t>
      </w:r>
      <w:proofErr w:type="spellStart"/>
      <w:r>
        <w:t>machbarkeit</w:t>
      </w:r>
      <w:proofErr w:type="spellEnd"/>
      <w:r>
        <w:t>}</w:t>
      </w:r>
      <w:r>
        <w:rPr>
          <w:highlight w:val="red"/>
        </w:rPr>
        <w:br w:type="page"/>
      </w:r>
      <w:r w:rsidR="007126EE">
        <w:lastRenderedPageBreak/>
        <w:t>Geplante Maßnahmen</w:t>
      </w:r>
    </w:p>
    <w:p w14:paraId="0F3B7AF8" w14:textId="6CED1680" w:rsidR="007126EE" w:rsidRDefault="007126EE" w:rsidP="00B839AC">
      <w:pPr>
        <w:rPr>
          <w:rFonts w:ascii="Arthouse Owned Medium" w:hAnsi="Arthouse Owned Medium"/>
          <w:highlight w:val="red"/>
        </w:rPr>
      </w:pPr>
    </w:p>
    <w:p w14:paraId="328D0FB1" w14:textId="77777777" w:rsidR="00737693" w:rsidRDefault="00737693" w:rsidP="00B839AC">
      <w:pPr>
        <w:rPr>
          <w:rFonts w:ascii="Arthouse Owned Medium" w:hAnsi="Arthouse Owned Medium"/>
          <w:highlight w:val="red"/>
        </w:rPr>
      </w:pPr>
    </w:p>
    <w:tbl>
      <w:tblPr>
        <w:tblStyle w:val="TableGrid"/>
        <w:tblW w:w="0" w:type="auto"/>
        <w:tblLook w:val="04A0" w:firstRow="1" w:lastRow="0" w:firstColumn="1" w:lastColumn="0" w:noHBand="0" w:noVBand="1"/>
      </w:tblPr>
      <w:tblGrid>
        <w:gridCol w:w="5098"/>
        <w:gridCol w:w="2268"/>
        <w:gridCol w:w="2211"/>
      </w:tblGrid>
      <w:tr w:rsidR="0042110D" w14:paraId="4CA71204" w14:textId="77777777" w:rsidTr="0042110D">
        <w:tc>
          <w:tcPr>
            <w:tcW w:w="5098" w:type="dxa"/>
          </w:tcPr>
          <w:p w14:paraId="349EEC24" w14:textId="59F6D242" w:rsidR="0042110D" w:rsidRPr="00737693" w:rsidRDefault="0042110D" w:rsidP="00ED0C30">
            <w:pPr>
              <w:pStyle w:val="BodytextBGI"/>
            </w:pPr>
            <w:r w:rsidRPr="00737693">
              <w:t>Maßnahme</w:t>
            </w:r>
          </w:p>
        </w:tc>
        <w:tc>
          <w:tcPr>
            <w:tcW w:w="2268" w:type="dxa"/>
          </w:tcPr>
          <w:p w14:paraId="5FFF0FEB" w14:textId="20C0143D" w:rsidR="0042110D" w:rsidRPr="00737693" w:rsidRDefault="0042110D" w:rsidP="00ED0C30">
            <w:pPr>
              <w:pStyle w:val="BodytextBGI"/>
            </w:pPr>
            <w:r w:rsidRPr="00737693">
              <w:t>m²</w:t>
            </w:r>
            <w:r>
              <w:t xml:space="preserve"> Maßnahme</w:t>
            </w:r>
          </w:p>
        </w:tc>
        <w:tc>
          <w:tcPr>
            <w:tcW w:w="2211" w:type="dxa"/>
          </w:tcPr>
          <w:p w14:paraId="5712A0FB" w14:textId="499805F4" w:rsidR="0042110D" w:rsidRPr="00737693" w:rsidRDefault="0042110D" w:rsidP="00ED0C30">
            <w:pPr>
              <w:pStyle w:val="BodytextBGI"/>
            </w:pPr>
            <w:r>
              <w:t>m² angeschlossen</w:t>
            </w:r>
          </w:p>
        </w:tc>
      </w:tr>
      <w:tr w:rsidR="0042110D" w14:paraId="450E0997" w14:textId="77777777" w:rsidTr="0042110D">
        <w:tc>
          <w:tcPr>
            <w:tcW w:w="5098" w:type="dxa"/>
          </w:tcPr>
          <w:p w14:paraId="786BD181" w14:textId="2FD92899" w:rsidR="0042110D" w:rsidRPr="00737693" w:rsidRDefault="0042110D" w:rsidP="00E75F5C">
            <w:pPr>
              <w:pStyle w:val="BodytextBGI"/>
            </w:pPr>
            <w:r w:rsidRPr="00737693">
              <w:t>Extensive Dachbegrünung</w:t>
            </w:r>
          </w:p>
        </w:tc>
        <w:tc>
          <w:tcPr>
            <w:tcW w:w="2268" w:type="dxa"/>
          </w:tcPr>
          <w:p w14:paraId="573539C9" w14:textId="612CBE62" w:rsidR="0042110D" w:rsidRPr="00737693" w:rsidRDefault="00604F89" w:rsidP="00E75F5C">
            <w:pPr>
              <w:pStyle w:val="BodytextBGI"/>
            </w:pPr>
            <w:r>
              <w:t>{</w:t>
            </w:r>
            <w:proofErr w:type="spellStart"/>
            <w:r>
              <w:t>dachbegruenung</w:t>
            </w:r>
            <w:proofErr w:type="spellEnd"/>
            <w:r>
              <w:t>}</w:t>
            </w:r>
          </w:p>
        </w:tc>
        <w:tc>
          <w:tcPr>
            <w:tcW w:w="2211" w:type="dxa"/>
          </w:tcPr>
          <w:p w14:paraId="2FF6C4DD" w14:textId="4E60DF06" w:rsidR="0042110D" w:rsidRPr="00737693" w:rsidRDefault="0042110D" w:rsidP="00E75F5C">
            <w:pPr>
              <w:pStyle w:val="BodytextBGI"/>
            </w:pPr>
            <w:r>
              <w:t>-</w:t>
            </w:r>
          </w:p>
        </w:tc>
      </w:tr>
      <w:tr w:rsidR="0042110D" w14:paraId="77C4932A" w14:textId="77777777" w:rsidTr="0042110D">
        <w:tc>
          <w:tcPr>
            <w:tcW w:w="5098" w:type="dxa"/>
          </w:tcPr>
          <w:p w14:paraId="287C424D" w14:textId="2B68ACB1" w:rsidR="0042110D" w:rsidRPr="00737693" w:rsidRDefault="0042110D" w:rsidP="0042110D">
            <w:pPr>
              <w:pStyle w:val="BodytextBGI"/>
            </w:pPr>
            <w:r w:rsidRPr="00737693">
              <w:t>Extensive Dachbegrünung</w:t>
            </w:r>
          </w:p>
        </w:tc>
        <w:tc>
          <w:tcPr>
            <w:tcW w:w="2268" w:type="dxa"/>
          </w:tcPr>
          <w:p w14:paraId="42085858" w14:textId="3E8666E2" w:rsidR="0042110D" w:rsidRPr="00737693" w:rsidRDefault="00604F89" w:rsidP="0042110D">
            <w:pPr>
              <w:pStyle w:val="BodytextBGI"/>
            </w:pPr>
            <w:r>
              <w:t>-</w:t>
            </w:r>
          </w:p>
        </w:tc>
        <w:tc>
          <w:tcPr>
            <w:tcW w:w="2211" w:type="dxa"/>
          </w:tcPr>
          <w:p w14:paraId="5531EFAD" w14:textId="7C1F588C" w:rsidR="0042110D" w:rsidRDefault="0042110D" w:rsidP="0042110D">
            <w:pPr>
              <w:pStyle w:val="BodytextBGI"/>
            </w:pPr>
            <w:r>
              <w:t>-</w:t>
            </w:r>
          </w:p>
        </w:tc>
      </w:tr>
      <w:tr w:rsidR="0042110D" w14:paraId="1A9CDA1A" w14:textId="77777777" w:rsidTr="0042110D">
        <w:tc>
          <w:tcPr>
            <w:tcW w:w="5098" w:type="dxa"/>
          </w:tcPr>
          <w:p w14:paraId="75C8D1A6" w14:textId="578D2433" w:rsidR="0042110D" w:rsidRPr="00737693" w:rsidRDefault="0042110D" w:rsidP="0042110D">
            <w:pPr>
              <w:pStyle w:val="BodytextBGI"/>
            </w:pPr>
            <w:r w:rsidRPr="00737693">
              <w:t>Teildurchlässiger Flächenbelag</w:t>
            </w:r>
          </w:p>
        </w:tc>
        <w:tc>
          <w:tcPr>
            <w:tcW w:w="2268" w:type="dxa"/>
          </w:tcPr>
          <w:p w14:paraId="4266AE0C" w14:textId="09B01A98" w:rsidR="0042110D" w:rsidRPr="00737693" w:rsidRDefault="00604F89" w:rsidP="0042110D">
            <w:pPr>
              <w:pStyle w:val="BodytextBGI"/>
            </w:pPr>
            <w:r>
              <w:t>-</w:t>
            </w:r>
          </w:p>
        </w:tc>
        <w:tc>
          <w:tcPr>
            <w:tcW w:w="2211" w:type="dxa"/>
          </w:tcPr>
          <w:p w14:paraId="782FD2D4" w14:textId="69C58268" w:rsidR="0042110D" w:rsidRPr="00737693" w:rsidRDefault="0042110D" w:rsidP="0042110D">
            <w:pPr>
              <w:pStyle w:val="BodytextBGI"/>
            </w:pPr>
            <w:r>
              <w:t>-</w:t>
            </w:r>
          </w:p>
        </w:tc>
      </w:tr>
      <w:tr w:rsidR="0042110D" w14:paraId="7BBFDEC6" w14:textId="77777777" w:rsidTr="0042110D">
        <w:tc>
          <w:tcPr>
            <w:tcW w:w="5098" w:type="dxa"/>
          </w:tcPr>
          <w:p w14:paraId="0E67E91F" w14:textId="67226934" w:rsidR="0042110D" w:rsidRPr="00737693" w:rsidRDefault="0042110D" w:rsidP="0042110D">
            <w:pPr>
              <w:pStyle w:val="BodytextBGI"/>
            </w:pPr>
            <w:r w:rsidRPr="00737693">
              <w:t>Vollständige Entsiegelung</w:t>
            </w:r>
          </w:p>
        </w:tc>
        <w:tc>
          <w:tcPr>
            <w:tcW w:w="2268" w:type="dxa"/>
          </w:tcPr>
          <w:p w14:paraId="610FCE1B" w14:textId="7264CB59" w:rsidR="0042110D" w:rsidRPr="00737693" w:rsidRDefault="00604F89" w:rsidP="0042110D">
            <w:pPr>
              <w:pStyle w:val="BodytextBGI"/>
            </w:pPr>
            <w:r>
              <w:t>-</w:t>
            </w:r>
          </w:p>
        </w:tc>
        <w:tc>
          <w:tcPr>
            <w:tcW w:w="2211" w:type="dxa"/>
          </w:tcPr>
          <w:p w14:paraId="3662D3ED" w14:textId="0D698C1A" w:rsidR="0042110D" w:rsidRPr="00737693" w:rsidRDefault="0042110D" w:rsidP="0042110D">
            <w:pPr>
              <w:pStyle w:val="BodytextBGI"/>
            </w:pPr>
            <w:r>
              <w:t>-</w:t>
            </w:r>
          </w:p>
        </w:tc>
      </w:tr>
      <w:tr w:rsidR="0042110D" w14:paraId="5304FE8B" w14:textId="77777777" w:rsidTr="0042110D">
        <w:tc>
          <w:tcPr>
            <w:tcW w:w="5098" w:type="dxa"/>
          </w:tcPr>
          <w:p w14:paraId="049AE234" w14:textId="52F2533A" w:rsidR="0042110D" w:rsidRPr="00737693" w:rsidRDefault="0042110D" w:rsidP="0042110D">
            <w:pPr>
              <w:pStyle w:val="BodytextBGI"/>
            </w:pPr>
            <w:r w:rsidRPr="00737693">
              <w:t>Grünflächen</w:t>
            </w:r>
          </w:p>
        </w:tc>
        <w:tc>
          <w:tcPr>
            <w:tcW w:w="2268" w:type="dxa"/>
          </w:tcPr>
          <w:p w14:paraId="10546438" w14:textId="4BFF9BB6" w:rsidR="0042110D" w:rsidRPr="00737693" w:rsidRDefault="00604F89" w:rsidP="0042110D">
            <w:pPr>
              <w:pStyle w:val="BodytextBGI"/>
            </w:pPr>
            <w:r>
              <w:t>-</w:t>
            </w:r>
          </w:p>
        </w:tc>
        <w:tc>
          <w:tcPr>
            <w:tcW w:w="2211" w:type="dxa"/>
          </w:tcPr>
          <w:p w14:paraId="10958466" w14:textId="5038C570" w:rsidR="0042110D" w:rsidRPr="00737693" w:rsidRDefault="0042110D" w:rsidP="0042110D">
            <w:pPr>
              <w:pStyle w:val="BodytextBGI"/>
            </w:pPr>
            <w:r>
              <w:t>-</w:t>
            </w:r>
          </w:p>
        </w:tc>
      </w:tr>
      <w:tr w:rsidR="0042110D" w14:paraId="54A3E666" w14:textId="77777777" w:rsidTr="0042110D">
        <w:tc>
          <w:tcPr>
            <w:tcW w:w="5098" w:type="dxa"/>
          </w:tcPr>
          <w:p w14:paraId="71A2ABAE" w14:textId="6F4A1C98" w:rsidR="0042110D" w:rsidRPr="00737693" w:rsidRDefault="0042110D" w:rsidP="0042110D">
            <w:pPr>
              <w:pStyle w:val="BodytextBGI"/>
            </w:pPr>
            <w:r>
              <w:t>Mulde</w:t>
            </w:r>
          </w:p>
        </w:tc>
        <w:tc>
          <w:tcPr>
            <w:tcW w:w="2268" w:type="dxa"/>
          </w:tcPr>
          <w:p w14:paraId="285D5D9C" w14:textId="55EDCA79" w:rsidR="0042110D" w:rsidRPr="00737693" w:rsidRDefault="00604F89" w:rsidP="0042110D">
            <w:pPr>
              <w:pStyle w:val="BodytextBGI"/>
            </w:pPr>
            <w:r>
              <w:t>-</w:t>
            </w:r>
          </w:p>
        </w:tc>
        <w:tc>
          <w:tcPr>
            <w:tcW w:w="2211" w:type="dxa"/>
          </w:tcPr>
          <w:p w14:paraId="20DCE0AC" w14:textId="3493FACD" w:rsidR="0042110D" w:rsidRPr="00737693" w:rsidRDefault="00604F89" w:rsidP="0042110D">
            <w:pPr>
              <w:pStyle w:val="BodytextBGI"/>
            </w:pPr>
            <w:r>
              <w:t>-</w:t>
            </w:r>
          </w:p>
        </w:tc>
      </w:tr>
      <w:tr w:rsidR="0042110D" w14:paraId="1AA0C838" w14:textId="77777777" w:rsidTr="0042110D">
        <w:tc>
          <w:tcPr>
            <w:tcW w:w="5098" w:type="dxa"/>
          </w:tcPr>
          <w:p w14:paraId="2ECAAE93" w14:textId="4856E66F" w:rsidR="0042110D" w:rsidRPr="00737693" w:rsidRDefault="0042110D" w:rsidP="0042110D">
            <w:pPr>
              <w:pStyle w:val="BodytextBGI"/>
            </w:pPr>
            <w:r>
              <w:t>Mulden-Rigolen-Element</w:t>
            </w:r>
          </w:p>
        </w:tc>
        <w:tc>
          <w:tcPr>
            <w:tcW w:w="2268" w:type="dxa"/>
          </w:tcPr>
          <w:p w14:paraId="50E6AF10" w14:textId="4E995734" w:rsidR="0042110D" w:rsidRPr="00737693" w:rsidRDefault="00604F89" w:rsidP="0042110D">
            <w:pPr>
              <w:pStyle w:val="BodytextBGI"/>
            </w:pPr>
            <w:r>
              <w:t>-</w:t>
            </w:r>
          </w:p>
        </w:tc>
        <w:tc>
          <w:tcPr>
            <w:tcW w:w="2211" w:type="dxa"/>
          </w:tcPr>
          <w:p w14:paraId="3CD6E1CA" w14:textId="6FE7EA3F" w:rsidR="0042110D" w:rsidRPr="00737693" w:rsidRDefault="00604F89" w:rsidP="0042110D">
            <w:pPr>
              <w:pStyle w:val="BodytextBGI"/>
            </w:pPr>
            <w:r>
              <w:t>-</w:t>
            </w:r>
          </w:p>
        </w:tc>
      </w:tr>
      <w:tr w:rsidR="0042110D" w14:paraId="38995C68" w14:textId="77777777" w:rsidTr="0042110D">
        <w:tc>
          <w:tcPr>
            <w:tcW w:w="5098" w:type="dxa"/>
          </w:tcPr>
          <w:p w14:paraId="5B90AB62" w14:textId="76777B41" w:rsidR="0042110D" w:rsidRPr="00737693" w:rsidRDefault="0042110D" w:rsidP="0042110D">
            <w:pPr>
              <w:pStyle w:val="BodytextBGI"/>
            </w:pPr>
            <w:r>
              <w:t>Optimierter Baumstandort</w:t>
            </w:r>
          </w:p>
        </w:tc>
        <w:tc>
          <w:tcPr>
            <w:tcW w:w="2268" w:type="dxa"/>
          </w:tcPr>
          <w:p w14:paraId="5318BF69" w14:textId="58E107CF" w:rsidR="0042110D" w:rsidRPr="00737693" w:rsidRDefault="0042110D" w:rsidP="0042110D">
            <w:pPr>
              <w:pStyle w:val="BodytextBGI"/>
            </w:pPr>
            <w:r>
              <w:t>-</w:t>
            </w:r>
          </w:p>
        </w:tc>
        <w:tc>
          <w:tcPr>
            <w:tcW w:w="2211" w:type="dxa"/>
          </w:tcPr>
          <w:p w14:paraId="777402B9" w14:textId="7243462F" w:rsidR="0042110D" w:rsidRPr="00737693" w:rsidRDefault="00604F89" w:rsidP="0042110D">
            <w:pPr>
              <w:pStyle w:val="BodytextBGI"/>
            </w:pPr>
            <w:r>
              <w:t>-</w:t>
            </w:r>
          </w:p>
        </w:tc>
      </w:tr>
      <w:tr w:rsidR="0042110D" w14:paraId="601B88E3" w14:textId="77777777" w:rsidTr="0042110D">
        <w:tc>
          <w:tcPr>
            <w:tcW w:w="5098" w:type="dxa"/>
          </w:tcPr>
          <w:p w14:paraId="5D1E3860" w14:textId="1CF86EAD" w:rsidR="0042110D" w:rsidRPr="00737693" w:rsidRDefault="0042110D" w:rsidP="0042110D">
            <w:pPr>
              <w:pStyle w:val="BodytextBGI"/>
            </w:pPr>
            <w:r>
              <w:t>Regenwasserspeicher</w:t>
            </w:r>
          </w:p>
        </w:tc>
        <w:tc>
          <w:tcPr>
            <w:tcW w:w="2268" w:type="dxa"/>
          </w:tcPr>
          <w:p w14:paraId="3673BAB5" w14:textId="58DCC0DE" w:rsidR="0042110D" w:rsidRPr="00737693" w:rsidRDefault="00604F89" w:rsidP="0042110D">
            <w:pPr>
              <w:pStyle w:val="BodytextBGI"/>
            </w:pPr>
            <w:r>
              <w:t>-</w:t>
            </w:r>
          </w:p>
        </w:tc>
        <w:tc>
          <w:tcPr>
            <w:tcW w:w="2211" w:type="dxa"/>
          </w:tcPr>
          <w:p w14:paraId="10CE944A" w14:textId="0702C4A6" w:rsidR="0042110D" w:rsidRPr="00737693" w:rsidRDefault="00604F89" w:rsidP="0042110D">
            <w:pPr>
              <w:pStyle w:val="BodytextBGI"/>
            </w:pPr>
            <w:r>
              <w:t>-</w:t>
            </w:r>
          </w:p>
        </w:tc>
      </w:tr>
      <w:tr w:rsidR="0042110D" w14:paraId="0CC93C29" w14:textId="77777777" w:rsidTr="0042110D">
        <w:tc>
          <w:tcPr>
            <w:tcW w:w="5098" w:type="dxa"/>
          </w:tcPr>
          <w:p w14:paraId="1B5F5A89" w14:textId="2C59F87E" w:rsidR="0042110D" w:rsidRPr="00737693" w:rsidRDefault="0042110D" w:rsidP="0042110D">
            <w:pPr>
              <w:pStyle w:val="BodytextBGI"/>
            </w:pPr>
            <w:r>
              <w:t>Verdunstungsbeet</w:t>
            </w:r>
          </w:p>
        </w:tc>
        <w:tc>
          <w:tcPr>
            <w:tcW w:w="2268" w:type="dxa"/>
          </w:tcPr>
          <w:p w14:paraId="73000498" w14:textId="54662B1C" w:rsidR="0042110D" w:rsidRPr="00737693" w:rsidRDefault="00604F89" w:rsidP="0042110D">
            <w:pPr>
              <w:pStyle w:val="BodytextBGI"/>
            </w:pPr>
            <w:r>
              <w:t>-</w:t>
            </w:r>
          </w:p>
        </w:tc>
        <w:tc>
          <w:tcPr>
            <w:tcW w:w="2211" w:type="dxa"/>
          </w:tcPr>
          <w:p w14:paraId="62BD21DE" w14:textId="35AAC9B0" w:rsidR="0042110D" w:rsidRPr="00737693" w:rsidRDefault="0042110D" w:rsidP="0042110D">
            <w:pPr>
              <w:pStyle w:val="BodytextBGI"/>
            </w:pPr>
            <w:r>
              <w:t>-</w:t>
            </w:r>
          </w:p>
        </w:tc>
      </w:tr>
    </w:tbl>
    <w:p w14:paraId="6ABF1288" w14:textId="1F2126D0" w:rsidR="007126EE" w:rsidRDefault="007126EE" w:rsidP="00ED0C30">
      <w:pPr>
        <w:pStyle w:val="BodytextBGI"/>
        <w:rPr>
          <w:highlight w:val="red"/>
        </w:rPr>
      </w:pPr>
    </w:p>
    <w:p w14:paraId="337B835E" w14:textId="77777777" w:rsidR="007126EE" w:rsidRDefault="007126EE">
      <w:pPr>
        <w:rPr>
          <w:highlight w:val="red"/>
        </w:rPr>
      </w:pPr>
      <w:r>
        <w:rPr>
          <w:highlight w:val="red"/>
        </w:rPr>
        <w:br w:type="page"/>
      </w:r>
    </w:p>
    <w:p w14:paraId="49B0E5E7" w14:textId="35D2B614" w:rsidR="007126EE" w:rsidRPr="00FF30DF" w:rsidRDefault="0042110D" w:rsidP="007126EE">
      <w:pPr>
        <w:pStyle w:val="berschrift1BGI"/>
        <w:rPr>
          <w:rFonts w:ascii="Arthouse Owned Medium" w:hAnsi="Arthouse Owned Medium"/>
        </w:rPr>
      </w:pPr>
      <w:r>
        <w:lastRenderedPageBreak/>
        <w:t>Eff</w:t>
      </w:r>
      <w:r w:rsidR="007126EE">
        <w:t>ektbewertung Wasserhaushalt</w:t>
      </w:r>
    </w:p>
    <w:tbl>
      <w:tblPr>
        <w:tblStyle w:val="TableGrid"/>
        <w:tblW w:w="10485" w:type="dxa"/>
        <w:tblLook w:val="04A0" w:firstRow="1" w:lastRow="0" w:firstColumn="1" w:lastColumn="0" w:noHBand="0" w:noVBand="1"/>
      </w:tblPr>
      <w:tblGrid>
        <w:gridCol w:w="4390"/>
        <w:gridCol w:w="3118"/>
        <w:gridCol w:w="2977"/>
      </w:tblGrid>
      <w:tr w:rsidR="00C541FB" w14:paraId="7B3A1640" w14:textId="77777777" w:rsidTr="00C541FB">
        <w:tc>
          <w:tcPr>
            <w:tcW w:w="4390" w:type="dxa"/>
          </w:tcPr>
          <w:p w14:paraId="5A1D39AD" w14:textId="7B61F9AE" w:rsidR="00C541FB" w:rsidRPr="009D4108" w:rsidRDefault="00C541FB" w:rsidP="00F716E1">
            <w:pPr>
              <w:pStyle w:val="BodytextBGI"/>
            </w:pPr>
          </w:p>
        </w:tc>
        <w:tc>
          <w:tcPr>
            <w:tcW w:w="3118" w:type="dxa"/>
          </w:tcPr>
          <w:p w14:paraId="4C600E6F" w14:textId="34D87DFA" w:rsidR="00C541FB" w:rsidRPr="009D4108" w:rsidRDefault="009D4108" w:rsidP="00F716E1">
            <w:pPr>
              <w:pStyle w:val="BodytextBGI"/>
            </w:pPr>
            <w:r w:rsidRPr="009D4108">
              <w:t>Ist-Zustand</w:t>
            </w:r>
          </w:p>
        </w:tc>
        <w:tc>
          <w:tcPr>
            <w:tcW w:w="2977" w:type="dxa"/>
          </w:tcPr>
          <w:p w14:paraId="1C169DEE" w14:textId="77FFCCB0" w:rsidR="00C541FB" w:rsidRPr="009D4108" w:rsidRDefault="009D4108" w:rsidP="00F716E1">
            <w:pPr>
              <w:pStyle w:val="BodytextBGI"/>
            </w:pPr>
            <w:r w:rsidRPr="009D4108">
              <w:t>Geplant</w:t>
            </w:r>
          </w:p>
        </w:tc>
      </w:tr>
      <w:tr w:rsidR="009D4108" w14:paraId="5A373D07" w14:textId="77777777" w:rsidTr="00C541FB">
        <w:tc>
          <w:tcPr>
            <w:tcW w:w="4390" w:type="dxa"/>
          </w:tcPr>
          <w:p w14:paraId="7E749DEA" w14:textId="7C86E47D" w:rsidR="009D4108" w:rsidRPr="009D4108" w:rsidRDefault="009D4108" w:rsidP="009D4108">
            <w:pPr>
              <w:pStyle w:val="BodytextBGI"/>
            </w:pPr>
            <w:r w:rsidRPr="009D4108">
              <w:t>Delta-W (%)</w:t>
            </w:r>
          </w:p>
        </w:tc>
        <w:tc>
          <w:tcPr>
            <w:tcW w:w="3118" w:type="dxa"/>
          </w:tcPr>
          <w:p w14:paraId="76850DA5" w14:textId="0C05F0BF" w:rsidR="009D4108" w:rsidRPr="009D4108" w:rsidRDefault="004B0373" w:rsidP="009D4108">
            <w:pPr>
              <w:pStyle w:val="BodytextBGI"/>
            </w:pPr>
            <w:r>
              <w:t>-</w:t>
            </w:r>
          </w:p>
        </w:tc>
        <w:tc>
          <w:tcPr>
            <w:tcW w:w="2977" w:type="dxa"/>
          </w:tcPr>
          <w:p w14:paraId="696978FC" w14:textId="346B3950" w:rsidR="009D4108" w:rsidRPr="009D4108" w:rsidRDefault="004B0373" w:rsidP="009D4108">
            <w:pPr>
              <w:pStyle w:val="BodytextBGI"/>
            </w:pPr>
            <w:r>
              <w:t>-</w:t>
            </w:r>
          </w:p>
        </w:tc>
      </w:tr>
      <w:tr w:rsidR="009D4108" w14:paraId="38846653" w14:textId="77777777" w:rsidTr="00C541FB">
        <w:tc>
          <w:tcPr>
            <w:tcW w:w="4390" w:type="dxa"/>
          </w:tcPr>
          <w:p w14:paraId="142D21E4" w14:textId="5DF877EF" w:rsidR="009D4108" w:rsidRPr="009D4108" w:rsidRDefault="009D4108" w:rsidP="009D4108">
            <w:pPr>
              <w:pStyle w:val="BodytextBGI"/>
            </w:pPr>
            <w:r w:rsidRPr="009D4108">
              <w:t>Oberflächenabfluss (mm/a)</w:t>
            </w:r>
          </w:p>
        </w:tc>
        <w:tc>
          <w:tcPr>
            <w:tcW w:w="3118" w:type="dxa"/>
          </w:tcPr>
          <w:p w14:paraId="637A7A98" w14:textId="066734A7" w:rsidR="009D4108" w:rsidRPr="009D4108" w:rsidRDefault="004B0373" w:rsidP="009D4108">
            <w:pPr>
              <w:pStyle w:val="BodytextBGI"/>
            </w:pPr>
            <w:r>
              <w:t>-</w:t>
            </w:r>
          </w:p>
        </w:tc>
        <w:tc>
          <w:tcPr>
            <w:tcW w:w="2977" w:type="dxa"/>
          </w:tcPr>
          <w:p w14:paraId="6CBE17D8" w14:textId="78F948B6" w:rsidR="009D4108" w:rsidRPr="009D4108" w:rsidRDefault="004B0373" w:rsidP="009D4108">
            <w:pPr>
              <w:pStyle w:val="BodytextBGI"/>
            </w:pPr>
            <w:r>
              <w:t>-</w:t>
            </w:r>
          </w:p>
        </w:tc>
      </w:tr>
      <w:tr w:rsidR="009D4108" w14:paraId="2C07A4C6" w14:textId="77777777" w:rsidTr="00C541FB">
        <w:tc>
          <w:tcPr>
            <w:tcW w:w="4390" w:type="dxa"/>
          </w:tcPr>
          <w:p w14:paraId="4A564303" w14:textId="201DF4A7" w:rsidR="009D4108" w:rsidRPr="009D4108" w:rsidRDefault="009D4108" w:rsidP="009D4108">
            <w:pPr>
              <w:pStyle w:val="BodytextBGI"/>
            </w:pPr>
            <w:r w:rsidRPr="009D4108">
              <w:t>Versickerung (mm/a)</w:t>
            </w:r>
          </w:p>
        </w:tc>
        <w:tc>
          <w:tcPr>
            <w:tcW w:w="3118" w:type="dxa"/>
          </w:tcPr>
          <w:p w14:paraId="117DAACA" w14:textId="12FA3BCA" w:rsidR="009D4108" w:rsidRPr="009D4108" w:rsidRDefault="004B0373" w:rsidP="009D4108">
            <w:pPr>
              <w:pStyle w:val="BodytextBGI"/>
            </w:pPr>
            <w:r>
              <w:t>-</w:t>
            </w:r>
          </w:p>
        </w:tc>
        <w:tc>
          <w:tcPr>
            <w:tcW w:w="2977" w:type="dxa"/>
          </w:tcPr>
          <w:p w14:paraId="1D0DC7C0" w14:textId="2F34263B" w:rsidR="009D4108" w:rsidRPr="009D4108" w:rsidRDefault="004B0373" w:rsidP="009D4108">
            <w:pPr>
              <w:pStyle w:val="BodytextBGI"/>
            </w:pPr>
            <w:r>
              <w:t>-</w:t>
            </w:r>
          </w:p>
        </w:tc>
      </w:tr>
      <w:tr w:rsidR="009D4108" w14:paraId="557D0BB7" w14:textId="77777777" w:rsidTr="00C541FB">
        <w:tc>
          <w:tcPr>
            <w:tcW w:w="4390" w:type="dxa"/>
          </w:tcPr>
          <w:p w14:paraId="3C4913C6" w14:textId="383F6291" w:rsidR="009D4108" w:rsidRPr="009D4108" w:rsidRDefault="009D4108" w:rsidP="009D4108">
            <w:pPr>
              <w:pStyle w:val="BodytextBGI"/>
            </w:pPr>
            <w:r w:rsidRPr="009D4108">
              <w:t>Verdunstung (mm/a)</w:t>
            </w:r>
          </w:p>
        </w:tc>
        <w:tc>
          <w:tcPr>
            <w:tcW w:w="3118" w:type="dxa"/>
          </w:tcPr>
          <w:p w14:paraId="1142943B" w14:textId="530C9BCC" w:rsidR="009D4108" w:rsidRPr="009D4108" w:rsidRDefault="004B0373" w:rsidP="004B0373">
            <w:pPr>
              <w:pStyle w:val="BodytextBGI"/>
              <w:tabs>
                <w:tab w:val="center" w:pos="1451"/>
              </w:tabs>
            </w:pPr>
            <w:r>
              <w:t>-</w:t>
            </w:r>
          </w:p>
        </w:tc>
        <w:tc>
          <w:tcPr>
            <w:tcW w:w="2977" w:type="dxa"/>
          </w:tcPr>
          <w:p w14:paraId="423D4E03" w14:textId="108CBCA7" w:rsidR="009D4108" w:rsidRPr="009D4108" w:rsidRDefault="004B0373" w:rsidP="009D4108">
            <w:pPr>
              <w:pStyle w:val="BodytextBGI"/>
            </w:pPr>
            <w:r>
              <w:t>-</w:t>
            </w:r>
          </w:p>
        </w:tc>
      </w:tr>
    </w:tbl>
    <w:p w14:paraId="7FFB7C08" w14:textId="77777777" w:rsidR="007126EE" w:rsidRDefault="007126EE">
      <w:pPr>
        <w:rPr>
          <w:highlight w:val="red"/>
        </w:rPr>
      </w:pPr>
    </w:p>
    <w:p w14:paraId="227ACBD1" w14:textId="77DE7A81" w:rsidR="007126EE" w:rsidRPr="007126EE" w:rsidRDefault="007126EE" w:rsidP="007126EE">
      <w:pPr>
        <w:pStyle w:val="BodytextBGI"/>
      </w:pPr>
      <w:proofErr w:type="spellStart"/>
      <w:r w:rsidRPr="007126EE">
        <w:t>Lorem</w:t>
      </w:r>
      <w:proofErr w:type="spellEnd"/>
      <w:r w:rsidRPr="007126EE">
        <w:t xml:space="preserve"> </w:t>
      </w:r>
      <w:proofErr w:type="spellStart"/>
      <w:r w:rsidRPr="007126EE">
        <w:t>ipsum</w:t>
      </w:r>
      <w:proofErr w:type="spellEnd"/>
      <w:r w:rsidRPr="007126EE">
        <w:t xml:space="preserve"> beschreibt Wasserhaushalt Berechnungen</w:t>
      </w:r>
    </w:p>
    <w:p w14:paraId="3AB419A4" w14:textId="7E45A94F" w:rsidR="007126EE" w:rsidRDefault="007126EE" w:rsidP="007126EE">
      <w:pPr>
        <w:pStyle w:val="berschrift1BGI"/>
      </w:pPr>
      <w:r>
        <w:t>Effektbewertung Gewässerschutz</w:t>
      </w:r>
    </w:p>
    <w:tbl>
      <w:tblPr>
        <w:tblStyle w:val="TableGrid"/>
        <w:tblW w:w="10485" w:type="dxa"/>
        <w:tblLook w:val="04A0" w:firstRow="1" w:lastRow="0" w:firstColumn="1" w:lastColumn="0" w:noHBand="0" w:noVBand="1"/>
      </w:tblPr>
      <w:tblGrid>
        <w:gridCol w:w="4390"/>
        <w:gridCol w:w="3118"/>
        <w:gridCol w:w="2977"/>
      </w:tblGrid>
      <w:tr w:rsidR="00D804D1" w14:paraId="3574207B" w14:textId="77777777" w:rsidTr="00D804D1">
        <w:tc>
          <w:tcPr>
            <w:tcW w:w="4390" w:type="dxa"/>
          </w:tcPr>
          <w:p w14:paraId="44AD26A2" w14:textId="77777777" w:rsidR="00D804D1" w:rsidRPr="009D4108" w:rsidRDefault="00D804D1" w:rsidP="005C1686">
            <w:pPr>
              <w:pStyle w:val="BodytextBGI"/>
            </w:pPr>
          </w:p>
        </w:tc>
        <w:tc>
          <w:tcPr>
            <w:tcW w:w="3118" w:type="dxa"/>
          </w:tcPr>
          <w:p w14:paraId="41AFFB47" w14:textId="77777777" w:rsidR="00D804D1" w:rsidRPr="009D4108" w:rsidRDefault="00D804D1" w:rsidP="005C1686">
            <w:pPr>
              <w:pStyle w:val="BodytextBGI"/>
            </w:pPr>
            <w:r w:rsidRPr="009D4108">
              <w:t>Ist-Zustand</w:t>
            </w:r>
          </w:p>
        </w:tc>
        <w:tc>
          <w:tcPr>
            <w:tcW w:w="2977" w:type="dxa"/>
          </w:tcPr>
          <w:p w14:paraId="1747B840" w14:textId="77777777" w:rsidR="00D804D1" w:rsidRPr="009D4108" w:rsidRDefault="00D804D1" w:rsidP="005C1686">
            <w:pPr>
              <w:pStyle w:val="BodytextBGI"/>
            </w:pPr>
            <w:r w:rsidRPr="009D4108">
              <w:t>Geplant</w:t>
            </w:r>
          </w:p>
        </w:tc>
      </w:tr>
      <w:tr w:rsidR="00524A39" w14:paraId="2C050D43" w14:textId="77777777" w:rsidTr="00D804D1">
        <w:tc>
          <w:tcPr>
            <w:tcW w:w="4390" w:type="dxa"/>
          </w:tcPr>
          <w:p w14:paraId="0632450D" w14:textId="078F96BB" w:rsidR="00524A39" w:rsidRDefault="00524A39" w:rsidP="005C1686">
            <w:pPr>
              <w:pStyle w:val="BodytextBGI"/>
            </w:pPr>
            <w:r>
              <w:t>Abkopplung (</w:t>
            </w:r>
            <w:r w:rsidR="00260ACA">
              <w:t>%)</w:t>
            </w:r>
          </w:p>
        </w:tc>
        <w:tc>
          <w:tcPr>
            <w:tcW w:w="3118" w:type="dxa"/>
          </w:tcPr>
          <w:p w14:paraId="518FB2DA" w14:textId="7FC97D64" w:rsidR="00524A39" w:rsidRPr="009D4108" w:rsidRDefault="00260ACA" w:rsidP="005C1686">
            <w:pPr>
              <w:pStyle w:val="BodytextBGI"/>
            </w:pPr>
            <w:r>
              <w:t>-</w:t>
            </w:r>
          </w:p>
        </w:tc>
        <w:tc>
          <w:tcPr>
            <w:tcW w:w="2977" w:type="dxa"/>
          </w:tcPr>
          <w:p w14:paraId="10CD38B4" w14:textId="40783991" w:rsidR="00524A39" w:rsidRPr="009D4108" w:rsidRDefault="004B0373" w:rsidP="005C1686">
            <w:pPr>
              <w:pStyle w:val="BodytextBGI"/>
            </w:pPr>
            <w:r>
              <w:t>-</w:t>
            </w:r>
          </w:p>
        </w:tc>
      </w:tr>
      <w:tr w:rsidR="00D804D1" w14:paraId="5B84417A" w14:textId="77777777" w:rsidTr="00D804D1">
        <w:tc>
          <w:tcPr>
            <w:tcW w:w="4390" w:type="dxa"/>
          </w:tcPr>
          <w:p w14:paraId="430ECF1F" w14:textId="45909BFB" w:rsidR="00D804D1" w:rsidRPr="009D4108" w:rsidRDefault="00D804D1" w:rsidP="005C1686">
            <w:pPr>
              <w:pStyle w:val="BodytextBGI"/>
            </w:pPr>
            <w:r>
              <w:t>Mischwasserüberläufe</w:t>
            </w:r>
            <w:r w:rsidR="000C093F">
              <w:t xml:space="preserve"> (m³)</w:t>
            </w:r>
          </w:p>
        </w:tc>
        <w:tc>
          <w:tcPr>
            <w:tcW w:w="3118" w:type="dxa"/>
          </w:tcPr>
          <w:p w14:paraId="2A2CBA32" w14:textId="186C84FC" w:rsidR="00D804D1" w:rsidRPr="009D4108" w:rsidRDefault="004B0373" w:rsidP="005C1686">
            <w:pPr>
              <w:pStyle w:val="BodytextBGI"/>
            </w:pPr>
            <w:r>
              <w:t>-</w:t>
            </w:r>
          </w:p>
        </w:tc>
        <w:tc>
          <w:tcPr>
            <w:tcW w:w="2977" w:type="dxa"/>
          </w:tcPr>
          <w:p w14:paraId="10EFD327" w14:textId="01896E77" w:rsidR="00D804D1" w:rsidRPr="009D4108" w:rsidRDefault="004B0373" w:rsidP="005C1686">
            <w:pPr>
              <w:pStyle w:val="BodytextBGI"/>
            </w:pPr>
            <w:r>
              <w:t>-</w:t>
            </w:r>
          </w:p>
        </w:tc>
      </w:tr>
      <w:tr w:rsidR="00D804D1" w14:paraId="472B7D56" w14:textId="77777777" w:rsidTr="00D804D1">
        <w:tc>
          <w:tcPr>
            <w:tcW w:w="4390" w:type="dxa"/>
          </w:tcPr>
          <w:p w14:paraId="7BD0DC01" w14:textId="367342AF" w:rsidR="00D804D1" w:rsidRPr="009D4108" w:rsidRDefault="00D804D1" w:rsidP="005C1686">
            <w:pPr>
              <w:pStyle w:val="BodytextBGI"/>
            </w:pPr>
            <w:r>
              <w:t xml:space="preserve">Unterschreitungsdauer </w:t>
            </w:r>
            <w:r w:rsidR="00260ACA">
              <w:t>(Stunden)</w:t>
            </w:r>
          </w:p>
        </w:tc>
        <w:tc>
          <w:tcPr>
            <w:tcW w:w="3118" w:type="dxa"/>
          </w:tcPr>
          <w:p w14:paraId="169507C7" w14:textId="5C8489B5" w:rsidR="00D804D1" w:rsidRPr="009D4108" w:rsidRDefault="004B0373" w:rsidP="005C1686">
            <w:pPr>
              <w:pStyle w:val="BodytextBGI"/>
            </w:pPr>
            <w:r>
              <w:t>-</w:t>
            </w:r>
          </w:p>
        </w:tc>
        <w:tc>
          <w:tcPr>
            <w:tcW w:w="2977" w:type="dxa"/>
          </w:tcPr>
          <w:p w14:paraId="6E58290B" w14:textId="3805F487" w:rsidR="00D804D1" w:rsidRPr="009D4108" w:rsidRDefault="004B0373" w:rsidP="005C1686">
            <w:pPr>
              <w:pStyle w:val="BodytextBGI"/>
            </w:pPr>
            <w:r>
              <w:t>-</w:t>
            </w:r>
          </w:p>
        </w:tc>
      </w:tr>
      <w:tr w:rsidR="00D804D1" w14:paraId="441F757A" w14:textId="77777777" w:rsidTr="00D804D1">
        <w:tc>
          <w:tcPr>
            <w:tcW w:w="4390" w:type="dxa"/>
          </w:tcPr>
          <w:p w14:paraId="6A742D46" w14:textId="1411ABC2" w:rsidR="00D804D1" w:rsidRPr="009D4108" w:rsidRDefault="00260ACA" w:rsidP="005C1686">
            <w:pPr>
              <w:pStyle w:val="BodytextBGI"/>
            </w:pPr>
            <w:r>
              <w:t xml:space="preserve">Kritische </w:t>
            </w:r>
            <w:r w:rsidR="000C093F">
              <w:t>Sauerstoffereignisse</w:t>
            </w:r>
            <w:r w:rsidR="00D804D1" w:rsidRPr="009D4108">
              <w:t xml:space="preserve"> (</w:t>
            </w:r>
            <w:r w:rsidR="000C093F">
              <w:t>Anzahl</w:t>
            </w:r>
            <w:r w:rsidR="00D804D1" w:rsidRPr="009D4108">
              <w:t>)</w:t>
            </w:r>
          </w:p>
        </w:tc>
        <w:tc>
          <w:tcPr>
            <w:tcW w:w="3118" w:type="dxa"/>
          </w:tcPr>
          <w:p w14:paraId="05F9B8E4" w14:textId="37EC266E" w:rsidR="00D804D1" w:rsidRPr="009D4108" w:rsidRDefault="004B0373" w:rsidP="005C1686">
            <w:pPr>
              <w:pStyle w:val="BodytextBGI"/>
            </w:pPr>
            <w:r>
              <w:t>-</w:t>
            </w:r>
          </w:p>
        </w:tc>
        <w:tc>
          <w:tcPr>
            <w:tcW w:w="2977" w:type="dxa"/>
          </w:tcPr>
          <w:p w14:paraId="5836A9DD" w14:textId="49DDDBB3" w:rsidR="00D804D1" w:rsidRPr="009D4108" w:rsidRDefault="004B0373" w:rsidP="005C1686">
            <w:pPr>
              <w:pStyle w:val="BodytextBGI"/>
            </w:pPr>
            <w:r>
              <w:t>-</w:t>
            </w:r>
          </w:p>
        </w:tc>
      </w:tr>
    </w:tbl>
    <w:p w14:paraId="21F2B20E" w14:textId="77777777" w:rsidR="007126EE" w:rsidRDefault="007126EE" w:rsidP="007126EE">
      <w:pPr>
        <w:pStyle w:val="BodytextBGI"/>
      </w:pPr>
    </w:p>
    <w:p w14:paraId="15DCD308" w14:textId="32589146" w:rsidR="007126EE" w:rsidRPr="007126EE" w:rsidRDefault="007126EE" w:rsidP="007126EE">
      <w:pPr>
        <w:pStyle w:val="BodytextBGI"/>
      </w:pPr>
      <w:proofErr w:type="spellStart"/>
      <w:r w:rsidRPr="007126EE">
        <w:t>Lorem</w:t>
      </w:r>
      <w:proofErr w:type="spellEnd"/>
      <w:r w:rsidRPr="007126EE">
        <w:t xml:space="preserve"> </w:t>
      </w:r>
      <w:proofErr w:type="spellStart"/>
      <w:r w:rsidRPr="007126EE">
        <w:t>ipsum</w:t>
      </w:r>
      <w:proofErr w:type="spellEnd"/>
      <w:r w:rsidRPr="007126EE">
        <w:t xml:space="preserve"> beschreibt </w:t>
      </w:r>
      <w:r>
        <w:t>Gewässerschutz</w:t>
      </w:r>
      <w:r w:rsidRPr="007126EE">
        <w:t xml:space="preserve"> Berechnungen</w:t>
      </w:r>
    </w:p>
    <w:p w14:paraId="5C600C4B" w14:textId="77777777" w:rsidR="007126EE" w:rsidRDefault="007126EE" w:rsidP="007126EE">
      <w:pPr>
        <w:rPr>
          <w:rFonts w:ascii="Arthouse Owned Medium" w:hAnsi="Arthouse Owned Medium"/>
          <w:highlight w:val="red"/>
        </w:rPr>
      </w:pPr>
      <w:r>
        <w:rPr>
          <w:highlight w:val="red"/>
        </w:rPr>
        <w:br w:type="page"/>
      </w:r>
    </w:p>
    <w:sectPr w:rsidR="007126EE" w:rsidSect="00FF30DF">
      <w:headerReference w:type="default" r:id="rId8"/>
      <w:footerReference w:type="default" r:id="rId9"/>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5AAF5" w14:textId="77777777" w:rsidR="00142EF8" w:rsidRDefault="00142EF8" w:rsidP="009D4FDB">
      <w:pPr>
        <w:spacing w:after="0" w:line="240" w:lineRule="auto"/>
      </w:pPr>
      <w:r>
        <w:separator/>
      </w:r>
    </w:p>
  </w:endnote>
  <w:endnote w:type="continuationSeparator" w:id="0">
    <w:p w14:paraId="62228216" w14:textId="77777777" w:rsidR="00142EF8" w:rsidRDefault="00142EF8" w:rsidP="009D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thouse Owned">
    <w:panose1 w:val="00000600000000000000"/>
    <w:charset w:val="00"/>
    <w:family w:val="auto"/>
    <w:pitch w:val="variable"/>
    <w:sig w:usb0="20000007" w:usb1="00000000"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rthouse Owned Medium">
    <w:panose1 w:val="00000600000000000000"/>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37892434"/>
      <w:docPartObj>
        <w:docPartGallery w:val="Page Numbers (Bottom of Page)"/>
        <w:docPartUnique/>
      </w:docPartObj>
    </w:sdtPr>
    <w:sdtContent>
      <w:p w14:paraId="246F9B91" w14:textId="3BD831BC" w:rsidR="009D4FDB" w:rsidRDefault="009D4FDB">
        <w:pPr>
          <w:pStyle w:val="Footer"/>
          <w:jc w:val="right"/>
        </w:pPr>
        <w:r>
          <w:fldChar w:fldCharType="begin"/>
        </w:r>
        <w:r>
          <w:instrText>PAGE   \* MERGEFORMAT</w:instrText>
        </w:r>
        <w:r>
          <w:fldChar w:fldCharType="separate"/>
        </w:r>
        <w:r>
          <w:t>2</w:t>
        </w:r>
        <w:r>
          <w:fldChar w:fldCharType="end"/>
        </w:r>
      </w:p>
    </w:sdtContent>
  </w:sdt>
  <w:p w14:paraId="7C6CD75C" w14:textId="55A38F85" w:rsidR="009D4FDB" w:rsidRDefault="009D4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D19DCA" w14:textId="77777777" w:rsidR="00142EF8" w:rsidRDefault="00142EF8" w:rsidP="009D4FDB">
      <w:pPr>
        <w:spacing w:after="0" w:line="240" w:lineRule="auto"/>
      </w:pPr>
      <w:r>
        <w:separator/>
      </w:r>
    </w:p>
  </w:footnote>
  <w:footnote w:type="continuationSeparator" w:id="0">
    <w:p w14:paraId="2C951E60" w14:textId="77777777" w:rsidR="00142EF8" w:rsidRDefault="00142EF8" w:rsidP="009D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20344" w14:textId="2F5D92A5" w:rsidR="009D4FDB" w:rsidRPr="00EE4ABA" w:rsidRDefault="00EE4ABA" w:rsidP="00EE4ABA">
    <w:pPr>
      <w:pStyle w:val="berschrift1BGI"/>
      <w:rPr>
        <w:sz w:val="36"/>
        <w:szCs w:val="36"/>
      </w:rPr>
    </w:pPr>
    <w:r w:rsidRPr="00EE4ABA">
      <w:rPr>
        <w:noProof/>
        <w:sz w:val="36"/>
        <w:szCs w:val="36"/>
      </w:rPr>
      <mc:AlternateContent>
        <mc:Choice Requires="wps">
          <w:drawing>
            <wp:anchor distT="45720" distB="45720" distL="114300" distR="114300" simplePos="0" relativeHeight="251659264" behindDoc="0" locked="0" layoutInCell="1" allowOverlap="1" wp14:anchorId="56368F1E" wp14:editId="6007D1C3">
              <wp:simplePos x="0" y="0"/>
              <wp:positionH relativeFrom="margin">
                <wp:align>right</wp:align>
              </wp:positionH>
              <wp:positionV relativeFrom="paragraph">
                <wp:posOffset>-39370</wp:posOffset>
              </wp:positionV>
              <wp:extent cx="3970655" cy="44958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655" cy="449580"/>
                      </a:xfrm>
                      <a:prstGeom prst="rect">
                        <a:avLst/>
                      </a:prstGeom>
                      <a:noFill/>
                      <a:ln w="9525">
                        <a:noFill/>
                        <a:miter lim="800000"/>
                        <a:headEnd/>
                        <a:tailEnd/>
                      </a:ln>
                    </wps:spPr>
                    <wps:txbx>
                      <w:txbxContent>
                        <w:p w14:paraId="16311054" w14:textId="2AF27128" w:rsidR="00EE4ABA" w:rsidRPr="00EE4ABA" w:rsidRDefault="00EE4ABA" w:rsidP="00EE4ABA">
                          <w:pPr>
                            <w:jc w:val="right"/>
                            <w:rPr>
                              <w:sz w:val="36"/>
                              <w:szCs w:val="36"/>
                            </w:rPr>
                          </w:pPr>
                          <w:r w:rsidRPr="00EE4ABA">
                            <w:rPr>
                              <w:sz w:val="36"/>
                              <w:szCs w:val="36"/>
                            </w:rPr>
                            <w:t>SmartWater BGI-Planer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6368F1E" id="_x0000_t202" coordsize="21600,21600" o:spt="202" path="m,l,21600r21600,l21600,xe">
              <v:stroke joinstyle="miter"/>
              <v:path gradientshapeok="t" o:connecttype="rect"/>
            </v:shapetype>
            <v:shape id="Textfeld 2" o:spid="_x0000_s1026" type="#_x0000_t202" style="position:absolute;margin-left:261.45pt;margin-top:-3.1pt;width:312.65pt;height:35.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" filled="f" stroked="f">
              <v:textbox>
                <w:txbxContent>
                  <w:p w14:paraId="16311054" w14:textId="2AF27128" w:rsidR="00EE4ABA" w:rsidRPr="00EE4ABA" w:rsidRDefault="00EE4ABA" w:rsidP="00EE4ABA">
                    <w:pPr>
                      <w:jc w:val="right"/>
                      <w:rPr>
                        <w:sz w:val="36"/>
                        <w:szCs w:val="36"/>
                      </w:rPr>
                    </w:pPr>
                    <w:r w:rsidRPr="00EE4ABA">
                      <w:rPr>
                        <w:sz w:val="36"/>
                        <w:szCs w:val="36"/>
                      </w:rPr>
                      <w:t>SmartWater BGI-Planer</w:t>
                    </w:r>
                  </w:p>
                </w:txbxContent>
              </v:textbox>
              <w10:wrap type="square" anchorx="margin"/>
            </v:shape>
          </w:pict>
        </mc:Fallback>
      </mc:AlternateContent>
    </w:r>
    <w:r>
      <w:rPr>
        <w:sz w:val="36"/>
        <w:szCs w:val="36"/>
      </w:rPr>
      <w:t>Überschrift</w:t>
    </w:r>
  </w:p>
  <w:p w14:paraId="43F9CEDE" w14:textId="77777777" w:rsidR="009D4FDB" w:rsidRDefault="009D4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60805"/>
    <w:multiLevelType w:val="hybridMultilevel"/>
    <w:tmpl w:val="9FA28E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483DDE"/>
    <w:multiLevelType w:val="hybridMultilevel"/>
    <w:tmpl w:val="6CF0AF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7C17653"/>
    <w:multiLevelType w:val="hybridMultilevel"/>
    <w:tmpl w:val="60FC1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A085245"/>
    <w:multiLevelType w:val="hybridMultilevel"/>
    <w:tmpl w:val="BE52CA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8272933"/>
    <w:multiLevelType w:val="hybridMultilevel"/>
    <w:tmpl w:val="5D669A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3C7120E"/>
    <w:multiLevelType w:val="hybridMultilevel"/>
    <w:tmpl w:val="2FE4C72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38847545">
    <w:abstractNumId w:val="5"/>
  </w:num>
  <w:num w:numId="2" w16cid:durableId="403534223">
    <w:abstractNumId w:val="2"/>
  </w:num>
  <w:num w:numId="3" w16cid:durableId="1812209832">
    <w:abstractNumId w:val="0"/>
  </w:num>
  <w:num w:numId="4" w16cid:durableId="1572422614">
    <w:abstractNumId w:val="1"/>
  </w:num>
  <w:num w:numId="5" w16cid:durableId="471675362">
    <w:abstractNumId w:val="4"/>
  </w:num>
  <w:num w:numId="6" w16cid:durableId="151658077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DB"/>
    <w:rsid w:val="00012C20"/>
    <w:rsid w:val="000146E4"/>
    <w:rsid w:val="000C093F"/>
    <w:rsid w:val="000C257C"/>
    <w:rsid w:val="000D1D3E"/>
    <w:rsid w:val="00131A5A"/>
    <w:rsid w:val="00142EF8"/>
    <w:rsid w:val="00181CE6"/>
    <w:rsid w:val="00260ACA"/>
    <w:rsid w:val="0029537D"/>
    <w:rsid w:val="002B135F"/>
    <w:rsid w:val="002F4C8C"/>
    <w:rsid w:val="0039180A"/>
    <w:rsid w:val="00394CD6"/>
    <w:rsid w:val="003C062B"/>
    <w:rsid w:val="003D0DBF"/>
    <w:rsid w:val="0042110D"/>
    <w:rsid w:val="004236C5"/>
    <w:rsid w:val="00453D8C"/>
    <w:rsid w:val="004913EF"/>
    <w:rsid w:val="004B0373"/>
    <w:rsid w:val="00524A39"/>
    <w:rsid w:val="00604F89"/>
    <w:rsid w:val="00661915"/>
    <w:rsid w:val="006770B9"/>
    <w:rsid w:val="006950F5"/>
    <w:rsid w:val="006C03FE"/>
    <w:rsid w:val="007126EE"/>
    <w:rsid w:val="007145B7"/>
    <w:rsid w:val="007149A0"/>
    <w:rsid w:val="00733D59"/>
    <w:rsid w:val="00737693"/>
    <w:rsid w:val="0077176E"/>
    <w:rsid w:val="007D441A"/>
    <w:rsid w:val="00856E10"/>
    <w:rsid w:val="00880691"/>
    <w:rsid w:val="008E5277"/>
    <w:rsid w:val="008F5367"/>
    <w:rsid w:val="00911571"/>
    <w:rsid w:val="00947589"/>
    <w:rsid w:val="00951E1B"/>
    <w:rsid w:val="009662D4"/>
    <w:rsid w:val="009705BC"/>
    <w:rsid w:val="00984CC1"/>
    <w:rsid w:val="009A051D"/>
    <w:rsid w:val="009C3E62"/>
    <w:rsid w:val="009D4108"/>
    <w:rsid w:val="009D4FDB"/>
    <w:rsid w:val="00B36873"/>
    <w:rsid w:val="00B57695"/>
    <w:rsid w:val="00B755B7"/>
    <w:rsid w:val="00B839AC"/>
    <w:rsid w:val="00B956DD"/>
    <w:rsid w:val="00BB37DC"/>
    <w:rsid w:val="00BD26B7"/>
    <w:rsid w:val="00BE4F7D"/>
    <w:rsid w:val="00BE67CB"/>
    <w:rsid w:val="00C541FB"/>
    <w:rsid w:val="00CD3870"/>
    <w:rsid w:val="00CE2CD5"/>
    <w:rsid w:val="00D138C3"/>
    <w:rsid w:val="00D46216"/>
    <w:rsid w:val="00D804D1"/>
    <w:rsid w:val="00D80B9B"/>
    <w:rsid w:val="00D93353"/>
    <w:rsid w:val="00DA67B8"/>
    <w:rsid w:val="00E75F5C"/>
    <w:rsid w:val="00E816BB"/>
    <w:rsid w:val="00EB41EE"/>
    <w:rsid w:val="00ED0C30"/>
    <w:rsid w:val="00EE4ABA"/>
    <w:rsid w:val="00F01F2C"/>
    <w:rsid w:val="00F2074D"/>
    <w:rsid w:val="00FF30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FBFEA"/>
  <w15:chartTrackingRefBased/>
  <w15:docId w15:val="{AD2C265C-2DCF-4A41-8BD0-2793802D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DB"/>
    <w:rPr>
      <w:rFonts w:ascii="Arthouse Owned" w:hAnsi="Arthouse Owned"/>
    </w:rPr>
  </w:style>
  <w:style w:type="paragraph" w:styleId="Heading1">
    <w:name w:val="heading 1"/>
    <w:basedOn w:val="Normal"/>
    <w:next w:val="Normal"/>
    <w:link w:val="Heading1Char"/>
    <w:uiPriority w:val="9"/>
    <w:qFormat/>
    <w:rsid w:val="009D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FDB"/>
    <w:rPr>
      <w:rFonts w:eastAsiaTheme="majorEastAsia" w:cstheme="majorBidi"/>
      <w:color w:val="272727" w:themeColor="text1" w:themeTint="D8"/>
    </w:rPr>
  </w:style>
  <w:style w:type="paragraph" w:styleId="Title">
    <w:name w:val="Title"/>
    <w:basedOn w:val="Normal"/>
    <w:next w:val="Normal"/>
    <w:link w:val="TitleChar"/>
    <w:uiPriority w:val="10"/>
    <w:qFormat/>
    <w:rsid w:val="009D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FDB"/>
    <w:pPr>
      <w:spacing w:before="160"/>
      <w:jc w:val="center"/>
    </w:pPr>
    <w:rPr>
      <w:i/>
      <w:iCs/>
      <w:color w:val="404040" w:themeColor="text1" w:themeTint="BF"/>
    </w:rPr>
  </w:style>
  <w:style w:type="character" w:customStyle="1" w:styleId="QuoteChar">
    <w:name w:val="Quote Char"/>
    <w:basedOn w:val="DefaultParagraphFont"/>
    <w:link w:val="Quote"/>
    <w:uiPriority w:val="29"/>
    <w:rsid w:val="009D4FDB"/>
    <w:rPr>
      <w:i/>
      <w:iCs/>
      <w:color w:val="404040" w:themeColor="text1" w:themeTint="BF"/>
    </w:rPr>
  </w:style>
  <w:style w:type="paragraph" w:styleId="ListParagraph">
    <w:name w:val="List Paragraph"/>
    <w:basedOn w:val="Normal"/>
    <w:uiPriority w:val="34"/>
    <w:qFormat/>
    <w:rsid w:val="009D4FDB"/>
    <w:pPr>
      <w:ind w:left="720"/>
      <w:contextualSpacing/>
    </w:pPr>
  </w:style>
  <w:style w:type="character" w:styleId="IntenseEmphasis">
    <w:name w:val="Intense Emphasis"/>
    <w:basedOn w:val="DefaultParagraphFont"/>
    <w:uiPriority w:val="21"/>
    <w:qFormat/>
    <w:rsid w:val="009D4FDB"/>
    <w:rPr>
      <w:i/>
      <w:iCs/>
      <w:color w:val="0F4761" w:themeColor="accent1" w:themeShade="BF"/>
    </w:rPr>
  </w:style>
  <w:style w:type="paragraph" w:styleId="IntenseQuote">
    <w:name w:val="Intense Quote"/>
    <w:basedOn w:val="Normal"/>
    <w:next w:val="Normal"/>
    <w:link w:val="IntenseQuoteChar"/>
    <w:uiPriority w:val="30"/>
    <w:qFormat/>
    <w:rsid w:val="009D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FDB"/>
    <w:rPr>
      <w:i/>
      <w:iCs/>
      <w:color w:val="0F4761" w:themeColor="accent1" w:themeShade="BF"/>
    </w:rPr>
  </w:style>
  <w:style w:type="character" w:styleId="IntenseReference">
    <w:name w:val="Intense Reference"/>
    <w:basedOn w:val="DefaultParagraphFont"/>
    <w:uiPriority w:val="32"/>
    <w:qFormat/>
    <w:rsid w:val="009D4FDB"/>
    <w:rPr>
      <w:b/>
      <w:bCs/>
      <w:smallCaps/>
      <w:color w:val="0F4761" w:themeColor="accent1" w:themeShade="BF"/>
      <w:spacing w:val="5"/>
    </w:rPr>
  </w:style>
  <w:style w:type="paragraph" w:styleId="Header">
    <w:name w:val="header"/>
    <w:basedOn w:val="Normal"/>
    <w:link w:val="HeaderChar"/>
    <w:uiPriority w:val="99"/>
    <w:unhideWhenUsed/>
    <w:rsid w:val="009D4F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4FDB"/>
  </w:style>
  <w:style w:type="paragraph" w:styleId="Footer">
    <w:name w:val="footer"/>
    <w:basedOn w:val="Normal"/>
    <w:link w:val="FooterChar"/>
    <w:uiPriority w:val="99"/>
    <w:unhideWhenUsed/>
    <w:rsid w:val="009D4F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4FDB"/>
  </w:style>
  <w:style w:type="paragraph" w:styleId="NoSpacing">
    <w:name w:val="No Spacing"/>
    <w:uiPriority w:val="1"/>
    <w:qFormat/>
    <w:rsid w:val="009D4FDB"/>
    <w:pPr>
      <w:spacing w:after="0" w:line="240" w:lineRule="auto"/>
    </w:pPr>
    <w:rPr>
      <w:rFonts w:ascii="Arthouse Owned" w:hAnsi="Arthouse Owned"/>
    </w:rPr>
  </w:style>
  <w:style w:type="paragraph" w:customStyle="1" w:styleId="berschrift1BGI">
    <w:name w:val="Überschrift1_BGI"/>
    <w:basedOn w:val="Normal"/>
    <w:link w:val="berschrift1BGIZchn"/>
    <w:qFormat/>
    <w:rsid w:val="009D4FDB"/>
    <w:rPr>
      <w:sz w:val="48"/>
      <w:szCs w:val="48"/>
    </w:rPr>
  </w:style>
  <w:style w:type="character" w:customStyle="1" w:styleId="berschrift1BGIZchn">
    <w:name w:val="Überschrift1_BGI Zchn"/>
    <w:basedOn w:val="DefaultParagraphFont"/>
    <w:link w:val="berschrift1BGI"/>
    <w:rsid w:val="009D4FDB"/>
    <w:rPr>
      <w:rFonts w:ascii="Arthouse Owned" w:hAnsi="Arthouse Owned"/>
      <w:sz w:val="48"/>
      <w:szCs w:val="48"/>
    </w:rPr>
  </w:style>
  <w:style w:type="paragraph" w:customStyle="1" w:styleId="BodytextBGI">
    <w:name w:val="Bodytext_BGI"/>
    <w:basedOn w:val="Normal"/>
    <w:link w:val="BodytextBGIZchn"/>
    <w:qFormat/>
    <w:rsid w:val="009D4FDB"/>
    <w:rPr>
      <w:rFonts w:ascii="Arthouse Owned Medium" w:hAnsi="Arthouse Owned Medium"/>
    </w:rPr>
  </w:style>
  <w:style w:type="character" w:customStyle="1" w:styleId="BodytextBGIZchn">
    <w:name w:val="Bodytext_BGI Zchn"/>
    <w:basedOn w:val="DefaultParagraphFont"/>
    <w:link w:val="BodytextBGI"/>
    <w:rsid w:val="009D4FDB"/>
    <w:rPr>
      <w:rFonts w:ascii="Arthouse Owned Medium" w:hAnsi="Arthouse Owned Medium"/>
    </w:rPr>
  </w:style>
  <w:style w:type="paragraph" w:customStyle="1" w:styleId="BodyboldBGI">
    <w:name w:val="Bodybold_BGI"/>
    <w:basedOn w:val="BodytextBGI"/>
    <w:link w:val="BodyboldBGIZchn"/>
    <w:qFormat/>
    <w:rsid w:val="00B57695"/>
    <w:rPr>
      <w:rFonts w:ascii="Arthouse Owned" w:hAnsi="Arthouse Owned"/>
    </w:rPr>
  </w:style>
  <w:style w:type="character" w:customStyle="1" w:styleId="BodyboldBGIZchn">
    <w:name w:val="Bodybold_BGI Zchn"/>
    <w:basedOn w:val="BodytextBGIZchn"/>
    <w:link w:val="BodyboldBGI"/>
    <w:rsid w:val="00B57695"/>
    <w:rPr>
      <w:rFonts w:ascii="Arthouse Owned" w:hAnsi="Arthouse Owned"/>
    </w:rPr>
  </w:style>
  <w:style w:type="table" w:styleId="TableGrid">
    <w:name w:val="Table Grid"/>
    <w:basedOn w:val="TableNormal"/>
    <w:uiPriority w:val="39"/>
    <w:rsid w:val="00712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16BB"/>
    <w:rPr>
      <w:color w:val="467886" w:themeColor="hyperlink"/>
      <w:u w:val="single"/>
    </w:rPr>
  </w:style>
  <w:style w:type="character" w:styleId="UnresolvedMention">
    <w:name w:val="Unresolved Mention"/>
    <w:basedOn w:val="DefaultParagraphFont"/>
    <w:uiPriority w:val="99"/>
    <w:semiHidden/>
    <w:unhideWhenUsed/>
    <w:rsid w:val="00E816BB"/>
    <w:rPr>
      <w:color w:val="605E5C"/>
      <w:shd w:val="clear" w:color="auto" w:fill="E1DFDD"/>
    </w:rPr>
  </w:style>
  <w:style w:type="character" w:styleId="FollowedHyperlink">
    <w:name w:val="FollowedHyperlink"/>
    <w:basedOn w:val="DefaultParagraphFont"/>
    <w:uiPriority w:val="99"/>
    <w:semiHidden/>
    <w:unhideWhenUsed/>
    <w:rsid w:val="009662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3CE7E-696B-4CD5-9B51-39837368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214</Words>
  <Characters>1221</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Kotting</dc:creator>
  <cp:keywords/>
  <dc:description/>
  <cp:lastModifiedBy>Jakob Sawal</cp:lastModifiedBy>
  <cp:revision>32</cp:revision>
  <dcterms:created xsi:type="dcterms:W3CDTF">2026-07-13T12:35:00Z</dcterms:created>
  <dcterms:modified xsi:type="dcterms:W3CDTF">2026-07-21T09:17:00Z</dcterms:modified>
</cp:coreProperties>
</file>