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67AEE" w14:textId="77777777" w:rsidR="007F55C1" w:rsidRPr="00792EB7" w:rsidRDefault="007F55C1" w:rsidP="007F55C1">
      <w:pPr>
        <w:rPr>
          <w:sz w:val="16"/>
          <w:szCs w:val="16"/>
        </w:rPr>
      </w:pPr>
      <w:r w:rsidRPr="00792EB7">
        <w:rPr>
          <w:sz w:val="16"/>
          <w:szCs w:val="16"/>
        </w:rPr>
        <w:t># NASKAH PRESENTASI</w:t>
      </w:r>
    </w:p>
    <w:p w14:paraId="7F46B3D4" w14:textId="77777777" w:rsidR="007F55C1" w:rsidRDefault="007F55C1" w:rsidP="007F55C1">
      <w:pPr>
        <w:rPr>
          <w:sz w:val="16"/>
          <w:szCs w:val="16"/>
        </w:rPr>
      </w:pPr>
      <w:r w:rsidRPr="00792EB7">
        <w:rPr>
          <w:sz w:val="16"/>
          <w:szCs w:val="16"/>
        </w:rPr>
        <w:t>## Hotel Booking Cancellation Predictive Risk Model</w:t>
      </w:r>
    </w:p>
    <w:p w14:paraId="566DD522" w14:textId="77777777" w:rsidR="007F55C1" w:rsidRPr="00792EB7" w:rsidRDefault="007F55C1" w:rsidP="007F55C1">
      <w:pPr>
        <w:rPr>
          <w:sz w:val="16"/>
          <w:szCs w:val="16"/>
        </w:rPr>
      </w:pPr>
      <w:r w:rsidRPr="00792EB7">
        <w:rPr>
          <w:noProof/>
          <w:sz w:val="16"/>
          <w:szCs w:val="16"/>
        </w:rPr>
        <w:drawing>
          <wp:inline distT="0" distB="0" distL="0" distR="0" wp14:anchorId="5012C3D8" wp14:editId="7AF01958">
            <wp:extent cx="5731510" cy="32131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13100"/>
                    </a:xfrm>
                    <a:prstGeom prst="rect">
                      <a:avLst/>
                    </a:prstGeom>
                  </pic:spPr>
                </pic:pic>
              </a:graphicData>
            </a:graphic>
          </wp:inline>
        </w:drawing>
      </w:r>
    </w:p>
    <w:p w14:paraId="4E9662C6" w14:textId="77777777" w:rsidR="007F55C1" w:rsidRPr="00792EB7" w:rsidRDefault="007F55C1" w:rsidP="007F55C1">
      <w:pPr>
        <w:rPr>
          <w:sz w:val="16"/>
          <w:szCs w:val="16"/>
        </w:rPr>
      </w:pPr>
      <w:r w:rsidRPr="00792EB7">
        <w:rPr>
          <w:sz w:val="16"/>
          <w:szCs w:val="16"/>
        </w:rPr>
        <w:t>## SLIDE 1 — COVER / HOOK PEMBUKA</w:t>
      </w:r>
      <w:r>
        <w:rPr>
          <w:sz w:val="16"/>
          <w:szCs w:val="16"/>
        </w:rPr>
        <w:t xml:space="preserve"> </w:t>
      </w:r>
    </w:p>
    <w:p w14:paraId="7A583592" w14:textId="77777777" w:rsidR="007F55C1" w:rsidRPr="00792EB7" w:rsidRDefault="007F55C1" w:rsidP="007F55C1">
      <w:pPr>
        <w:rPr>
          <w:sz w:val="16"/>
          <w:szCs w:val="16"/>
        </w:rPr>
      </w:pPr>
      <w:r w:rsidRPr="00792EB7">
        <w:rPr>
          <w:sz w:val="16"/>
          <w:szCs w:val="16"/>
        </w:rPr>
        <w:t>Bayangkan ini.</w:t>
      </w:r>
    </w:p>
    <w:p w14:paraId="250C149B" w14:textId="77777777" w:rsidR="007F55C1" w:rsidRPr="00792EB7" w:rsidRDefault="007F55C1" w:rsidP="007F55C1">
      <w:pPr>
        <w:rPr>
          <w:sz w:val="16"/>
          <w:szCs w:val="16"/>
        </w:rPr>
      </w:pPr>
      <w:r w:rsidRPr="00792EB7">
        <w:rPr>
          <w:sz w:val="16"/>
          <w:szCs w:val="16"/>
        </w:rPr>
        <w:t>Anda mengelola sebuah hotel. Ratusan reservasi masuk setiap bulan. Tapi hampir 4 dari 10 tamu yang memesan, tidak pernah datang.</w:t>
      </w:r>
    </w:p>
    <w:p w14:paraId="5B7F4DCE" w14:textId="77777777" w:rsidR="007F55C1" w:rsidRPr="00792EB7" w:rsidRDefault="007F55C1" w:rsidP="007F55C1">
      <w:pPr>
        <w:rPr>
          <w:sz w:val="16"/>
          <w:szCs w:val="16"/>
        </w:rPr>
      </w:pPr>
      <w:r w:rsidRPr="00792EB7">
        <w:rPr>
          <w:sz w:val="16"/>
          <w:szCs w:val="16"/>
        </w:rPr>
        <w:t>Kamar sudah disiapkan. Staf sudah standby. Tapi pendapatan tidak masuk.</w:t>
      </w:r>
    </w:p>
    <w:p w14:paraId="3DD8CD53" w14:textId="77777777" w:rsidR="007F55C1" w:rsidRPr="00792EB7" w:rsidRDefault="007F55C1" w:rsidP="007F55C1">
      <w:pPr>
        <w:rPr>
          <w:sz w:val="16"/>
          <w:szCs w:val="16"/>
        </w:rPr>
      </w:pPr>
      <w:r w:rsidRPr="00792EB7">
        <w:rPr>
          <w:sz w:val="16"/>
          <w:szCs w:val="16"/>
        </w:rPr>
        <w:t>Pertanyaannya sederhana: apakah Anda bisa tahu sebelumnya, tamu mana yang akan membatalkan?</w:t>
      </w:r>
    </w:p>
    <w:p w14:paraId="4149BBCC" w14:textId="77777777" w:rsidR="007F55C1" w:rsidRPr="00792EB7" w:rsidRDefault="007F55C1" w:rsidP="007F55C1">
      <w:pPr>
        <w:rPr>
          <w:sz w:val="16"/>
          <w:szCs w:val="16"/>
        </w:rPr>
      </w:pPr>
      <w:r w:rsidRPr="00792EB7">
        <w:rPr>
          <w:sz w:val="16"/>
          <w:szCs w:val="16"/>
        </w:rPr>
        <w:t>Hari ini saya akan menunjukkan kepada Anda bahwa jawabannya adalah ya. Dan kita bisa melakukannya dengan akurasi 85%.</w:t>
      </w:r>
    </w:p>
    <w:p w14:paraId="44B6685C" w14:textId="77777777" w:rsidR="007F55C1" w:rsidRPr="00792EB7" w:rsidRDefault="007F55C1" w:rsidP="007F55C1">
      <w:pPr>
        <w:rPr>
          <w:sz w:val="16"/>
          <w:szCs w:val="16"/>
        </w:rPr>
      </w:pPr>
      <w:r w:rsidRPr="00792EB7">
        <w:rPr>
          <w:sz w:val="16"/>
          <w:szCs w:val="16"/>
        </w:rPr>
        <w:t>Selamat datang di presentasi Hotel Booking Cancellation Predictive Risk Model. Strategi mitigasi dan perlindungan revenue berbasis machine learning.</w:t>
      </w:r>
    </w:p>
    <w:p w14:paraId="24CE76CD" w14:textId="77777777" w:rsidR="007F55C1" w:rsidRPr="00792EB7" w:rsidRDefault="007F55C1" w:rsidP="007F55C1">
      <w:pPr>
        <w:rPr>
          <w:sz w:val="16"/>
          <w:szCs w:val="16"/>
        </w:rPr>
      </w:pPr>
      <w:r w:rsidRPr="00792EB7">
        <w:rPr>
          <w:sz w:val="16"/>
          <w:szCs w:val="16"/>
        </w:rPr>
        <w:t>---</w:t>
      </w:r>
    </w:p>
    <w:p w14:paraId="1FB06719" w14:textId="77777777" w:rsidR="007F55C1" w:rsidRDefault="007F55C1" w:rsidP="007F55C1">
      <w:pPr>
        <w:rPr>
          <w:sz w:val="16"/>
          <w:szCs w:val="16"/>
        </w:rPr>
      </w:pPr>
      <w:r>
        <w:rPr>
          <w:sz w:val="16"/>
          <w:szCs w:val="16"/>
        </w:rPr>
        <w:br w:type="page"/>
      </w:r>
    </w:p>
    <w:p w14:paraId="4D6FEEA4" w14:textId="77777777" w:rsidR="007F55C1" w:rsidRPr="00792EB7" w:rsidRDefault="007F55C1" w:rsidP="007F55C1">
      <w:pPr>
        <w:rPr>
          <w:sz w:val="16"/>
          <w:szCs w:val="16"/>
        </w:rPr>
      </w:pPr>
      <w:r w:rsidRPr="00792EB7">
        <w:rPr>
          <w:noProof/>
          <w:sz w:val="16"/>
          <w:szCs w:val="16"/>
        </w:rPr>
        <w:lastRenderedPageBreak/>
        <w:drawing>
          <wp:inline distT="0" distB="0" distL="0" distR="0" wp14:anchorId="68094A0A" wp14:editId="476A5240">
            <wp:extent cx="5731510" cy="32131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13100"/>
                    </a:xfrm>
                    <a:prstGeom prst="rect">
                      <a:avLst/>
                    </a:prstGeom>
                  </pic:spPr>
                </pic:pic>
              </a:graphicData>
            </a:graphic>
          </wp:inline>
        </w:drawing>
      </w:r>
    </w:p>
    <w:p w14:paraId="5A22EB22" w14:textId="77777777" w:rsidR="007F55C1" w:rsidRPr="00792EB7" w:rsidRDefault="007F55C1" w:rsidP="007F55C1">
      <w:pPr>
        <w:rPr>
          <w:sz w:val="16"/>
          <w:szCs w:val="16"/>
        </w:rPr>
      </w:pPr>
      <w:r w:rsidRPr="00792EB7">
        <w:rPr>
          <w:sz w:val="16"/>
          <w:szCs w:val="16"/>
        </w:rPr>
        <w:t>## SLIDE 2 — THE BUSINESS PROBLEM</w:t>
      </w:r>
    </w:p>
    <w:p w14:paraId="08A3643A" w14:textId="77777777" w:rsidR="007F55C1" w:rsidRPr="00792EB7" w:rsidRDefault="007F55C1" w:rsidP="007F55C1">
      <w:pPr>
        <w:rPr>
          <w:sz w:val="16"/>
          <w:szCs w:val="16"/>
        </w:rPr>
      </w:pPr>
      <w:r w:rsidRPr="00792EB7">
        <w:rPr>
          <w:sz w:val="16"/>
          <w:szCs w:val="16"/>
        </w:rPr>
        <w:t>Mari kita mulai dengan fakta yang tidak nyaman.</w:t>
      </w:r>
    </w:p>
    <w:p w14:paraId="7F48B59F" w14:textId="77777777" w:rsidR="007F55C1" w:rsidRPr="00792EB7" w:rsidRDefault="007F55C1" w:rsidP="007F55C1">
      <w:pPr>
        <w:rPr>
          <w:sz w:val="16"/>
          <w:szCs w:val="16"/>
        </w:rPr>
      </w:pPr>
      <w:r w:rsidRPr="00792EB7">
        <w:rPr>
          <w:sz w:val="16"/>
          <w:szCs w:val="16"/>
        </w:rPr>
        <w:t>Dari 119.390 reservasi hotel yang kami analisis antara 2015 hingga 2017, sebanyak 37,49% berakhir dengan pembatalan. Itu 44.010 booking yang hilang.</w:t>
      </w:r>
    </w:p>
    <w:p w14:paraId="236C8994" w14:textId="77777777" w:rsidR="007F55C1" w:rsidRPr="00792EB7" w:rsidRDefault="007F55C1" w:rsidP="007F55C1">
      <w:pPr>
        <w:rPr>
          <w:sz w:val="16"/>
          <w:szCs w:val="16"/>
        </w:rPr>
      </w:pPr>
      <w:r w:rsidRPr="00792EB7">
        <w:rPr>
          <w:sz w:val="16"/>
          <w:szCs w:val="16"/>
        </w:rPr>
        <w:t>Bukan angka kecil.</w:t>
      </w:r>
    </w:p>
    <w:p w14:paraId="15E6AD23" w14:textId="77777777" w:rsidR="007F55C1" w:rsidRPr="00792EB7" w:rsidRDefault="007F55C1" w:rsidP="007F55C1">
      <w:pPr>
        <w:rPr>
          <w:sz w:val="16"/>
          <w:szCs w:val="16"/>
        </w:rPr>
      </w:pPr>
      <w:r w:rsidRPr="00792EB7">
        <w:rPr>
          <w:sz w:val="16"/>
          <w:szCs w:val="16"/>
        </w:rPr>
        <w:t>Dengan rata-rata harga kamar per malam sebesar $101,83, kita berbicara tentang potensi kehilangan revenue tahunan sebesar $4,6 juta.</w:t>
      </w:r>
    </w:p>
    <w:p w14:paraId="4D8CDE4C" w14:textId="77777777" w:rsidR="007F55C1" w:rsidRPr="00792EB7" w:rsidRDefault="007F55C1" w:rsidP="007F55C1">
      <w:pPr>
        <w:rPr>
          <w:sz w:val="16"/>
          <w:szCs w:val="16"/>
        </w:rPr>
      </w:pPr>
      <w:r w:rsidRPr="00792EB7">
        <w:rPr>
          <w:sz w:val="16"/>
          <w:szCs w:val="16"/>
        </w:rPr>
        <w:t>Dan yang lebih mengkhawatirkan: ini bukan masalah acak. Ada pola di baliknya. Pola yang bisa dipelajari, dan yang lebih penting, bisa diprediksi.</w:t>
      </w:r>
      <w:r>
        <w:rPr>
          <w:sz w:val="16"/>
          <w:szCs w:val="16"/>
        </w:rPr>
        <w:t>55</w:t>
      </w:r>
    </w:p>
    <w:p w14:paraId="3038E77F" w14:textId="77777777" w:rsidR="007F55C1" w:rsidRPr="00792EB7" w:rsidRDefault="007F55C1" w:rsidP="007F55C1">
      <w:pPr>
        <w:rPr>
          <w:sz w:val="16"/>
          <w:szCs w:val="16"/>
        </w:rPr>
      </w:pPr>
      <w:r w:rsidRPr="00792EB7">
        <w:rPr>
          <w:sz w:val="16"/>
          <w:szCs w:val="16"/>
        </w:rPr>
        <w:t>Inilah yang menjadi dasar proyek ini. Kita tidak bisa terus bersikap reaktif terhadap cancellation. Sudah waktunya bergerak ke pendekatan yang predictive.</w:t>
      </w:r>
    </w:p>
    <w:p w14:paraId="1215BD78" w14:textId="77777777" w:rsidR="007F55C1" w:rsidRPr="00792EB7" w:rsidRDefault="007F55C1" w:rsidP="007F55C1">
      <w:pPr>
        <w:rPr>
          <w:sz w:val="16"/>
          <w:szCs w:val="16"/>
        </w:rPr>
      </w:pPr>
    </w:p>
    <w:p w14:paraId="67125F43" w14:textId="77777777" w:rsidR="007F55C1" w:rsidRPr="00792EB7" w:rsidRDefault="007F55C1" w:rsidP="007F55C1">
      <w:pPr>
        <w:rPr>
          <w:sz w:val="16"/>
          <w:szCs w:val="16"/>
        </w:rPr>
      </w:pPr>
      <w:r w:rsidRPr="00792EB7">
        <w:rPr>
          <w:sz w:val="16"/>
          <w:szCs w:val="16"/>
        </w:rPr>
        <w:t>---</w:t>
      </w:r>
    </w:p>
    <w:p w14:paraId="46DD6FCC" w14:textId="77777777" w:rsidR="007F55C1" w:rsidRDefault="007F55C1" w:rsidP="007F55C1">
      <w:pPr>
        <w:rPr>
          <w:sz w:val="16"/>
          <w:szCs w:val="16"/>
        </w:rPr>
      </w:pPr>
      <w:r>
        <w:rPr>
          <w:sz w:val="16"/>
          <w:szCs w:val="16"/>
        </w:rPr>
        <w:br w:type="page"/>
      </w:r>
    </w:p>
    <w:p w14:paraId="3816B283" w14:textId="77777777" w:rsidR="007F55C1" w:rsidRPr="00792EB7" w:rsidRDefault="007F55C1" w:rsidP="007F55C1">
      <w:pPr>
        <w:rPr>
          <w:sz w:val="16"/>
          <w:szCs w:val="16"/>
        </w:rPr>
      </w:pPr>
      <w:r w:rsidRPr="00792EB7">
        <w:rPr>
          <w:noProof/>
          <w:sz w:val="16"/>
          <w:szCs w:val="16"/>
        </w:rPr>
        <w:lastRenderedPageBreak/>
        <w:drawing>
          <wp:inline distT="0" distB="0" distL="0" distR="0" wp14:anchorId="54E23B50" wp14:editId="060A52A5">
            <wp:extent cx="5731510" cy="32150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15005"/>
                    </a:xfrm>
                    <a:prstGeom prst="rect">
                      <a:avLst/>
                    </a:prstGeom>
                  </pic:spPr>
                </pic:pic>
              </a:graphicData>
            </a:graphic>
          </wp:inline>
        </w:drawing>
      </w:r>
    </w:p>
    <w:p w14:paraId="59CB176B" w14:textId="77777777" w:rsidR="007F55C1" w:rsidRPr="00792EB7" w:rsidRDefault="007F55C1" w:rsidP="007F55C1">
      <w:pPr>
        <w:rPr>
          <w:sz w:val="16"/>
          <w:szCs w:val="16"/>
        </w:rPr>
      </w:pPr>
      <w:r w:rsidRPr="00792EB7">
        <w:rPr>
          <w:sz w:val="16"/>
          <w:szCs w:val="16"/>
        </w:rPr>
        <w:t>## SLIDE 3 — ROOT CAUSE ANALYSIS (1): Lead Time &amp; Deposit Type</w:t>
      </w:r>
    </w:p>
    <w:p w14:paraId="5F4E36D1" w14:textId="77777777" w:rsidR="007F55C1" w:rsidRPr="00792EB7" w:rsidRDefault="007F55C1" w:rsidP="007F55C1">
      <w:pPr>
        <w:rPr>
          <w:sz w:val="16"/>
          <w:szCs w:val="16"/>
        </w:rPr>
      </w:pPr>
      <w:r w:rsidRPr="00792EB7">
        <w:rPr>
          <w:sz w:val="16"/>
          <w:szCs w:val="16"/>
        </w:rPr>
        <w:t>Sebelum membangun model, kita perlu memahami akar masalahnya. Mengapa tamu membatalkan?</w:t>
      </w:r>
    </w:p>
    <w:p w14:paraId="5699CCB0" w14:textId="77777777" w:rsidR="007F55C1" w:rsidRPr="00792EB7" w:rsidRDefault="007F55C1" w:rsidP="007F55C1">
      <w:pPr>
        <w:rPr>
          <w:sz w:val="16"/>
          <w:szCs w:val="16"/>
        </w:rPr>
      </w:pPr>
      <w:r w:rsidRPr="00792EB7">
        <w:rPr>
          <w:sz w:val="16"/>
          <w:szCs w:val="16"/>
        </w:rPr>
        <w:t>Data menunjukkan dua prediktor paling kuat.</w:t>
      </w:r>
    </w:p>
    <w:p w14:paraId="654E50D4" w14:textId="77777777" w:rsidR="007F55C1" w:rsidRPr="00792EB7" w:rsidRDefault="007F55C1" w:rsidP="007F55C1">
      <w:pPr>
        <w:rPr>
          <w:sz w:val="16"/>
          <w:szCs w:val="16"/>
        </w:rPr>
      </w:pPr>
      <w:r w:rsidRPr="00792EB7">
        <w:rPr>
          <w:sz w:val="16"/>
          <w:szCs w:val="16"/>
        </w:rPr>
        <w:t>Pertama, Lead Time.</w:t>
      </w:r>
    </w:p>
    <w:p w14:paraId="087FCD81" w14:textId="77777777" w:rsidR="007F55C1" w:rsidRPr="00792EB7" w:rsidRDefault="007F55C1" w:rsidP="007F55C1">
      <w:pPr>
        <w:rPr>
          <w:sz w:val="16"/>
          <w:szCs w:val="16"/>
        </w:rPr>
      </w:pPr>
      <w:r w:rsidRPr="00792EB7">
        <w:rPr>
          <w:sz w:val="16"/>
          <w:szCs w:val="16"/>
        </w:rPr>
        <w:t>Tamu yang memesan 0 sampai 30 hari sebelum kedatangan hanya membatalkan 21% dari total booking. Tapi tamu yang memesan lebih dari 365 hari sebelumnya? Tingkat pembatalan mereka mencapai 68%.</w:t>
      </w:r>
    </w:p>
    <w:p w14:paraId="29FB8456" w14:textId="77777777" w:rsidR="007F55C1" w:rsidRPr="00792EB7" w:rsidRDefault="007F55C1" w:rsidP="007F55C1">
      <w:pPr>
        <w:rPr>
          <w:sz w:val="16"/>
          <w:szCs w:val="16"/>
        </w:rPr>
      </w:pPr>
      <w:r w:rsidRPr="00792EB7">
        <w:rPr>
          <w:sz w:val="16"/>
          <w:szCs w:val="16"/>
        </w:rPr>
        <w:t>Artinya, booking yang dilakukan lebih dari satu tahun ke depan memiliki kemungkinan 3,2 kali lebih besar untuk dibatalkan. Semakin jauh jarak pemesanan, semakin tinggi ketidakpastian.</w:t>
      </w:r>
    </w:p>
    <w:p w14:paraId="3110B31B" w14:textId="77777777" w:rsidR="007F55C1" w:rsidRPr="00792EB7" w:rsidRDefault="007F55C1" w:rsidP="007F55C1">
      <w:pPr>
        <w:rPr>
          <w:sz w:val="16"/>
          <w:szCs w:val="16"/>
        </w:rPr>
      </w:pPr>
      <w:r w:rsidRPr="00792EB7">
        <w:rPr>
          <w:sz w:val="16"/>
          <w:szCs w:val="16"/>
        </w:rPr>
        <w:t>Kedua, Deposit Type.</w:t>
      </w:r>
    </w:p>
    <w:p w14:paraId="68B3E0CF" w14:textId="77777777" w:rsidR="007F55C1" w:rsidRPr="00792EB7" w:rsidRDefault="007F55C1" w:rsidP="007F55C1">
      <w:pPr>
        <w:rPr>
          <w:sz w:val="16"/>
          <w:szCs w:val="16"/>
        </w:rPr>
      </w:pPr>
      <w:r w:rsidRPr="00792EB7">
        <w:rPr>
          <w:sz w:val="16"/>
          <w:szCs w:val="16"/>
        </w:rPr>
        <w:t>Di sinilah ada temuan yang menarik dan perlu dipahami dengan cermat.</w:t>
      </w:r>
    </w:p>
    <w:p w14:paraId="57C44269" w14:textId="77777777" w:rsidR="007F55C1" w:rsidRPr="00792EB7" w:rsidRDefault="007F55C1" w:rsidP="007F55C1">
      <w:pPr>
        <w:rPr>
          <w:sz w:val="16"/>
          <w:szCs w:val="16"/>
        </w:rPr>
      </w:pPr>
      <w:r w:rsidRPr="00792EB7">
        <w:rPr>
          <w:sz w:val="16"/>
          <w:szCs w:val="16"/>
        </w:rPr>
        <w:t>Tamu dengan kategori Non Refund menunjukkan tingkat cancellation 99,4%. Angka ini terlihat paradoks. Tapi ini bukan berarti kebijakan non-refundable menyebabkan pembatalan.</w:t>
      </w:r>
    </w:p>
    <w:p w14:paraId="1F348E7D" w14:textId="77777777" w:rsidR="007F55C1" w:rsidRPr="00792EB7" w:rsidRDefault="007F55C1" w:rsidP="007F55C1">
      <w:pPr>
        <w:rPr>
          <w:sz w:val="16"/>
          <w:szCs w:val="16"/>
        </w:rPr>
      </w:pPr>
      <w:r w:rsidRPr="00792EB7">
        <w:rPr>
          <w:sz w:val="16"/>
          <w:szCs w:val="16"/>
        </w:rPr>
        <w:t>Yang sebenarnya terjadi adalah kebijakan Non Refund lebih berperan sebagai indikator risiko, bukan alat pencegah. Hotel sudah mengklasifikasikan tamu-tamu berisiko tinggi ke dalam kategori ini. Jadi angkanya tinggi bukan karena kebijakan itu salah, tapi karena memang segmen yang masuk ke sana sudah berisiko sejak awal.</w:t>
      </w:r>
    </w:p>
    <w:p w14:paraId="3E4B0ACE" w14:textId="77777777" w:rsidR="007F55C1" w:rsidRPr="00792EB7" w:rsidRDefault="007F55C1" w:rsidP="007F55C1">
      <w:pPr>
        <w:rPr>
          <w:sz w:val="16"/>
          <w:szCs w:val="16"/>
        </w:rPr>
      </w:pPr>
      <w:r w:rsidRPr="00792EB7">
        <w:rPr>
          <w:sz w:val="16"/>
          <w:szCs w:val="16"/>
        </w:rPr>
        <w:t>Implikasi bisnis dari dua temuan ini jelas: risiko cancellation paling besar datang dari booking yang terlalu jauh ke depan dengan komitmen finansial yang rendah.</w:t>
      </w:r>
    </w:p>
    <w:p w14:paraId="5FEA5FEB" w14:textId="77777777" w:rsidR="007F55C1" w:rsidRPr="00792EB7" w:rsidRDefault="007F55C1" w:rsidP="007F55C1">
      <w:pPr>
        <w:rPr>
          <w:sz w:val="16"/>
          <w:szCs w:val="16"/>
        </w:rPr>
      </w:pPr>
    </w:p>
    <w:p w14:paraId="3D6EA778" w14:textId="77777777" w:rsidR="007F55C1" w:rsidRPr="00792EB7" w:rsidRDefault="007F55C1" w:rsidP="007F55C1">
      <w:pPr>
        <w:rPr>
          <w:sz w:val="16"/>
          <w:szCs w:val="16"/>
        </w:rPr>
      </w:pPr>
      <w:r w:rsidRPr="00792EB7">
        <w:rPr>
          <w:sz w:val="16"/>
          <w:szCs w:val="16"/>
        </w:rPr>
        <w:t>---</w:t>
      </w:r>
    </w:p>
    <w:p w14:paraId="591B6C0D" w14:textId="77777777" w:rsidR="007F55C1" w:rsidRDefault="007F55C1" w:rsidP="007F55C1">
      <w:pPr>
        <w:rPr>
          <w:sz w:val="16"/>
          <w:szCs w:val="16"/>
        </w:rPr>
      </w:pPr>
      <w:r>
        <w:rPr>
          <w:sz w:val="16"/>
          <w:szCs w:val="16"/>
        </w:rPr>
        <w:br/>
      </w:r>
    </w:p>
    <w:p w14:paraId="0C0D172D" w14:textId="77777777" w:rsidR="007F55C1" w:rsidRDefault="007F55C1" w:rsidP="007F55C1">
      <w:pPr>
        <w:rPr>
          <w:sz w:val="16"/>
          <w:szCs w:val="16"/>
        </w:rPr>
      </w:pPr>
      <w:r>
        <w:rPr>
          <w:sz w:val="16"/>
          <w:szCs w:val="16"/>
        </w:rPr>
        <w:br w:type="page"/>
      </w:r>
    </w:p>
    <w:p w14:paraId="6D3ED4C3" w14:textId="77777777" w:rsidR="007F55C1" w:rsidRPr="00792EB7" w:rsidRDefault="007F55C1" w:rsidP="007F55C1">
      <w:pPr>
        <w:rPr>
          <w:sz w:val="16"/>
          <w:szCs w:val="16"/>
        </w:rPr>
      </w:pPr>
      <w:r w:rsidRPr="00D673C0">
        <w:rPr>
          <w:noProof/>
          <w:sz w:val="16"/>
          <w:szCs w:val="16"/>
        </w:rPr>
        <w:lastRenderedPageBreak/>
        <w:drawing>
          <wp:inline distT="0" distB="0" distL="0" distR="0" wp14:anchorId="55112A9A" wp14:editId="0E9C4BA9">
            <wp:extent cx="5731510" cy="321881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18815"/>
                    </a:xfrm>
                    <a:prstGeom prst="rect">
                      <a:avLst/>
                    </a:prstGeom>
                  </pic:spPr>
                </pic:pic>
              </a:graphicData>
            </a:graphic>
          </wp:inline>
        </w:drawing>
      </w:r>
    </w:p>
    <w:p w14:paraId="1E753E9E" w14:textId="77777777" w:rsidR="007F55C1" w:rsidRPr="00792EB7" w:rsidRDefault="007F55C1" w:rsidP="007F55C1">
      <w:pPr>
        <w:rPr>
          <w:sz w:val="16"/>
          <w:szCs w:val="16"/>
        </w:rPr>
      </w:pPr>
      <w:r w:rsidRPr="00792EB7">
        <w:rPr>
          <w:sz w:val="16"/>
          <w:szCs w:val="16"/>
        </w:rPr>
        <w:t>## SLIDE 4 — ROOT CAUSE ANALYSIS (2): Customer Behavior, Booking Source &amp; Seasonality</w:t>
      </w:r>
    </w:p>
    <w:p w14:paraId="12EFFDF5" w14:textId="77777777" w:rsidR="007F55C1" w:rsidRPr="00792EB7" w:rsidRDefault="007F55C1" w:rsidP="007F55C1">
      <w:pPr>
        <w:rPr>
          <w:sz w:val="16"/>
          <w:szCs w:val="16"/>
        </w:rPr>
      </w:pPr>
      <w:r w:rsidRPr="00792EB7">
        <w:rPr>
          <w:sz w:val="16"/>
          <w:szCs w:val="16"/>
        </w:rPr>
        <w:t>Tiga prediktor berikutnya melengkapi gambaran yang lebih utuh.</w:t>
      </w:r>
    </w:p>
    <w:p w14:paraId="1BEE4938" w14:textId="77777777" w:rsidR="007F55C1" w:rsidRPr="00792EB7" w:rsidRDefault="007F55C1" w:rsidP="007F55C1">
      <w:pPr>
        <w:rPr>
          <w:sz w:val="16"/>
          <w:szCs w:val="16"/>
        </w:rPr>
      </w:pPr>
      <w:r w:rsidRPr="00792EB7">
        <w:rPr>
          <w:sz w:val="16"/>
          <w:szCs w:val="16"/>
        </w:rPr>
        <w:t>Ketiga, Customer Behavior.</w:t>
      </w:r>
    </w:p>
    <w:p w14:paraId="1F7B9913" w14:textId="77777777" w:rsidR="007F55C1" w:rsidRPr="00792EB7" w:rsidRDefault="007F55C1" w:rsidP="007F55C1">
      <w:pPr>
        <w:rPr>
          <w:sz w:val="16"/>
          <w:szCs w:val="16"/>
        </w:rPr>
      </w:pPr>
      <w:r w:rsidRPr="00792EB7">
        <w:rPr>
          <w:sz w:val="16"/>
          <w:szCs w:val="16"/>
        </w:rPr>
        <w:t>Tamu baru membatalkan 38,1% booking mereka. Tamu yang sudah pernah menginap sebelumnya, repeated guest, hanya membatalkan 16,2%. Loyalitas berbicara dalam data.</w:t>
      </w:r>
    </w:p>
    <w:p w14:paraId="63AC3C6D" w14:textId="77777777" w:rsidR="007F55C1" w:rsidRPr="00792EB7" w:rsidRDefault="007F55C1" w:rsidP="007F55C1">
      <w:pPr>
        <w:rPr>
          <w:sz w:val="16"/>
          <w:szCs w:val="16"/>
        </w:rPr>
      </w:pPr>
      <w:r w:rsidRPr="00792EB7">
        <w:rPr>
          <w:sz w:val="16"/>
          <w:szCs w:val="16"/>
        </w:rPr>
        <w:t>Lebih jauh, tamu yang punya riwayat pembatalan sebelumnya menunjukkan pola yang sangat konsisten. Mereka yang pernah membatalkan lebih dari 10 kali sebelumnya memiliki cancellation rate hingga 94,7% pada booking berikutnya. Histori perilaku adalah indikator masa depan yang sangat kuat.</w:t>
      </w:r>
    </w:p>
    <w:p w14:paraId="61970939" w14:textId="77777777" w:rsidR="007F55C1" w:rsidRPr="00792EB7" w:rsidRDefault="007F55C1" w:rsidP="007F55C1">
      <w:pPr>
        <w:rPr>
          <w:sz w:val="16"/>
          <w:szCs w:val="16"/>
        </w:rPr>
      </w:pPr>
      <w:r w:rsidRPr="00792EB7">
        <w:rPr>
          <w:sz w:val="16"/>
          <w:szCs w:val="16"/>
        </w:rPr>
        <w:t>Satu temuan tambahan yang menarik: semakin banyak special request yang diajukan tamu, semakin rendah cancellation rate-nya. Tamu yang engaged dengan pemesanan mereka jarang membatalkan.</w:t>
      </w:r>
    </w:p>
    <w:p w14:paraId="7A49B18F" w14:textId="77777777" w:rsidR="007F55C1" w:rsidRPr="00792EB7" w:rsidRDefault="007F55C1" w:rsidP="007F55C1">
      <w:pPr>
        <w:rPr>
          <w:sz w:val="16"/>
          <w:szCs w:val="16"/>
        </w:rPr>
      </w:pPr>
      <w:r w:rsidRPr="00792EB7">
        <w:rPr>
          <w:sz w:val="16"/>
          <w:szCs w:val="16"/>
        </w:rPr>
        <w:t>Keempat, Booking Source.</w:t>
      </w:r>
    </w:p>
    <w:p w14:paraId="782DC3B1" w14:textId="77777777" w:rsidR="007F55C1" w:rsidRPr="00792EB7" w:rsidRDefault="007F55C1" w:rsidP="007F55C1">
      <w:pPr>
        <w:rPr>
          <w:sz w:val="16"/>
          <w:szCs w:val="16"/>
        </w:rPr>
      </w:pPr>
      <w:r w:rsidRPr="00792EB7">
        <w:rPr>
          <w:sz w:val="16"/>
          <w:szCs w:val="16"/>
        </w:rPr>
        <w:t>Segmen Groups mencatat cancellation rate 61,7%. Online TA di angka 36,9%. Sementara Direct Booking hanya 15,4% dan Corporate Booking 18,9%.</w:t>
      </w:r>
    </w:p>
    <w:p w14:paraId="0EB94A2D" w14:textId="77777777" w:rsidR="007F55C1" w:rsidRPr="00792EB7" w:rsidRDefault="007F55C1" w:rsidP="007F55C1">
      <w:pPr>
        <w:rPr>
          <w:sz w:val="16"/>
          <w:szCs w:val="16"/>
        </w:rPr>
      </w:pPr>
      <w:r w:rsidRPr="00792EB7">
        <w:rPr>
          <w:sz w:val="16"/>
          <w:szCs w:val="16"/>
        </w:rPr>
        <w:t>Channel TA/TO pada distribution channel memiliki risiko 41,4%, jauh di atas channel Direct. Pemesanan melalui perantara membawa komitmen yang lebih rendah.</w:t>
      </w:r>
    </w:p>
    <w:p w14:paraId="755F50F9" w14:textId="77777777" w:rsidR="007F55C1" w:rsidRPr="00792EB7" w:rsidRDefault="007F55C1" w:rsidP="007F55C1">
      <w:pPr>
        <w:rPr>
          <w:sz w:val="16"/>
          <w:szCs w:val="16"/>
        </w:rPr>
      </w:pPr>
      <w:r w:rsidRPr="00792EB7">
        <w:rPr>
          <w:sz w:val="16"/>
          <w:szCs w:val="16"/>
        </w:rPr>
        <w:t>Kelima, Seasonality.</w:t>
      </w:r>
    </w:p>
    <w:p w14:paraId="64B25C3D" w14:textId="77777777" w:rsidR="007F55C1" w:rsidRPr="00792EB7" w:rsidRDefault="007F55C1" w:rsidP="007F55C1">
      <w:pPr>
        <w:rPr>
          <w:sz w:val="16"/>
          <w:szCs w:val="16"/>
        </w:rPr>
      </w:pPr>
      <w:r w:rsidRPr="00792EB7">
        <w:rPr>
          <w:sz w:val="16"/>
          <w:szCs w:val="16"/>
        </w:rPr>
        <w:t>Cancellation mencapai puncak pada periode April hingga Juni. Ada pola musiman yang nyata dalam perilaku pembatalan, dan ini perlu diantisipasi dalam perencanaan operasional.</w:t>
      </w:r>
    </w:p>
    <w:p w14:paraId="29896CB3" w14:textId="77777777" w:rsidR="007F55C1" w:rsidRPr="00792EB7" w:rsidRDefault="007F55C1" w:rsidP="007F55C1">
      <w:pPr>
        <w:rPr>
          <w:sz w:val="16"/>
          <w:szCs w:val="16"/>
        </w:rPr>
      </w:pPr>
      <w:r w:rsidRPr="00792EB7">
        <w:rPr>
          <w:sz w:val="16"/>
          <w:szCs w:val="16"/>
        </w:rPr>
        <w:t>Kesimpulan dari seluruh root cause analysis ini: cancellation bukan kebetulan. Ia punya pola yang terstruktur, dan pola itu bisa dimodelkan.</w:t>
      </w:r>
    </w:p>
    <w:p w14:paraId="181BCF05" w14:textId="77777777" w:rsidR="007F55C1" w:rsidRPr="00792EB7" w:rsidRDefault="007F55C1" w:rsidP="007F55C1">
      <w:pPr>
        <w:rPr>
          <w:sz w:val="16"/>
          <w:szCs w:val="16"/>
        </w:rPr>
      </w:pPr>
      <w:r w:rsidRPr="00792EB7">
        <w:rPr>
          <w:sz w:val="16"/>
          <w:szCs w:val="16"/>
        </w:rPr>
        <w:t>---</w:t>
      </w:r>
    </w:p>
    <w:p w14:paraId="7DE1AAEF" w14:textId="77777777" w:rsidR="007F55C1" w:rsidRDefault="007F55C1" w:rsidP="007F55C1">
      <w:pPr>
        <w:rPr>
          <w:sz w:val="16"/>
          <w:szCs w:val="16"/>
        </w:rPr>
      </w:pPr>
      <w:r>
        <w:rPr>
          <w:sz w:val="16"/>
          <w:szCs w:val="16"/>
        </w:rPr>
        <w:br w:type="page"/>
      </w:r>
    </w:p>
    <w:p w14:paraId="556794E6" w14:textId="77777777" w:rsidR="007F55C1" w:rsidRPr="00792EB7" w:rsidRDefault="007F55C1" w:rsidP="007F55C1">
      <w:pPr>
        <w:rPr>
          <w:sz w:val="16"/>
          <w:szCs w:val="16"/>
        </w:rPr>
      </w:pPr>
      <w:r w:rsidRPr="00D673C0">
        <w:rPr>
          <w:noProof/>
          <w:sz w:val="16"/>
          <w:szCs w:val="16"/>
        </w:rPr>
        <w:lastRenderedPageBreak/>
        <w:drawing>
          <wp:inline distT="0" distB="0" distL="0" distR="0" wp14:anchorId="1D0F5396" wp14:editId="70065604">
            <wp:extent cx="5731510" cy="32232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260"/>
                    </a:xfrm>
                    <a:prstGeom prst="rect">
                      <a:avLst/>
                    </a:prstGeom>
                  </pic:spPr>
                </pic:pic>
              </a:graphicData>
            </a:graphic>
          </wp:inline>
        </w:drawing>
      </w:r>
    </w:p>
    <w:p w14:paraId="01C821FC" w14:textId="77777777" w:rsidR="007F55C1" w:rsidRPr="00792EB7" w:rsidRDefault="007F55C1" w:rsidP="007F55C1">
      <w:pPr>
        <w:rPr>
          <w:sz w:val="16"/>
          <w:szCs w:val="16"/>
        </w:rPr>
      </w:pPr>
      <w:r w:rsidRPr="00792EB7">
        <w:rPr>
          <w:sz w:val="16"/>
          <w:szCs w:val="16"/>
        </w:rPr>
        <w:t>## SLIDE 5 — MODEL PERFORMANCE</w:t>
      </w:r>
    </w:p>
    <w:p w14:paraId="75CC7FA2" w14:textId="77777777" w:rsidR="007F55C1" w:rsidRPr="004875A9" w:rsidRDefault="007F55C1" w:rsidP="007F55C1">
      <w:pPr>
        <w:rPr>
          <w:b/>
          <w:bCs/>
          <w:sz w:val="16"/>
          <w:szCs w:val="16"/>
        </w:rPr>
      </w:pPr>
      <w:r w:rsidRPr="004875A9">
        <w:rPr>
          <w:b/>
          <w:bCs/>
          <w:sz w:val="16"/>
          <w:szCs w:val="16"/>
        </w:rPr>
        <w:t>SLIDE 5 — MODEL PERFORMANCE</w:t>
      </w:r>
    </w:p>
    <w:p w14:paraId="414967CF" w14:textId="77777777" w:rsidR="007F55C1" w:rsidRPr="004875A9" w:rsidRDefault="007F55C1" w:rsidP="007F55C1">
      <w:pPr>
        <w:rPr>
          <w:sz w:val="16"/>
          <w:szCs w:val="16"/>
        </w:rPr>
      </w:pPr>
      <w:r w:rsidRPr="004875A9">
        <w:rPr>
          <w:sz w:val="16"/>
          <w:szCs w:val="16"/>
        </w:rPr>
        <w:t>Setelah memahami faktor-faktor yang memengaruhi cancellation, langkah berikutnya adalah membangun model prediksi.</w:t>
      </w:r>
    </w:p>
    <w:p w14:paraId="382047A4" w14:textId="77777777" w:rsidR="007F55C1" w:rsidRPr="004875A9" w:rsidRDefault="007F55C1" w:rsidP="007F55C1">
      <w:pPr>
        <w:rPr>
          <w:sz w:val="16"/>
          <w:szCs w:val="16"/>
        </w:rPr>
      </w:pPr>
      <w:r w:rsidRPr="004875A9">
        <w:rPr>
          <w:sz w:val="16"/>
          <w:szCs w:val="16"/>
        </w:rPr>
        <w:t>Kami membandingkan tiga algoritma machine learning: Logistic Regression, XGBoost, dan Random Forest.</w:t>
      </w:r>
    </w:p>
    <w:p w14:paraId="49693771" w14:textId="77777777" w:rsidR="007F55C1" w:rsidRPr="004875A9" w:rsidRDefault="007F55C1" w:rsidP="007F55C1">
      <w:pPr>
        <w:rPr>
          <w:sz w:val="16"/>
          <w:szCs w:val="16"/>
        </w:rPr>
      </w:pPr>
      <w:r w:rsidRPr="004875A9">
        <w:rPr>
          <w:sz w:val="16"/>
          <w:szCs w:val="16"/>
        </w:rPr>
        <w:t>Hasilnya:</w:t>
      </w:r>
    </w:p>
    <w:p w14:paraId="6480D439" w14:textId="77777777" w:rsidR="007F55C1" w:rsidRPr="004875A9" w:rsidRDefault="007F55C1" w:rsidP="007F55C1">
      <w:pPr>
        <w:numPr>
          <w:ilvl w:val="0"/>
          <w:numId w:val="39"/>
        </w:numPr>
        <w:rPr>
          <w:sz w:val="16"/>
          <w:szCs w:val="16"/>
        </w:rPr>
      </w:pPr>
      <w:r w:rsidRPr="004875A9">
        <w:rPr>
          <w:sz w:val="16"/>
          <w:szCs w:val="16"/>
        </w:rPr>
        <w:t>Logistic Regression: F1-Score 72,4%</w:t>
      </w:r>
    </w:p>
    <w:p w14:paraId="3D5A774F" w14:textId="77777777" w:rsidR="007F55C1" w:rsidRPr="004875A9" w:rsidRDefault="007F55C1" w:rsidP="007F55C1">
      <w:pPr>
        <w:numPr>
          <w:ilvl w:val="0"/>
          <w:numId w:val="39"/>
        </w:numPr>
        <w:rPr>
          <w:sz w:val="16"/>
          <w:szCs w:val="16"/>
        </w:rPr>
      </w:pPr>
      <w:r w:rsidRPr="004875A9">
        <w:rPr>
          <w:sz w:val="16"/>
          <w:szCs w:val="16"/>
        </w:rPr>
        <w:t>XGBoost: F1-Score 83,7%</w:t>
      </w:r>
    </w:p>
    <w:p w14:paraId="529FDB0E" w14:textId="77777777" w:rsidR="007F55C1" w:rsidRPr="004875A9" w:rsidRDefault="007F55C1" w:rsidP="007F55C1">
      <w:pPr>
        <w:numPr>
          <w:ilvl w:val="0"/>
          <w:numId w:val="39"/>
        </w:numPr>
        <w:rPr>
          <w:sz w:val="16"/>
          <w:szCs w:val="16"/>
        </w:rPr>
      </w:pPr>
      <w:r w:rsidRPr="004875A9">
        <w:rPr>
          <w:sz w:val="16"/>
          <w:szCs w:val="16"/>
        </w:rPr>
        <w:t>Random Forest: F1-Score 85,4%</w:t>
      </w:r>
    </w:p>
    <w:p w14:paraId="59A37B41" w14:textId="77777777" w:rsidR="007F55C1" w:rsidRPr="004875A9" w:rsidRDefault="007F55C1" w:rsidP="007F55C1">
      <w:pPr>
        <w:rPr>
          <w:sz w:val="16"/>
          <w:szCs w:val="16"/>
        </w:rPr>
      </w:pPr>
      <w:r w:rsidRPr="004875A9">
        <w:rPr>
          <w:sz w:val="16"/>
          <w:szCs w:val="16"/>
        </w:rPr>
        <w:t>Random Forest menjadi model terbaik dan berhasil melampaui target bootcamp sebesar 82%.</w:t>
      </w:r>
    </w:p>
    <w:p w14:paraId="6FBC5E47" w14:textId="77777777" w:rsidR="007F55C1" w:rsidRPr="004875A9" w:rsidRDefault="007F55C1" w:rsidP="007F55C1">
      <w:pPr>
        <w:rPr>
          <w:sz w:val="16"/>
          <w:szCs w:val="16"/>
        </w:rPr>
      </w:pPr>
      <w:r w:rsidRPr="004875A9">
        <w:rPr>
          <w:sz w:val="16"/>
          <w:szCs w:val="16"/>
        </w:rPr>
        <w:t>Selain memiliki F1-Score tertinggi, Random Forest juga menunjukkan performa yang seimbang:</w:t>
      </w:r>
    </w:p>
    <w:p w14:paraId="2879B8B0" w14:textId="77777777" w:rsidR="007F55C1" w:rsidRPr="004875A9" w:rsidRDefault="007F55C1" w:rsidP="007F55C1">
      <w:pPr>
        <w:numPr>
          <w:ilvl w:val="0"/>
          <w:numId w:val="40"/>
        </w:numPr>
        <w:rPr>
          <w:sz w:val="16"/>
          <w:szCs w:val="16"/>
        </w:rPr>
      </w:pPr>
      <w:r w:rsidRPr="004875A9">
        <w:rPr>
          <w:sz w:val="16"/>
          <w:szCs w:val="16"/>
        </w:rPr>
        <w:t>Accuracy : 89,6%</w:t>
      </w:r>
    </w:p>
    <w:p w14:paraId="60AF0B2E" w14:textId="77777777" w:rsidR="007F55C1" w:rsidRPr="004875A9" w:rsidRDefault="007F55C1" w:rsidP="007F55C1">
      <w:pPr>
        <w:numPr>
          <w:ilvl w:val="0"/>
          <w:numId w:val="40"/>
        </w:numPr>
        <w:rPr>
          <w:sz w:val="16"/>
          <w:szCs w:val="16"/>
        </w:rPr>
      </w:pPr>
      <w:r w:rsidRPr="004875A9">
        <w:rPr>
          <w:sz w:val="16"/>
          <w:szCs w:val="16"/>
        </w:rPr>
        <w:t>Precision : 90,2%</w:t>
      </w:r>
    </w:p>
    <w:p w14:paraId="364CDC59" w14:textId="77777777" w:rsidR="007F55C1" w:rsidRPr="004875A9" w:rsidRDefault="007F55C1" w:rsidP="007F55C1">
      <w:pPr>
        <w:numPr>
          <w:ilvl w:val="0"/>
          <w:numId w:val="40"/>
        </w:numPr>
        <w:rPr>
          <w:sz w:val="16"/>
          <w:szCs w:val="16"/>
        </w:rPr>
      </w:pPr>
      <w:r w:rsidRPr="004875A9">
        <w:rPr>
          <w:sz w:val="16"/>
          <w:szCs w:val="16"/>
        </w:rPr>
        <w:t>Recall : 81,1%</w:t>
      </w:r>
    </w:p>
    <w:p w14:paraId="3DAE06BE" w14:textId="77777777" w:rsidR="007F55C1" w:rsidRPr="004875A9" w:rsidRDefault="007F55C1" w:rsidP="007F55C1">
      <w:pPr>
        <w:numPr>
          <w:ilvl w:val="0"/>
          <w:numId w:val="40"/>
        </w:numPr>
        <w:rPr>
          <w:sz w:val="16"/>
          <w:szCs w:val="16"/>
        </w:rPr>
      </w:pPr>
      <w:r w:rsidRPr="004875A9">
        <w:rPr>
          <w:sz w:val="16"/>
          <w:szCs w:val="16"/>
        </w:rPr>
        <w:t>F1-Score : 85,4%</w:t>
      </w:r>
    </w:p>
    <w:p w14:paraId="58457AA4" w14:textId="77777777" w:rsidR="007F55C1" w:rsidRPr="004875A9" w:rsidRDefault="007F55C1" w:rsidP="007F55C1">
      <w:pPr>
        <w:rPr>
          <w:sz w:val="16"/>
          <w:szCs w:val="16"/>
        </w:rPr>
      </w:pPr>
      <w:r w:rsidRPr="004875A9">
        <w:rPr>
          <w:sz w:val="16"/>
          <w:szCs w:val="16"/>
        </w:rPr>
        <w:t>Mengapa F1-Score penting?</w:t>
      </w:r>
    </w:p>
    <w:p w14:paraId="7C7EDAB0" w14:textId="77777777" w:rsidR="007F55C1" w:rsidRPr="004875A9" w:rsidRDefault="007F55C1" w:rsidP="007F55C1">
      <w:pPr>
        <w:rPr>
          <w:sz w:val="16"/>
          <w:szCs w:val="16"/>
        </w:rPr>
      </w:pPr>
      <w:r w:rsidRPr="004875A9">
        <w:rPr>
          <w:sz w:val="16"/>
          <w:szCs w:val="16"/>
        </w:rPr>
        <w:t>Karena F1-Score mengukur keseimbangan antara Precision dan Recall.</w:t>
      </w:r>
    </w:p>
    <w:p w14:paraId="29988E78" w14:textId="77777777" w:rsidR="007F55C1" w:rsidRPr="004875A9" w:rsidRDefault="007F55C1" w:rsidP="007F55C1">
      <w:pPr>
        <w:rPr>
          <w:sz w:val="16"/>
          <w:szCs w:val="16"/>
        </w:rPr>
      </w:pPr>
      <w:r w:rsidRPr="004875A9">
        <w:rPr>
          <w:sz w:val="16"/>
          <w:szCs w:val="16"/>
        </w:rPr>
        <w:t>Precision 90,2% berarti hampir 9 dari 10 reservasi yang diprediksi akan cancel memang benar-benar cancel.</w:t>
      </w:r>
    </w:p>
    <w:p w14:paraId="5C9E673C" w14:textId="77777777" w:rsidR="007F55C1" w:rsidRPr="004875A9" w:rsidRDefault="007F55C1" w:rsidP="007F55C1">
      <w:pPr>
        <w:rPr>
          <w:sz w:val="16"/>
          <w:szCs w:val="16"/>
        </w:rPr>
      </w:pPr>
      <w:r w:rsidRPr="004875A9">
        <w:rPr>
          <w:sz w:val="16"/>
          <w:szCs w:val="16"/>
        </w:rPr>
        <w:t>Recall 81,1% berarti model berhasil mendeteksi sekitar 4 dari 5 cancellation yang benar-benar terjadi.</w:t>
      </w:r>
    </w:p>
    <w:p w14:paraId="43EB5A3D" w14:textId="77777777" w:rsidR="007F55C1" w:rsidRPr="004875A9" w:rsidRDefault="007F55C1" w:rsidP="007F55C1">
      <w:pPr>
        <w:rPr>
          <w:sz w:val="16"/>
          <w:szCs w:val="16"/>
        </w:rPr>
      </w:pPr>
      <w:r w:rsidRPr="004875A9">
        <w:rPr>
          <w:sz w:val="16"/>
          <w:szCs w:val="16"/>
        </w:rPr>
        <w:t>Hasil ini menunjukkan bahwa model tidak hanya akurat, tetapi juga efektif dalam mengidentifikasi reservasi berisiko tinggi.</w:t>
      </w:r>
    </w:p>
    <w:p w14:paraId="36F1B026" w14:textId="77777777" w:rsidR="007F55C1" w:rsidRPr="004875A9" w:rsidRDefault="007F55C1" w:rsidP="007F55C1">
      <w:pPr>
        <w:rPr>
          <w:sz w:val="16"/>
          <w:szCs w:val="16"/>
        </w:rPr>
      </w:pPr>
      <w:r w:rsidRPr="004875A9">
        <w:rPr>
          <w:sz w:val="16"/>
          <w:szCs w:val="16"/>
        </w:rPr>
        <w:t>Keunggulan Random Forest dibanding Logistic Regression juga mengindikasikan bahwa pola cancellation bersifat kompleks dan dipengaruhi kombinasi banyak faktor, bukan satu variabel tunggal.</w:t>
      </w:r>
    </w:p>
    <w:p w14:paraId="70FF8169" w14:textId="77777777" w:rsidR="007F55C1" w:rsidRPr="00792EB7" w:rsidRDefault="007F55C1" w:rsidP="007F55C1">
      <w:pPr>
        <w:rPr>
          <w:sz w:val="16"/>
          <w:szCs w:val="16"/>
        </w:rPr>
      </w:pPr>
    </w:p>
    <w:p w14:paraId="151490A8" w14:textId="77777777" w:rsidR="007F55C1" w:rsidRPr="00792EB7" w:rsidRDefault="007F55C1" w:rsidP="007F55C1">
      <w:pPr>
        <w:rPr>
          <w:sz w:val="16"/>
          <w:szCs w:val="16"/>
        </w:rPr>
      </w:pPr>
      <w:r w:rsidRPr="00792EB7">
        <w:rPr>
          <w:sz w:val="16"/>
          <w:szCs w:val="16"/>
        </w:rPr>
        <w:lastRenderedPageBreak/>
        <w:t>---</w:t>
      </w:r>
    </w:p>
    <w:p w14:paraId="50FE4C14" w14:textId="77777777" w:rsidR="007F55C1" w:rsidRPr="00792EB7" w:rsidRDefault="007F55C1" w:rsidP="007F55C1">
      <w:pPr>
        <w:rPr>
          <w:sz w:val="16"/>
          <w:szCs w:val="16"/>
        </w:rPr>
      </w:pPr>
      <w:r w:rsidRPr="00D673C0">
        <w:rPr>
          <w:noProof/>
          <w:sz w:val="16"/>
          <w:szCs w:val="16"/>
        </w:rPr>
        <w:drawing>
          <wp:inline distT="0" distB="0" distL="0" distR="0" wp14:anchorId="3E1EBDF5" wp14:editId="3C6A2610">
            <wp:extent cx="5731510" cy="32232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260"/>
                    </a:xfrm>
                    <a:prstGeom prst="rect">
                      <a:avLst/>
                    </a:prstGeom>
                  </pic:spPr>
                </pic:pic>
              </a:graphicData>
            </a:graphic>
          </wp:inline>
        </w:drawing>
      </w:r>
    </w:p>
    <w:p w14:paraId="46B98D4E" w14:textId="77777777" w:rsidR="007F55C1" w:rsidRPr="00792EB7" w:rsidRDefault="007F55C1" w:rsidP="007F55C1">
      <w:pPr>
        <w:rPr>
          <w:sz w:val="16"/>
          <w:szCs w:val="16"/>
        </w:rPr>
      </w:pPr>
      <w:r w:rsidRPr="00792EB7">
        <w:rPr>
          <w:sz w:val="16"/>
          <w:szCs w:val="16"/>
        </w:rPr>
        <w:t>## SLIDE 6 — MODEL EVALUATION</w:t>
      </w:r>
    </w:p>
    <w:p w14:paraId="576ED4B5" w14:textId="77777777" w:rsidR="007F55C1" w:rsidRPr="004875A9" w:rsidRDefault="007F55C1" w:rsidP="007F55C1">
      <w:pPr>
        <w:rPr>
          <w:b/>
          <w:bCs/>
          <w:sz w:val="16"/>
          <w:szCs w:val="16"/>
        </w:rPr>
      </w:pPr>
      <w:r w:rsidRPr="004875A9">
        <w:rPr>
          <w:b/>
          <w:bCs/>
          <w:sz w:val="16"/>
          <w:szCs w:val="16"/>
        </w:rPr>
        <w:t>SLIDE 6 — MODEL EVALUATION</w:t>
      </w:r>
    </w:p>
    <w:p w14:paraId="51E308C2" w14:textId="77777777" w:rsidR="007F55C1" w:rsidRPr="004875A9" w:rsidRDefault="007F55C1" w:rsidP="007F55C1">
      <w:pPr>
        <w:rPr>
          <w:sz w:val="16"/>
          <w:szCs w:val="16"/>
        </w:rPr>
      </w:pPr>
      <w:r w:rsidRPr="004875A9">
        <w:rPr>
          <w:sz w:val="16"/>
          <w:szCs w:val="16"/>
        </w:rPr>
        <w:t>Mari kita lihat bagaimana model bekerja pada data yang belum pernah dilihat sebelumnya.</w:t>
      </w:r>
    </w:p>
    <w:p w14:paraId="0DD3CEA0" w14:textId="77777777" w:rsidR="007F55C1" w:rsidRPr="004875A9" w:rsidRDefault="007F55C1" w:rsidP="007F55C1">
      <w:pPr>
        <w:rPr>
          <w:sz w:val="16"/>
          <w:szCs w:val="16"/>
        </w:rPr>
      </w:pPr>
      <w:r w:rsidRPr="004875A9">
        <w:rPr>
          <w:sz w:val="16"/>
          <w:szCs w:val="16"/>
        </w:rPr>
        <w:t>Berdasarkan Confusion Matrix:</w:t>
      </w:r>
    </w:p>
    <w:p w14:paraId="11AA82EE" w14:textId="77777777" w:rsidR="007F55C1" w:rsidRPr="004875A9" w:rsidRDefault="007F55C1" w:rsidP="007F55C1">
      <w:pPr>
        <w:numPr>
          <w:ilvl w:val="0"/>
          <w:numId w:val="41"/>
        </w:numPr>
        <w:rPr>
          <w:sz w:val="16"/>
          <w:szCs w:val="16"/>
        </w:rPr>
      </w:pPr>
      <w:r w:rsidRPr="004875A9">
        <w:rPr>
          <w:sz w:val="16"/>
          <w:szCs w:val="16"/>
        </w:rPr>
        <w:t>13.501 reservasi tidak batal berhasil diprediksi dengan benar.</w:t>
      </w:r>
    </w:p>
    <w:p w14:paraId="556D9DC8" w14:textId="77777777" w:rsidR="007F55C1" w:rsidRPr="004875A9" w:rsidRDefault="007F55C1" w:rsidP="007F55C1">
      <w:pPr>
        <w:numPr>
          <w:ilvl w:val="0"/>
          <w:numId w:val="41"/>
        </w:numPr>
        <w:rPr>
          <w:sz w:val="16"/>
          <w:szCs w:val="16"/>
        </w:rPr>
      </w:pPr>
      <w:r w:rsidRPr="004875A9">
        <w:rPr>
          <w:sz w:val="16"/>
          <w:szCs w:val="16"/>
        </w:rPr>
        <w:t>7.182 reservasi yang benar-benar batal berhasil terdeteksi.</w:t>
      </w:r>
    </w:p>
    <w:p w14:paraId="694AD9C5" w14:textId="77777777" w:rsidR="007F55C1" w:rsidRPr="004875A9" w:rsidRDefault="007F55C1" w:rsidP="007F55C1">
      <w:pPr>
        <w:numPr>
          <w:ilvl w:val="0"/>
          <w:numId w:val="41"/>
        </w:numPr>
        <w:rPr>
          <w:sz w:val="16"/>
          <w:szCs w:val="16"/>
        </w:rPr>
      </w:pPr>
      <w:r w:rsidRPr="004875A9">
        <w:rPr>
          <w:sz w:val="16"/>
          <w:szCs w:val="16"/>
        </w:rPr>
        <w:t>Kesalahan prediksi relatif kecil dibanding total 23.480 data testing.</w:t>
      </w:r>
    </w:p>
    <w:p w14:paraId="77914BC8" w14:textId="77777777" w:rsidR="007F55C1" w:rsidRPr="004875A9" w:rsidRDefault="007F55C1" w:rsidP="007F55C1">
      <w:pPr>
        <w:rPr>
          <w:sz w:val="16"/>
          <w:szCs w:val="16"/>
        </w:rPr>
      </w:pPr>
      <w:r w:rsidRPr="004875A9">
        <w:rPr>
          <w:sz w:val="16"/>
          <w:szCs w:val="16"/>
        </w:rPr>
        <w:t>Hasil ini menunjukkan bahwa model mampu bekerja dengan baik pada kedua kelas target, baik reservasi yang batal maupun yang tidak batal.</w:t>
      </w:r>
    </w:p>
    <w:p w14:paraId="1C15231B" w14:textId="77777777" w:rsidR="007F55C1" w:rsidRPr="004875A9" w:rsidRDefault="007F55C1" w:rsidP="007F55C1">
      <w:pPr>
        <w:rPr>
          <w:sz w:val="16"/>
          <w:szCs w:val="16"/>
        </w:rPr>
      </w:pPr>
      <w:r w:rsidRPr="004875A9">
        <w:rPr>
          <w:sz w:val="16"/>
          <w:szCs w:val="16"/>
        </w:rPr>
        <w:t>Dari sisi bisnis, manfaat model ini sangat jelas.</w:t>
      </w:r>
    </w:p>
    <w:p w14:paraId="71F08890" w14:textId="77777777" w:rsidR="007F55C1" w:rsidRPr="004875A9" w:rsidRDefault="007F55C1" w:rsidP="007F55C1">
      <w:pPr>
        <w:rPr>
          <w:sz w:val="16"/>
          <w:szCs w:val="16"/>
        </w:rPr>
      </w:pPr>
      <w:r w:rsidRPr="004875A9">
        <w:rPr>
          <w:sz w:val="16"/>
          <w:szCs w:val="16"/>
        </w:rPr>
        <w:t xml:space="preserve">Model </w:t>
      </w:r>
      <w:r w:rsidRPr="00657BB0">
        <w:rPr>
          <w:sz w:val="16"/>
          <w:szCs w:val="16"/>
        </w:rPr>
        <w:t xml:space="preserve">dapat digunakan sebagai </w:t>
      </w:r>
      <w:r w:rsidRPr="00657BB0">
        <w:rPr>
          <w:b/>
          <w:bCs/>
          <w:sz w:val="16"/>
          <w:szCs w:val="16"/>
        </w:rPr>
        <w:t>Early Warning System</w:t>
      </w:r>
      <w:r w:rsidRPr="00657BB0">
        <w:rPr>
          <w:sz w:val="16"/>
          <w:szCs w:val="16"/>
        </w:rPr>
        <w:t xml:space="preserve"> untuk mengidentifikasi reservasi berisiko tinggi sebelum tanggal check-in.</w:t>
      </w:r>
    </w:p>
    <w:p w14:paraId="33B400A3" w14:textId="77777777" w:rsidR="007F55C1" w:rsidRPr="004875A9" w:rsidRDefault="007F55C1" w:rsidP="007F55C1">
      <w:pPr>
        <w:rPr>
          <w:sz w:val="16"/>
          <w:szCs w:val="16"/>
        </w:rPr>
      </w:pPr>
      <w:r w:rsidRPr="004875A9">
        <w:rPr>
          <w:sz w:val="16"/>
          <w:szCs w:val="16"/>
        </w:rPr>
        <w:t>Informasi tersebut dapat dimanfaatkan untuk:</w:t>
      </w:r>
    </w:p>
    <w:p w14:paraId="1B893EAA" w14:textId="77777777" w:rsidR="007F55C1" w:rsidRPr="004875A9" w:rsidRDefault="007F55C1" w:rsidP="007F55C1">
      <w:pPr>
        <w:numPr>
          <w:ilvl w:val="0"/>
          <w:numId w:val="42"/>
        </w:numPr>
        <w:rPr>
          <w:sz w:val="16"/>
          <w:szCs w:val="16"/>
        </w:rPr>
      </w:pPr>
      <w:r w:rsidRPr="004875A9">
        <w:rPr>
          <w:sz w:val="16"/>
          <w:szCs w:val="16"/>
        </w:rPr>
        <w:t>Mengirim reminder otomatis kepada tamu berisiko tinggi.</w:t>
      </w:r>
    </w:p>
    <w:p w14:paraId="7B35C43D" w14:textId="77777777" w:rsidR="007F55C1" w:rsidRPr="004875A9" w:rsidRDefault="007F55C1" w:rsidP="007F55C1">
      <w:pPr>
        <w:numPr>
          <w:ilvl w:val="0"/>
          <w:numId w:val="42"/>
        </w:numPr>
        <w:rPr>
          <w:sz w:val="16"/>
          <w:szCs w:val="16"/>
        </w:rPr>
      </w:pPr>
      <w:r w:rsidRPr="004875A9">
        <w:rPr>
          <w:sz w:val="16"/>
          <w:szCs w:val="16"/>
        </w:rPr>
        <w:t>Menyesuaikan kebijakan deposit berdasarkan tingkat risiko.</w:t>
      </w:r>
    </w:p>
    <w:p w14:paraId="58B6591C" w14:textId="77777777" w:rsidR="007F55C1" w:rsidRPr="004875A9" w:rsidRDefault="007F55C1" w:rsidP="007F55C1">
      <w:pPr>
        <w:numPr>
          <w:ilvl w:val="0"/>
          <w:numId w:val="42"/>
        </w:numPr>
        <w:rPr>
          <w:sz w:val="16"/>
          <w:szCs w:val="16"/>
        </w:rPr>
      </w:pPr>
      <w:r w:rsidRPr="004875A9">
        <w:rPr>
          <w:sz w:val="16"/>
          <w:szCs w:val="16"/>
        </w:rPr>
        <w:t>Membantu forecasting okupansi hotel menjadi lebih akurat.</w:t>
      </w:r>
    </w:p>
    <w:p w14:paraId="6685783D" w14:textId="77777777" w:rsidR="007F55C1" w:rsidRPr="004875A9" w:rsidRDefault="007F55C1" w:rsidP="007F55C1">
      <w:pPr>
        <w:numPr>
          <w:ilvl w:val="0"/>
          <w:numId w:val="42"/>
        </w:numPr>
        <w:rPr>
          <w:sz w:val="16"/>
          <w:szCs w:val="16"/>
        </w:rPr>
      </w:pPr>
      <w:r w:rsidRPr="004875A9">
        <w:rPr>
          <w:sz w:val="16"/>
          <w:szCs w:val="16"/>
        </w:rPr>
        <w:t>Mendukung strategi overbooking yang lebih terukur.</w:t>
      </w:r>
    </w:p>
    <w:p w14:paraId="296299AC" w14:textId="77777777" w:rsidR="007F55C1" w:rsidRPr="004875A9" w:rsidRDefault="007F55C1" w:rsidP="007F55C1">
      <w:pPr>
        <w:rPr>
          <w:sz w:val="16"/>
          <w:szCs w:val="16"/>
        </w:rPr>
      </w:pPr>
      <w:r w:rsidRPr="004875A9">
        <w:rPr>
          <w:sz w:val="16"/>
          <w:szCs w:val="16"/>
        </w:rPr>
        <w:t>Dengan demikian, model tidak hanya memenuhi target performa, tetapi juga berpotensi menjadi alat pendukung keputusan operasional yang bernilai bagi hotel.</w:t>
      </w:r>
    </w:p>
    <w:p w14:paraId="46AE2956" w14:textId="77777777" w:rsidR="007F55C1" w:rsidRPr="00792EB7" w:rsidRDefault="007F55C1" w:rsidP="007F55C1">
      <w:pPr>
        <w:rPr>
          <w:sz w:val="16"/>
          <w:szCs w:val="16"/>
        </w:rPr>
      </w:pPr>
      <w:r w:rsidRPr="00792EB7">
        <w:rPr>
          <w:sz w:val="16"/>
          <w:szCs w:val="16"/>
        </w:rPr>
        <w:t>---</w:t>
      </w:r>
    </w:p>
    <w:p w14:paraId="22749785" w14:textId="77777777" w:rsidR="007F55C1" w:rsidRPr="00792EB7" w:rsidRDefault="007F55C1" w:rsidP="007F55C1">
      <w:pPr>
        <w:rPr>
          <w:sz w:val="16"/>
          <w:szCs w:val="16"/>
        </w:rPr>
      </w:pPr>
    </w:p>
    <w:p w14:paraId="6DE58389" w14:textId="77777777" w:rsidR="007F55C1" w:rsidRDefault="007F55C1" w:rsidP="007F55C1">
      <w:pPr>
        <w:rPr>
          <w:sz w:val="16"/>
          <w:szCs w:val="16"/>
        </w:rPr>
      </w:pPr>
      <w:r w:rsidRPr="00D673C0">
        <w:rPr>
          <w:noProof/>
          <w:sz w:val="16"/>
          <w:szCs w:val="16"/>
        </w:rPr>
        <w:lastRenderedPageBreak/>
        <w:drawing>
          <wp:inline distT="0" distB="0" distL="0" distR="0" wp14:anchorId="4F430748" wp14:editId="597B3C55">
            <wp:extent cx="5731510" cy="32143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14370"/>
                    </a:xfrm>
                    <a:prstGeom prst="rect">
                      <a:avLst/>
                    </a:prstGeom>
                  </pic:spPr>
                </pic:pic>
              </a:graphicData>
            </a:graphic>
          </wp:inline>
        </w:drawing>
      </w:r>
    </w:p>
    <w:p w14:paraId="18F3FDC8" w14:textId="77777777" w:rsidR="007F55C1" w:rsidRPr="00792EB7" w:rsidRDefault="007F55C1" w:rsidP="007F55C1">
      <w:pPr>
        <w:rPr>
          <w:sz w:val="16"/>
          <w:szCs w:val="16"/>
        </w:rPr>
      </w:pPr>
      <w:r w:rsidRPr="00792EB7">
        <w:rPr>
          <w:sz w:val="16"/>
          <w:szCs w:val="16"/>
        </w:rPr>
        <w:t>## SLIDE 7 — STRATEGIC RECOMMENDATIONS</w:t>
      </w:r>
    </w:p>
    <w:p w14:paraId="635BA16B" w14:textId="77777777" w:rsidR="007F55C1" w:rsidRPr="00792EB7" w:rsidRDefault="007F55C1" w:rsidP="007F55C1">
      <w:pPr>
        <w:rPr>
          <w:sz w:val="16"/>
          <w:szCs w:val="16"/>
        </w:rPr>
      </w:pPr>
      <w:r w:rsidRPr="00792EB7">
        <w:rPr>
          <w:sz w:val="16"/>
          <w:szCs w:val="16"/>
        </w:rPr>
        <w:t>Temuan analisis dan model ini tidak berhenti di angka. Ada tiga aksi konkret yang bisa langsung diterapkan.</w:t>
      </w:r>
    </w:p>
    <w:p w14:paraId="4D4C75D0" w14:textId="77777777" w:rsidR="007F55C1" w:rsidRPr="00792EB7" w:rsidRDefault="007F55C1" w:rsidP="007F55C1">
      <w:pPr>
        <w:rPr>
          <w:sz w:val="16"/>
          <w:szCs w:val="16"/>
        </w:rPr>
      </w:pPr>
      <w:r w:rsidRPr="00792EB7">
        <w:rPr>
          <w:sz w:val="16"/>
          <w:szCs w:val="16"/>
        </w:rPr>
        <w:t>Aksi pertama: Dynamic Deposit Policy.</w:t>
      </w:r>
    </w:p>
    <w:p w14:paraId="095094A4" w14:textId="77777777" w:rsidR="007F55C1" w:rsidRPr="00792EB7" w:rsidRDefault="007F55C1" w:rsidP="007F55C1">
      <w:pPr>
        <w:rPr>
          <w:sz w:val="16"/>
          <w:szCs w:val="16"/>
        </w:rPr>
      </w:pPr>
      <w:r w:rsidRPr="00792EB7">
        <w:rPr>
          <w:sz w:val="16"/>
          <w:szCs w:val="16"/>
        </w:rPr>
        <w:t>Terapkan kebijakan deposit berbasis profil risiko. Reservasi berisiko tinggi, lead time lebih dari 120 hari tanpa deposit, wajib membayar deposit non-refundable atau uang muka penuh. Reservasi medium risk mendapat batas waktu pembatalan yang lebih ketat, 14 hari sebelum check-in. Repeated guest mendapat fleksibilitas sebagai bentuk apresiasi loyalitas.</w:t>
      </w:r>
    </w:p>
    <w:p w14:paraId="73631684" w14:textId="77777777" w:rsidR="007F55C1" w:rsidRPr="00792EB7" w:rsidRDefault="007F55C1" w:rsidP="007F55C1">
      <w:pPr>
        <w:rPr>
          <w:sz w:val="16"/>
          <w:szCs w:val="16"/>
        </w:rPr>
      </w:pPr>
      <w:r w:rsidRPr="00792EB7">
        <w:rPr>
          <w:sz w:val="16"/>
          <w:szCs w:val="16"/>
        </w:rPr>
        <w:t>Aksi kedua: Automated Engagement System.</w:t>
      </w:r>
    </w:p>
    <w:p w14:paraId="3B63B5F9" w14:textId="77777777" w:rsidR="007F55C1" w:rsidRPr="00792EB7" w:rsidRDefault="007F55C1" w:rsidP="007F55C1">
      <w:pPr>
        <w:rPr>
          <w:sz w:val="16"/>
          <w:szCs w:val="16"/>
        </w:rPr>
      </w:pPr>
      <w:r w:rsidRPr="00792EB7">
        <w:rPr>
          <w:sz w:val="16"/>
          <w:szCs w:val="16"/>
        </w:rPr>
        <w:t>Lead time yang panjang adalah risiko, tapi juga peluang untuk membangun komitmen. Kirimkan konfirmasi ulang di H-30 dengan penawaran tambahan seperti spa atau late check-out. Reminder kedua di H-14 yang dipersonalisasi berdasarkan profil tamu. Final confirmation di H-7 untuk mengunci komitmen sebelum kedatangan.</w:t>
      </w:r>
    </w:p>
    <w:p w14:paraId="7B48DA36" w14:textId="77777777" w:rsidR="007F55C1" w:rsidRPr="00792EB7" w:rsidRDefault="007F55C1" w:rsidP="007F55C1">
      <w:pPr>
        <w:rPr>
          <w:sz w:val="16"/>
          <w:szCs w:val="16"/>
        </w:rPr>
      </w:pPr>
      <w:r w:rsidRPr="00792EB7">
        <w:rPr>
          <w:sz w:val="16"/>
          <w:szCs w:val="16"/>
        </w:rPr>
        <w:t>Aksi ketiga: Integrasi ke Property Management System.</w:t>
      </w:r>
    </w:p>
    <w:p w14:paraId="34E831C5" w14:textId="77777777" w:rsidR="007F55C1" w:rsidRPr="00792EB7" w:rsidRDefault="007F55C1" w:rsidP="007F55C1">
      <w:pPr>
        <w:rPr>
          <w:sz w:val="16"/>
          <w:szCs w:val="16"/>
        </w:rPr>
      </w:pPr>
      <w:r w:rsidRPr="00792EB7">
        <w:rPr>
          <w:sz w:val="16"/>
          <w:szCs w:val="16"/>
        </w:rPr>
        <w:t>Deploy model Random Forest dengan F1-Score 85,4% langsung ke dalam sistem operasional hotel. Tandai otomatis reservasi berisiko tinggi setiap hari. Gunakan prediksi cancellation untuk mengoptimalkan strategi overbooking, sehingga kamar kosong akibat no-show dapat diminimalkan tanpa overbooking berlebihan.</w:t>
      </w:r>
    </w:p>
    <w:p w14:paraId="4ACA18A0" w14:textId="77777777" w:rsidR="007F55C1" w:rsidRPr="00792EB7" w:rsidRDefault="007F55C1" w:rsidP="007F55C1">
      <w:pPr>
        <w:rPr>
          <w:sz w:val="16"/>
          <w:szCs w:val="16"/>
        </w:rPr>
      </w:pPr>
      <w:r w:rsidRPr="00792EB7">
        <w:rPr>
          <w:sz w:val="16"/>
          <w:szCs w:val="16"/>
        </w:rPr>
        <w:t>Jika ketiga aksi ini dijalankan, proyeksi kami menunjukkan cancellation rate dapat ditekan 10 hingga 15 poin persentase, dari 37,5% menuju 25%. Revenue yang dapat dilindungi setiap tahun berkisar antara $1,2 hingga $1,8 juta, dengan payback period di bawah 6 bulan.</w:t>
      </w:r>
    </w:p>
    <w:p w14:paraId="461F8598" w14:textId="77777777" w:rsidR="007F55C1" w:rsidRPr="00792EB7" w:rsidRDefault="007F55C1" w:rsidP="007F55C1">
      <w:pPr>
        <w:rPr>
          <w:sz w:val="16"/>
          <w:szCs w:val="16"/>
        </w:rPr>
      </w:pPr>
      <w:r w:rsidRPr="00792EB7">
        <w:rPr>
          <w:sz w:val="16"/>
          <w:szCs w:val="16"/>
        </w:rPr>
        <w:t>---</w:t>
      </w:r>
    </w:p>
    <w:p w14:paraId="4247B5A0" w14:textId="673F9F7F" w:rsidR="007F55C1" w:rsidRDefault="007F55C1" w:rsidP="007F55C1">
      <w:pPr>
        <w:rPr>
          <w:sz w:val="16"/>
          <w:szCs w:val="16"/>
        </w:rPr>
      </w:pPr>
      <w:r>
        <w:rPr>
          <w:sz w:val="16"/>
          <w:szCs w:val="16"/>
        </w:rPr>
        <w:br w:type="page"/>
      </w:r>
    </w:p>
    <w:p w14:paraId="540F963D" w14:textId="77777777" w:rsidR="007F55C1" w:rsidRPr="00792EB7" w:rsidRDefault="007F55C1" w:rsidP="007F55C1">
      <w:pPr>
        <w:rPr>
          <w:sz w:val="16"/>
          <w:szCs w:val="16"/>
        </w:rPr>
      </w:pPr>
      <w:r w:rsidRPr="00D673C0">
        <w:rPr>
          <w:noProof/>
          <w:sz w:val="16"/>
          <w:szCs w:val="16"/>
        </w:rPr>
        <w:lastRenderedPageBreak/>
        <w:drawing>
          <wp:inline distT="0" distB="0" distL="0" distR="0" wp14:anchorId="67C66749" wp14:editId="417556A0">
            <wp:extent cx="5731510" cy="32029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2940"/>
                    </a:xfrm>
                    <a:prstGeom prst="rect">
                      <a:avLst/>
                    </a:prstGeom>
                  </pic:spPr>
                </pic:pic>
              </a:graphicData>
            </a:graphic>
          </wp:inline>
        </w:drawing>
      </w:r>
    </w:p>
    <w:p w14:paraId="75038596" w14:textId="77777777" w:rsidR="007F55C1" w:rsidRPr="00792EB7" w:rsidRDefault="007F55C1" w:rsidP="007F55C1">
      <w:pPr>
        <w:rPr>
          <w:sz w:val="16"/>
          <w:szCs w:val="16"/>
        </w:rPr>
      </w:pPr>
      <w:r w:rsidRPr="00792EB7">
        <w:rPr>
          <w:sz w:val="16"/>
          <w:szCs w:val="16"/>
        </w:rPr>
        <w:t>## SLIDE 8 — CLOSING / CALL TO ACTION</w:t>
      </w:r>
    </w:p>
    <w:p w14:paraId="2328CD1F" w14:textId="77777777" w:rsidR="007F55C1" w:rsidRPr="00792EB7" w:rsidRDefault="007F55C1" w:rsidP="007F55C1">
      <w:pPr>
        <w:rPr>
          <w:sz w:val="16"/>
          <w:szCs w:val="16"/>
        </w:rPr>
      </w:pPr>
      <w:r w:rsidRPr="00792EB7">
        <w:rPr>
          <w:sz w:val="16"/>
          <w:szCs w:val="16"/>
        </w:rPr>
        <w:t>Kita sudah melihat seluruh gambaran ini bersama.</w:t>
      </w:r>
    </w:p>
    <w:p w14:paraId="6F51DB07" w14:textId="77777777" w:rsidR="007F55C1" w:rsidRPr="00792EB7" w:rsidRDefault="007F55C1" w:rsidP="007F55C1">
      <w:pPr>
        <w:rPr>
          <w:sz w:val="16"/>
          <w:szCs w:val="16"/>
        </w:rPr>
      </w:pPr>
      <w:r w:rsidRPr="00792EB7">
        <w:rPr>
          <w:sz w:val="16"/>
          <w:szCs w:val="16"/>
        </w:rPr>
        <w:t>Proyek ini menganalisis 119.390 reservasi nyata. Mengidentifikasi 5 driver utama cancellation dengan dampak bisnis yang terukur. Dan membangun model prediksi dengan F1-Score 85,4%, melampaui target yang ditetapkan.</w:t>
      </w:r>
    </w:p>
    <w:p w14:paraId="324C814C" w14:textId="77777777" w:rsidR="007F55C1" w:rsidRPr="00792EB7" w:rsidRDefault="007F55C1" w:rsidP="007F55C1">
      <w:pPr>
        <w:rPr>
          <w:sz w:val="16"/>
          <w:szCs w:val="16"/>
        </w:rPr>
      </w:pPr>
      <w:r w:rsidRPr="00792EB7">
        <w:rPr>
          <w:sz w:val="16"/>
          <w:szCs w:val="16"/>
        </w:rPr>
        <w:t>Hasilnya bukan hanya angka di atas kertas. Ini adalah peta jalan yang siap dieksekusi.</w:t>
      </w:r>
    </w:p>
    <w:p w14:paraId="3C090DDC" w14:textId="77777777" w:rsidR="007F55C1" w:rsidRPr="00792EB7" w:rsidRDefault="007F55C1" w:rsidP="007F55C1">
      <w:pPr>
        <w:rPr>
          <w:sz w:val="16"/>
          <w:szCs w:val="16"/>
        </w:rPr>
      </w:pPr>
      <w:r w:rsidRPr="00792EB7">
        <w:rPr>
          <w:sz w:val="16"/>
          <w:szCs w:val="16"/>
        </w:rPr>
        <w:t>Model sudah ada. Data sudah berbicara. Yang dibutuhkan sekarang hanyalah keputusan untuk bergerak.</w:t>
      </w:r>
    </w:p>
    <w:p w14:paraId="4265952D" w14:textId="77777777" w:rsidR="007F55C1" w:rsidRPr="00792EB7" w:rsidRDefault="007F55C1" w:rsidP="007F55C1">
      <w:pPr>
        <w:rPr>
          <w:sz w:val="16"/>
          <w:szCs w:val="16"/>
        </w:rPr>
      </w:pPr>
      <w:r w:rsidRPr="00792EB7">
        <w:rPr>
          <w:sz w:val="16"/>
          <w:szCs w:val="16"/>
        </w:rPr>
        <w:t>Langkah berikutnya yang kami rekomendasikan:</w:t>
      </w:r>
    </w:p>
    <w:p w14:paraId="4E18BA89" w14:textId="77777777" w:rsidR="007F55C1" w:rsidRPr="00792EB7" w:rsidRDefault="007F55C1" w:rsidP="007F55C1">
      <w:pPr>
        <w:rPr>
          <w:sz w:val="16"/>
          <w:szCs w:val="16"/>
        </w:rPr>
      </w:pPr>
      <w:r w:rsidRPr="00792EB7">
        <w:rPr>
          <w:sz w:val="16"/>
          <w:szCs w:val="16"/>
        </w:rPr>
        <w:t>Satu, pilot program Dynamic Deposit pada segmen berisiko tinggi dengan lead time di atas 90 hari. Dua, integrasi API prediksi ke dalam Property Management System yang sudah ada. Tiga, implementasi sistem pengingat otomatis dengan urutan H-30, H-14, H-7. Dan keempat, tetapkan jadwal pemantauan dan pelatihan ulang model secara bulanan agar performa tetap optimal.</w:t>
      </w:r>
    </w:p>
    <w:p w14:paraId="25B8F5C9" w14:textId="77777777" w:rsidR="007F55C1" w:rsidRPr="00792EB7" w:rsidRDefault="007F55C1" w:rsidP="007F55C1">
      <w:pPr>
        <w:rPr>
          <w:sz w:val="16"/>
          <w:szCs w:val="16"/>
        </w:rPr>
      </w:pPr>
      <w:r w:rsidRPr="00792EB7">
        <w:rPr>
          <w:sz w:val="16"/>
          <w:szCs w:val="16"/>
        </w:rPr>
        <w:t>Setujui launch program percontohan dalam 30 hari ke depan. Sebelum peak season berikutnya tiba, kita sudah bisa mulai melindungi revenue.</w:t>
      </w:r>
    </w:p>
    <w:p w14:paraId="43B9D598" w14:textId="77777777" w:rsidR="007F55C1" w:rsidRPr="00792EB7" w:rsidRDefault="007F55C1" w:rsidP="007F55C1">
      <w:pPr>
        <w:rPr>
          <w:sz w:val="16"/>
          <w:szCs w:val="16"/>
        </w:rPr>
      </w:pPr>
      <w:r w:rsidRPr="00792EB7">
        <w:rPr>
          <w:sz w:val="16"/>
          <w:szCs w:val="16"/>
        </w:rPr>
        <w:t>Dari reactive, kita bergerak ke predictive.</w:t>
      </w:r>
    </w:p>
    <w:p w14:paraId="4B43FD30" w14:textId="77777777" w:rsidR="007F55C1" w:rsidRPr="00792EB7" w:rsidRDefault="007F55C1" w:rsidP="007F55C1">
      <w:pPr>
        <w:rPr>
          <w:sz w:val="16"/>
          <w:szCs w:val="16"/>
        </w:rPr>
      </w:pPr>
      <w:r w:rsidRPr="00792EB7">
        <w:rPr>
          <w:sz w:val="16"/>
          <w:szCs w:val="16"/>
        </w:rPr>
        <w:t>Terima kasih.</w:t>
      </w:r>
    </w:p>
    <w:p w14:paraId="0A54F388" w14:textId="77777777" w:rsidR="007F55C1" w:rsidRPr="00792EB7" w:rsidRDefault="007F55C1" w:rsidP="007F55C1">
      <w:pPr>
        <w:rPr>
          <w:sz w:val="16"/>
          <w:szCs w:val="16"/>
        </w:rPr>
      </w:pPr>
    </w:p>
    <w:p w14:paraId="780F5AC1" w14:textId="77777777" w:rsidR="007F55C1" w:rsidRPr="00792EB7" w:rsidRDefault="007F55C1" w:rsidP="007F55C1">
      <w:pPr>
        <w:rPr>
          <w:sz w:val="16"/>
          <w:szCs w:val="16"/>
        </w:rPr>
      </w:pPr>
      <w:r w:rsidRPr="00792EB7">
        <w:rPr>
          <w:sz w:val="16"/>
          <w:szCs w:val="16"/>
        </w:rPr>
        <w:t>---</w:t>
      </w:r>
    </w:p>
    <w:p w14:paraId="0019A0B8" w14:textId="77777777" w:rsidR="007F55C1" w:rsidRPr="00792EB7" w:rsidRDefault="007F55C1" w:rsidP="007F55C1">
      <w:pPr>
        <w:rPr>
          <w:sz w:val="16"/>
          <w:szCs w:val="16"/>
        </w:rPr>
      </w:pPr>
    </w:p>
    <w:p w14:paraId="72375708" w14:textId="77777777" w:rsidR="007F55C1" w:rsidRPr="008C091F" w:rsidRDefault="007F55C1" w:rsidP="007F55C1">
      <w:pPr>
        <w:rPr>
          <w:sz w:val="16"/>
          <w:szCs w:val="16"/>
        </w:rPr>
      </w:pPr>
      <w:r w:rsidRPr="00792EB7">
        <w:rPr>
          <w:sz w:val="16"/>
          <w:szCs w:val="16"/>
        </w:rPr>
        <w:t>Naskah ini mengikuti alur 8 slide pitch deck dengan struktur: Hook, Problem, Root Cause (2 slide), Model Performance, Evaluation, Recommendations, dan CTA.</w:t>
      </w:r>
    </w:p>
    <w:p w14:paraId="5E02598B" w14:textId="2762FEE0" w:rsidR="00A45DEC" w:rsidRPr="007F55C1" w:rsidRDefault="00DE1A88" w:rsidP="007F55C1">
      <w:hyperlink r:id="rId13" w:history="1">
        <w:r w:rsidRPr="00DE1A88">
          <w:rPr>
            <w:rStyle w:val="Hyperlink"/>
          </w:rPr>
          <w:t>raw.githubusercontent.com/rfordatascience/tidytuesday/master/data/2020/2020-02-11/hotels.csv</w:t>
        </w:r>
      </w:hyperlink>
    </w:p>
    <w:sectPr w:rsidR="00A45DEC" w:rsidRPr="007F5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6D1"/>
    <w:multiLevelType w:val="multilevel"/>
    <w:tmpl w:val="3AB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34F"/>
    <w:multiLevelType w:val="multilevel"/>
    <w:tmpl w:val="F5F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173"/>
    <w:multiLevelType w:val="multilevel"/>
    <w:tmpl w:val="917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3D48"/>
    <w:multiLevelType w:val="multilevel"/>
    <w:tmpl w:val="509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4692"/>
    <w:multiLevelType w:val="multilevel"/>
    <w:tmpl w:val="35F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710F"/>
    <w:multiLevelType w:val="multilevel"/>
    <w:tmpl w:val="590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C3FA6"/>
    <w:multiLevelType w:val="multilevel"/>
    <w:tmpl w:val="E344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C1DB3"/>
    <w:multiLevelType w:val="multilevel"/>
    <w:tmpl w:val="2AC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1007D"/>
    <w:multiLevelType w:val="multilevel"/>
    <w:tmpl w:val="AEC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91A13"/>
    <w:multiLevelType w:val="multilevel"/>
    <w:tmpl w:val="F74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E3816"/>
    <w:multiLevelType w:val="multilevel"/>
    <w:tmpl w:val="C27A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B5E2C"/>
    <w:multiLevelType w:val="multilevel"/>
    <w:tmpl w:val="F16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C5235"/>
    <w:multiLevelType w:val="multilevel"/>
    <w:tmpl w:val="F1B8D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77E0D"/>
    <w:multiLevelType w:val="multilevel"/>
    <w:tmpl w:val="0E1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5139A"/>
    <w:multiLevelType w:val="multilevel"/>
    <w:tmpl w:val="7250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41E12"/>
    <w:multiLevelType w:val="multilevel"/>
    <w:tmpl w:val="8160DE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014759"/>
    <w:multiLevelType w:val="multilevel"/>
    <w:tmpl w:val="ACA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E29B7"/>
    <w:multiLevelType w:val="multilevel"/>
    <w:tmpl w:val="352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D010C"/>
    <w:multiLevelType w:val="multilevel"/>
    <w:tmpl w:val="978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22632"/>
    <w:multiLevelType w:val="multilevel"/>
    <w:tmpl w:val="F0D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46E79"/>
    <w:multiLevelType w:val="multilevel"/>
    <w:tmpl w:val="D87C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35172"/>
    <w:multiLevelType w:val="multilevel"/>
    <w:tmpl w:val="B3EE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A3F8D"/>
    <w:multiLevelType w:val="multilevel"/>
    <w:tmpl w:val="ABB2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81018"/>
    <w:multiLevelType w:val="multilevel"/>
    <w:tmpl w:val="47E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86AF6"/>
    <w:multiLevelType w:val="multilevel"/>
    <w:tmpl w:val="4C5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70934"/>
    <w:multiLevelType w:val="multilevel"/>
    <w:tmpl w:val="5F76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F52AD1"/>
    <w:multiLevelType w:val="multilevel"/>
    <w:tmpl w:val="9E7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A38A4"/>
    <w:multiLevelType w:val="multilevel"/>
    <w:tmpl w:val="4A0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77037"/>
    <w:multiLevelType w:val="multilevel"/>
    <w:tmpl w:val="63E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55FB8"/>
    <w:multiLevelType w:val="multilevel"/>
    <w:tmpl w:val="DD2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97263"/>
    <w:multiLevelType w:val="multilevel"/>
    <w:tmpl w:val="4590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5310A1"/>
    <w:multiLevelType w:val="multilevel"/>
    <w:tmpl w:val="4A8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774F7"/>
    <w:multiLevelType w:val="multilevel"/>
    <w:tmpl w:val="EB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C1E5D"/>
    <w:multiLevelType w:val="multilevel"/>
    <w:tmpl w:val="2DA0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03B8C"/>
    <w:multiLevelType w:val="multilevel"/>
    <w:tmpl w:val="67B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42CB6"/>
    <w:multiLevelType w:val="multilevel"/>
    <w:tmpl w:val="114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413C0"/>
    <w:multiLevelType w:val="multilevel"/>
    <w:tmpl w:val="CDE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A71D9"/>
    <w:multiLevelType w:val="multilevel"/>
    <w:tmpl w:val="E7E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73C59"/>
    <w:multiLevelType w:val="multilevel"/>
    <w:tmpl w:val="D39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257E8"/>
    <w:multiLevelType w:val="multilevel"/>
    <w:tmpl w:val="70C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24A41"/>
    <w:multiLevelType w:val="multilevel"/>
    <w:tmpl w:val="C09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80010"/>
    <w:multiLevelType w:val="multilevel"/>
    <w:tmpl w:val="0E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753568">
    <w:abstractNumId w:val="5"/>
  </w:num>
  <w:num w:numId="2" w16cid:durableId="1366517334">
    <w:abstractNumId w:val="21"/>
  </w:num>
  <w:num w:numId="3" w16cid:durableId="1916863270">
    <w:abstractNumId w:val="24"/>
  </w:num>
  <w:num w:numId="4" w16cid:durableId="1901942739">
    <w:abstractNumId w:val="9"/>
  </w:num>
  <w:num w:numId="5" w16cid:durableId="1508206441">
    <w:abstractNumId w:val="25"/>
  </w:num>
  <w:num w:numId="6" w16cid:durableId="749884044">
    <w:abstractNumId w:val="34"/>
  </w:num>
  <w:num w:numId="7" w16cid:durableId="1318728365">
    <w:abstractNumId w:val="41"/>
  </w:num>
  <w:num w:numId="8" w16cid:durableId="931594269">
    <w:abstractNumId w:val="28"/>
  </w:num>
  <w:num w:numId="9" w16cid:durableId="610356881">
    <w:abstractNumId w:val="40"/>
  </w:num>
  <w:num w:numId="10" w16cid:durableId="1317077015">
    <w:abstractNumId w:val="29"/>
  </w:num>
  <w:num w:numId="11" w16cid:durableId="430900216">
    <w:abstractNumId w:val="19"/>
  </w:num>
  <w:num w:numId="12" w16cid:durableId="1201360358">
    <w:abstractNumId w:val="38"/>
  </w:num>
  <w:num w:numId="13" w16cid:durableId="1993019785">
    <w:abstractNumId w:val="16"/>
  </w:num>
  <w:num w:numId="14" w16cid:durableId="2113821979">
    <w:abstractNumId w:val="32"/>
  </w:num>
  <w:num w:numId="15" w16cid:durableId="83888588">
    <w:abstractNumId w:val="11"/>
  </w:num>
  <w:num w:numId="16" w16cid:durableId="1539007905">
    <w:abstractNumId w:val="1"/>
  </w:num>
  <w:num w:numId="17" w16cid:durableId="537621848">
    <w:abstractNumId w:val="8"/>
  </w:num>
  <w:num w:numId="18" w16cid:durableId="1001666600">
    <w:abstractNumId w:val="6"/>
  </w:num>
  <w:num w:numId="19" w16cid:durableId="1967274569">
    <w:abstractNumId w:val="20"/>
  </w:num>
  <w:num w:numId="20" w16cid:durableId="2094007809">
    <w:abstractNumId w:val="26"/>
  </w:num>
  <w:num w:numId="21" w16cid:durableId="1857035249">
    <w:abstractNumId w:val="33"/>
  </w:num>
  <w:num w:numId="22" w16cid:durableId="399063161">
    <w:abstractNumId w:val="30"/>
  </w:num>
  <w:num w:numId="23" w16cid:durableId="718944783">
    <w:abstractNumId w:val="14"/>
  </w:num>
  <w:num w:numId="24" w16cid:durableId="922641571">
    <w:abstractNumId w:val="31"/>
  </w:num>
  <w:num w:numId="25" w16cid:durableId="1002510548">
    <w:abstractNumId w:val="7"/>
  </w:num>
  <w:num w:numId="26" w16cid:durableId="567039449">
    <w:abstractNumId w:val="22"/>
  </w:num>
  <w:num w:numId="27" w16cid:durableId="429618077">
    <w:abstractNumId w:val="12"/>
  </w:num>
  <w:num w:numId="28" w16cid:durableId="1114523266">
    <w:abstractNumId w:val="15"/>
  </w:num>
  <w:num w:numId="29" w16cid:durableId="1540435654">
    <w:abstractNumId w:val="18"/>
  </w:num>
  <w:num w:numId="30" w16cid:durableId="417942677">
    <w:abstractNumId w:val="10"/>
  </w:num>
  <w:num w:numId="31" w16cid:durableId="1394810562">
    <w:abstractNumId w:val="39"/>
  </w:num>
  <w:num w:numId="32" w16cid:durableId="2019624328">
    <w:abstractNumId w:val="17"/>
  </w:num>
  <w:num w:numId="33" w16cid:durableId="2025090453">
    <w:abstractNumId w:val="37"/>
  </w:num>
  <w:num w:numId="34" w16cid:durableId="1505777702">
    <w:abstractNumId w:val="23"/>
  </w:num>
  <w:num w:numId="35" w16cid:durableId="444008761">
    <w:abstractNumId w:val="36"/>
  </w:num>
  <w:num w:numId="36" w16cid:durableId="1077898634">
    <w:abstractNumId w:val="3"/>
  </w:num>
  <w:num w:numId="37" w16cid:durableId="854227892">
    <w:abstractNumId w:val="13"/>
  </w:num>
  <w:num w:numId="38" w16cid:durableId="1975478126">
    <w:abstractNumId w:val="0"/>
  </w:num>
  <w:num w:numId="39" w16cid:durableId="1695113782">
    <w:abstractNumId w:val="27"/>
  </w:num>
  <w:num w:numId="40" w16cid:durableId="16736377">
    <w:abstractNumId w:val="4"/>
  </w:num>
  <w:num w:numId="41" w16cid:durableId="559906486">
    <w:abstractNumId w:val="2"/>
  </w:num>
  <w:num w:numId="42" w16cid:durableId="3321495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68"/>
    <w:rsid w:val="000247EF"/>
    <w:rsid w:val="00125E2D"/>
    <w:rsid w:val="00137968"/>
    <w:rsid w:val="001B37B8"/>
    <w:rsid w:val="003834F7"/>
    <w:rsid w:val="003A09A4"/>
    <w:rsid w:val="003A32F6"/>
    <w:rsid w:val="00444709"/>
    <w:rsid w:val="004875A9"/>
    <w:rsid w:val="00497490"/>
    <w:rsid w:val="004B451F"/>
    <w:rsid w:val="005254E7"/>
    <w:rsid w:val="00657BB0"/>
    <w:rsid w:val="00792EB7"/>
    <w:rsid w:val="007C37FB"/>
    <w:rsid w:val="007D2703"/>
    <w:rsid w:val="007F55C1"/>
    <w:rsid w:val="008C091F"/>
    <w:rsid w:val="00942B4E"/>
    <w:rsid w:val="009741BF"/>
    <w:rsid w:val="009D63FA"/>
    <w:rsid w:val="00A45DEC"/>
    <w:rsid w:val="00A6730A"/>
    <w:rsid w:val="00D14BCC"/>
    <w:rsid w:val="00D673C0"/>
    <w:rsid w:val="00DE1A88"/>
    <w:rsid w:val="00F1761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9F29"/>
  <w15:chartTrackingRefBased/>
  <w15:docId w15:val="{9BA40232-C8B2-47C5-9D8E-48E5CBFF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5C1"/>
  </w:style>
  <w:style w:type="paragraph" w:styleId="Heading1">
    <w:name w:val="heading 1"/>
    <w:basedOn w:val="Normal"/>
    <w:next w:val="Normal"/>
    <w:link w:val="Heading1Char"/>
    <w:uiPriority w:val="9"/>
    <w:qFormat/>
    <w:rsid w:val="0013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968"/>
    <w:rPr>
      <w:rFonts w:eastAsiaTheme="majorEastAsia" w:cstheme="majorBidi"/>
      <w:color w:val="272727" w:themeColor="text1" w:themeTint="D8"/>
    </w:rPr>
  </w:style>
  <w:style w:type="paragraph" w:styleId="Title">
    <w:name w:val="Title"/>
    <w:basedOn w:val="Normal"/>
    <w:next w:val="Normal"/>
    <w:link w:val="TitleChar"/>
    <w:uiPriority w:val="10"/>
    <w:qFormat/>
    <w:rsid w:val="0013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968"/>
    <w:pPr>
      <w:spacing w:before="160"/>
      <w:jc w:val="center"/>
    </w:pPr>
    <w:rPr>
      <w:i/>
      <w:iCs/>
      <w:color w:val="404040" w:themeColor="text1" w:themeTint="BF"/>
    </w:rPr>
  </w:style>
  <w:style w:type="character" w:customStyle="1" w:styleId="QuoteChar">
    <w:name w:val="Quote Char"/>
    <w:basedOn w:val="DefaultParagraphFont"/>
    <w:link w:val="Quote"/>
    <w:uiPriority w:val="29"/>
    <w:rsid w:val="00137968"/>
    <w:rPr>
      <w:i/>
      <w:iCs/>
      <w:color w:val="404040" w:themeColor="text1" w:themeTint="BF"/>
    </w:rPr>
  </w:style>
  <w:style w:type="paragraph" w:styleId="ListParagraph">
    <w:name w:val="List Paragraph"/>
    <w:basedOn w:val="Normal"/>
    <w:uiPriority w:val="34"/>
    <w:qFormat/>
    <w:rsid w:val="00137968"/>
    <w:pPr>
      <w:ind w:left="720"/>
      <w:contextualSpacing/>
    </w:pPr>
  </w:style>
  <w:style w:type="character" w:styleId="IntenseEmphasis">
    <w:name w:val="Intense Emphasis"/>
    <w:basedOn w:val="DefaultParagraphFont"/>
    <w:uiPriority w:val="21"/>
    <w:qFormat/>
    <w:rsid w:val="00137968"/>
    <w:rPr>
      <w:i/>
      <w:iCs/>
      <w:color w:val="0F4761" w:themeColor="accent1" w:themeShade="BF"/>
    </w:rPr>
  </w:style>
  <w:style w:type="paragraph" w:styleId="IntenseQuote">
    <w:name w:val="Intense Quote"/>
    <w:basedOn w:val="Normal"/>
    <w:next w:val="Normal"/>
    <w:link w:val="IntenseQuoteChar"/>
    <w:uiPriority w:val="30"/>
    <w:qFormat/>
    <w:rsid w:val="0013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968"/>
    <w:rPr>
      <w:i/>
      <w:iCs/>
      <w:color w:val="0F4761" w:themeColor="accent1" w:themeShade="BF"/>
    </w:rPr>
  </w:style>
  <w:style w:type="character" w:styleId="IntenseReference">
    <w:name w:val="Intense Reference"/>
    <w:basedOn w:val="DefaultParagraphFont"/>
    <w:uiPriority w:val="32"/>
    <w:qFormat/>
    <w:rsid w:val="00137968"/>
    <w:rPr>
      <w:b/>
      <w:bCs/>
      <w:smallCaps/>
      <w:color w:val="0F4761" w:themeColor="accent1" w:themeShade="BF"/>
      <w:spacing w:val="5"/>
    </w:rPr>
  </w:style>
  <w:style w:type="character" w:styleId="Hyperlink">
    <w:name w:val="Hyperlink"/>
    <w:basedOn w:val="DefaultParagraphFont"/>
    <w:uiPriority w:val="99"/>
    <w:unhideWhenUsed/>
    <w:rsid w:val="00DE1A88"/>
    <w:rPr>
      <w:color w:val="467886" w:themeColor="hyperlink"/>
      <w:u w:val="single"/>
    </w:rPr>
  </w:style>
  <w:style w:type="character" w:styleId="UnresolvedMention">
    <w:name w:val="Unresolved Mention"/>
    <w:basedOn w:val="DefaultParagraphFont"/>
    <w:uiPriority w:val="99"/>
    <w:semiHidden/>
    <w:unhideWhenUsed/>
    <w:rsid w:val="00DE1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3562">
      <w:bodyDiv w:val="1"/>
      <w:marLeft w:val="0"/>
      <w:marRight w:val="0"/>
      <w:marTop w:val="0"/>
      <w:marBottom w:val="0"/>
      <w:divBdr>
        <w:top w:val="none" w:sz="0" w:space="0" w:color="auto"/>
        <w:left w:val="none" w:sz="0" w:space="0" w:color="auto"/>
        <w:bottom w:val="none" w:sz="0" w:space="0" w:color="auto"/>
        <w:right w:val="none" w:sz="0" w:space="0" w:color="auto"/>
      </w:divBdr>
      <w:divsChild>
        <w:div w:id="114782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33485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66383">
      <w:bodyDiv w:val="1"/>
      <w:marLeft w:val="0"/>
      <w:marRight w:val="0"/>
      <w:marTop w:val="0"/>
      <w:marBottom w:val="0"/>
      <w:divBdr>
        <w:top w:val="none" w:sz="0" w:space="0" w:color="auto"/>
        <w:left w:val="none" w:sz="0" w:space="0" w:color="auto"/>
        <w:bottom w:val="none" w:sz="0" w:space="0" w:color="auto"/>
        <w:right w:val="none" w:sz="0" w:space="0" w:color="auto"/>
      </w:divBdr>
      <w:divsChild>
        <w:div w:id="48335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2359">
      <w:bodyDiv w:val="1"/>
      <w:marLeft w:val="0"/>
      <w:marRight w:val="0"/>
      <w:marTop w:val="0"/>
      <w:marBottom w:val="0"/>
      <w:divBdr>
        <w:top w:val="none" w:sz="0" w:space="0" w:color="auto"/>
        <w:left w:val="none" w:sz="0" w:space="0" w:color="auto"/>
        <w:bottom w:val="none" w:sz="0" w:space="0" w:color="auto"/>
        <w:right w:val="none" w:sz="0" w:space="0" w:color="auto"/>
      </w:divBdr>
      <w:divsChild>
        <w:div w:id="1954511467">
          <w:marLeft w:val="0"/>
          <w:marRight w:val="0"/>
          <w:marTop w:val="0"/>
          <w:marBottom w:val="0"/>
          <w:divBdr>
            <w:top w:val="none" w:sz="0" w:space="0" w:color="auto"/>
            <w:left w:val="none" w:sz="0" w:space="0" w:color="auto"/>
            <w:bottom w:val="none" w:sz="0" w:space="0" w:color="auto"/>
            <w:right w:val="none" w:sz="0" w:space="0" w:color="auto"/>
          </w:divBdr>
        </w:div>
        <w:div w:id="232356300">
          <w:marLeft w:val="0"/>
          <w:marRight w:val="0"/>
          <w:marTop w:val="0"/>
          <w:marBottom w:val="0"/>
          <w:divBdr>
            <w:top w:val="none" w:sz="0" w:space="0" w:color="auto"/>
            <w:left w:val="none" w:sz="0" w:space="0" w:color="auto"/>
            <w:bottom w:val="none" w:sz="0" w:space="0" w:color="auto"/>
            <w:right w:val="none" w:sz="0" w:space="0" w:color="auto"/>
          </w:divBdr>
        </w:div>
        <w:div w:id="1178881872">
          <w:marLeft w:val="0"/>
          <w:marRight w:val="0"/>
          <w:marTop w:val="0"/>
          <w:marBottom w:val="0"/>
          <w:divBdr>
            <w:top w:val="none" w:sz="0" w:space="0" w:color="auto"/>
            <w:left w:val="none" w:sz="0" w:space="0" w:color="auto"/>
            <w:bottom w:val="none" w:sz="0" w:space="0" w:color="auto"/>
            <w:right w:val="none" w:sz="0" w:space="0" w:color="auto"/>
          </w:divBdr>
        </w:div>
      </w:divsChild>
    </w:div>
    <w:div w:id="227615399">
      <w:bodyDiv w:val="1"/>
      <w:marLeft w:val="0"/>
      <w:marRight w:val="0"/>
      <w:marTop w:val="0"/>
      <w:marBottom w:val="0"/>
      <w:divBdr>
        <w:top w:val="none" w:sz="0" w:space="0" w:color="auto"/>
        <w:left w:val="none" w:sz="0" w:space="0" w:color="auto"/>
        <w:bottom w:val="none" w:sz="0" w:space="0" w:color="auto"/>
        <w:right w:val="none" w:sz="0" w:space="0" w:color="auto"/>
      </w:divBdr>
    </w:div>
    <w:div w:id="283585737">
      <w:bodyDiv w:val="1"/>
      <w:marLeft w:val="0"/>
      <w:marRight w:val="0"/>
      <w:marTop w:val="0"/>
      <w:marBottom w:val="0"/>
      <w:divBdr>
        <w:top w:val="none" w:sz="0" w:space="0" w:color="auto"/>
        <w:left w:val="none" w:sz="0" w:space="0" w:color="auto"/>
        <w:bottom w:val="none" w:sz="0" w:space="0" w:color="auto"/>
        <w:right w:val="none" w:sz="0" w:space="0" w:color="auto"/>
      </w:divBdr>
      <w:divsChild>
        <w:div w:id="61139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242519">
      <w:bodyDiv w:val="1"/>
      <w:marLeft w:val="0"/>
      <w:marRight w:val="0"/>
      <w:marTop w:val="0"/>
      <w:marBottom w:val="0"/>
      <w:divBdr>
        <w:top w:val="none" w:sz="0" w:space="0" w:color="auto"/>
        <w:left w:val="none" w:sz="0" w:space="0" w:color="auto"/>
        <w:bottom w:val="none" w:sz="0" w:space="0" w:color="auto"/>
        <w:right w:val="none" w:sz="0" w:space="0" w:color="auto"/>
      </w:divBdr>
      <w:divsChild>
        <w:div w:id="877090949">
          <w:marLeft w:val="0"/>
          <w:marRight w:val="0"/>
          <w:marTop w:val="0"/>
          <w:marBottom w:val="0"/>
          <w:divBdr>
            <w:top w:val="none" w:sz="0" w:space="0" w:color="auto"/>
            <w:left w:val="none" w:sz="0" w:space="0" w:color="auto"/>
            <w:bottom w:val="none" w:sz="0" w:space="0" w:color="auto"/>
            <w:right w:val="none" w:sz="0" w:space="0" w:color="auto"/>
          </w:divBdr>
          <w:divsChild>
            <w:div w:id="889805052">
              <w:marLeft w:val="0"/>
              <w:marRight w:val="0"/>
              <w:marTop w:val="0"/>
              <w:marBottom w:val="0"/>
              <w:divBdr>
                <w:top w:val="none" w:sz="0" w:space="0" w:color="auto"/>
                <w:left w:val="none" w:sz="0" w:space="0" w:color="auto"/>
                <w:bottom w:val="none" w:sz="0" w:space="0" w:color="auto"/>
                <w:right w:val="none" w:sz="0" w:space="0" w:color="auto"/>
              </w:divBdr>
            </w:div>
            <w:div w:id="1670256069">
              <w:marLeft w:val="0"/>
              <w:marRight w:val="0"/>
              <w:marTop w:val="0"/>
              <w:marBottom w:val="0"/>
              <w:divBdr>
                <w:top w:val="none" w:sz="0" w:space="0" w:color="auto"/>
                <w:left w:val="none" w:sz="0" w:space="0" w:color="auto"/>
                <w:bottom w:val="none" w:sz="0" w:space="0" w:color="auto"/>
                <w:right w:val="none" w:sz="0" w:space="0" w:color="auto"/>
              </w:divBdr>
            </w:div>
            <w:div w:id="959915708">
              <w:marLeft w:val="0"/>
              <w:marRight w:val="0"/>
              <w:marTop w:val="0"/>
              <w:marBottom w:val="0"/>
              <w:divBdr>
                <w:top w:val="none" w:sz="0" w:space="0" w:color="auto"/>
                <w:left w:val="none" w:sz="0" w:space="0" w:color="auto"/>
                <w:bottom w:val="none" w:sz="0" w:space="0" w:color="auto"/>
                <w:right w:val="none" w:sz="0" w:space="0" w:color="auto"/>
              </w:divBdr>
            </w:div>
            <w:div w:id="272791103">
              <w:marLeft w:val="0"/>
              <w:marRight w:val="0"/>
              <w:marTop w:val="0"/>
              <w:marBottom w:val="0"/>
              <w:divBdr>
                <w:top w:val="none" w:sz="0" w:space="0" w:color="auto"/>
                <w:left w:val="none" w:sz="0" w:space="0" w:color="auto"/>
                <w:bottom w:val="none" w:sz="0" w:space="0" w:color="auto"/>
                <w:right w:val="none" w:sz="0" w:space="0" w:color="auto"/>
              </w:divBdr>
            </w:div>
            <w:div w:id="1983384354">
              <w:marLeft w:val="0"/>
              <w:marRight w:val="0"/>
              <w:marTop w:val="0"/>
              <w:marBottom w:val="0"/>
              <w:divBdr>
                <w:top w:val="none" w:sz="0" w:space="0" w:color="auto"/>
                <w:left w:val="none" w:sz="0" w:space="0" w:color="auto"/>
                <w:bottom w:val="none" w:sz="0" w:space="0" w:color="auto"/>
                <w:right w:val="none" w:sz="0" w:space="0" w:color="auto"/>
              </w:divBdr>
            </w:div>
            <w:div w:id="379716533">
              <w:marLeft w:val="0"/>
              <w:marRight w:val="0"/>
              <w:marTop w:val="0"/>
              <w:marBottom w:val="0"/>
              <w:divBdr>
                <w:top w:val="none" w:sz="0" w:space="0" w:color="auto"/>
                <w:left w:val="none" w:sz="0" w:space="0" w:color="auto"/>
                <w:bottom w:val="none" w:sz="0" w:space="0" w:color="auto"/>
                <w:right w:val="none" w:sz="0" w:space="0" w:color="auto"/>
              </w:divBdr>
            </w:div>
            <w:div w:id="9558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9600">
      <w:bodyDiv w:val="1"/>
      <w:marLeft w:val="0"/>
      <w:marRight w:val="0"/>
      <w:marTop w:val="0"/>
      <w:marBottom w:val="0"/>
      <w:divBdr>
        <w:top w:val="none" w:sz="0" w:space="0" w:color="auto"/>
        <w:left w:val="none" w:sz="0" w:space="0" w:color="auto"/>
        <w:bottom w:val="none" w:sz="0" w:space="0" w:color="auto"/>
        <w:right w:val="none" w:sz="0" w:space="0" w:color="auto"/>
      </w:divBdr>
      <w:divsChild>
        <w:div w:id="2005433147">
          <w:marLeft w:val="0"/>
          <w:marRight w:val="0"/>
          <w:marTop w:val="0"/>
          <w:marBottom w:val="0"/>
          <w:divBdr>
            <w:top w:val="none" w:sz="0" w:space="0" w:color="auto"/>
            <w:left w:val="none" w:sz="0" w:space="0" w:color="auto"/>
            <w:bottom w:val="none" w:sz="0" w:space="0" w:color="auto"/>
            <w:right w:val="none" w:sz="0" w:space="0" w:color="auto"/>
          </w:divBdr>
        </w:div>
        <w:div w:id="780219551">
          <w:marLeft w:val="0"/>
          <w:marRight w:val="0"/>
          <w:marTop w:val="0"/>
          <w:marBottom w:val="0"/>
          <w:divBdr>
            <w:top w:val="none" w:sz="0" w:space="0" w:color="auto"/>
            <w:left w:val="none" w:sz="0" w:space="0" w:color="auto"/>
            <w:bottom w:val="none" w:sz="0" w:space="0" w:color="auto"/>
            <w:right w:val="none" w:sz="0" w:space="0" w:color="auto"/>
          </w:divBdr>
        </w:div>
        <w:div w:id="1669333091">
          <w:marLeft w:val="0"/>
          <w:marRight w:val="0"/>
          <w:marTop w:val="0"/>
          <w:marBottom w:val="0"/>
          <w:divBdr>
            <w:top w:val="none" w:sz="0" w:space="0" w:color="auto"/>
            <w:left w:val="none" w:sz="0" w:space="0" w:color="auto"/>
            <w:bottom w:val="none" w:sz="0" w:space="0" w:color="auto"/>
            <w:right w:val="none" w:sz="0" w:space="0" w:color="auto"/>
          </w:divBdr>
        </w:div>
      </w:divsChild>
    </w:div>
    <w:div w:id="392243622">
      <w:bodyDiv w:val="1"/>
      <w:marLeft w:val="0"/>
      <w:marRight w:val="0"/>
      <w:marTop w:val="0"/>
      <w:marBottom w:val="0"/>
      <w:divBdr>
        <w:top w:val="none" w:sz="0" w:space="0" w:color="auto"/>
        <w:left w:val="none" w:sz="0" w:space="0" w:color="auto"/>
        <w:bottom w:val="none" w:sz="0" w:space="0" w:color="auto"/>
        <w:right w:val="none" w:sz="0" w:space="0" w:color="auto"/>
      </w:divBdr>
    </w:div>
    <w:div w:id="400981736">
      <w:bodyDiv w:val="1"/>
      <w:marLeft w:val="0"/>
      <w:marRight w:val="0"/>
      <w:marTop w:val="0"/>
      <w:marBottom w:val="0"/>
      <w:divBdr>
        <w:top w:val="none" w:sz="0" w:space="0" w:color="auto"/>
        <w:left w:val="none" w:sz="0" w:space="0" w:color="auto"/>
        <w:bottom w:val="none" w:sz="0" w:space="0" w:color="auto"/>
        <w:right w:val="none" w:sz="0" w:space="0" w:color="auto"/>
      </w:divBdr>
    </w:div>
    <w:div w:id="488981537">
      <w:bodyDiv w:val="1"/>
      <w:marLeft w:val="0"/>
      <w:marRight w:val="0"/>
      <w:marTop w:val="0"/>
      <w:marBottom w:val="0"/>
      <w:divBdr>
        <w:top w:val="none" w:sz="0" w:space="0" w:color="auto"/>
        <w:left w:val="none" w:sz="0" w:space="0" w:color="auto"/>
        <w:bottom w:val="none" w:sz="0" w:space="0" w:color="auto"/>
        <w:right w:val="none" w:sz="0" w:space="0" w:color="auto"/>
      </w:divBdr>
      <w:divsChild>
        <w:div w:id="17396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2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157330">
      <w:bodyDiv w:val="1"/>
      <w:marLeft w:val="0"/>
      <w:marRight w:val="0"/>
      <w:marTop w:val="0"/>
      <w:marBottom w:val="0"/>
      <w:divBdr>
        <w:top w:val="none" w:sz="0" w:space="0" w:color="auto"/>
        <w:left w:val="none" w:sz="0" w:space="0" w:color="auto"/>
        <w:bottom w:val="none" w:sz="0" w:space="0" w:color="auto"/>
        <w:right w:val="none" w:sz="0" w:space="0" w:color="auto"/>
      </w:divBdr>
      <w:divsChild>
        <w:div w:id="524681727">
          <w:marLeft w:val="0"/>
          <w:marRight w:val="0"/>
          <w:marTop w:val="0"/>
          <w:marBottom w:val="0"/>
          <w:divBdr>
            <w:top w:val="none" w:sz="0" w:space="0" w:color="auto"/>
            <w:left w:val="none" w:sz="0" w:space="0" w:color="auto"/>
            <w:bottom w:val="none" w:sz="0" w:space="0" w:color="auto"/>
            <w:right w:val="none" w:sz="0" w:space="0" w:color="auto"/>
          </w:divBdr>
        </w:div>
        <w:div w:id="528766271">
          <w:marLeft w:val="0"/>
          <w:marRight w:val="0"/>
          <w:marTop w:val="0"/>
          <w:marBottom w:val="0"/>
          <w:divBdr>
            <w:top w:val="none" w:sz="0" w:space="0" w:color="auto"/>
            <w:left w:val="none" w:sz="0" w:space="0" w:color="auto"/>
            <w:bottom w:val="none" w:sz="0" w:space="0" w:color="auto"/>
            <w:right w:val="none" w:sz="0" w:space="0" w:color="auto"/>
          </w:divBdr>
        </w:div>
        <w:div w:id="1753744892">
          <w:marLeft w:val="0"/>
          <w:marRight w:val="0"/>
          <w:marTop w:val="0"/>
          <w:marBottom w:val="0"/>
          <w:divBdr>
            <w:top w:val="none" w:sz="0" w:space="0" w:color="auto"/>
            <w:left w:val="none" w:sz="0" w:space="0" w:color="auto"/>
            <w:bottom w:val="none" w:sz="0" w:space="0" w:color="auto"/>
            <w:right w:val="none" w:sz="0" w:space="0" w:color="auto"/>
          </w:divBdr>
        </w:div>
      </w:divsChild>
    </w:div>
    <w:div w:id="780883078">
      <w:bodyDiv w:val="1"/>
      <w:marLeft w:val="0"/>
      <w:marRight w:val="0"/>
      <w:marTop w:val="0"/>
      <w:marBottom w:val="0"/>
      <w:divBdr>
        <w:top w:val="none" w:sz="0" w:space="0" w:color="auto"/>
        <w:left w:val="none" w:sz="0" w:space="0" w:color="auto"/>
        <w:bottom w:val="none" w:sz="0" w:space="0" w:color="auto"/>
        <w:right w:val="none" w:sz="0" w:space="0" w:color="auto"/>
      </w:divBdr>
      <w:divsChild>
        <w:div w:id="44049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747121">
      <w:bodyDiv w:val="1"/>
      <w:marLeft w:val="0"/>
      <w:marRight w:val="0"/>
      <w:marTop w:val="0"/>
      <w:marBottom w:val="0"/>
      <w:divBdr>
        <w:top w:val="none" w:sz="0" w:space="0" w:color="auto"/>
        <w:left w:val="none" w:sz="0" w:space="0" w:color="auto"/>
        <w:bottom w:val="none" w:sz="0" w:space="0" w:color="auto"/>
        <w:right w:val="none" w:sz="0" w:space="0" w:color="auto"/>
      </w:divBdr>
    </w:div>
    <w:div w:id="1059014687">
      <w:bodyDiv w:val="1"/>
      <w:marLeft w:val="0"/>
      <w:marRight w:val="0"/>
      <w:marTop w:val="0"/>
      <w:marBottom w:val="0"/>
      <w:divBdr>
        <w:top w:val="none" w:sz="0" w:space="0" w:color="auto"/>
        <w:left w:val="none" w:sz="0" w:space="0" w:color="auto"/>
        <w:bottom w:val="none" w:sz="0" w:space="0" w:color="auto"/>
        <w:right w:val="none" w:sz="0" w:space="0" w:color="auto"/>
      </w:divBdr>
      <w:divsChild>
        <w:div w:id="109710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786884">
      <w:bodyDiv w:val="1"/>
      <w:marLeft w:val="0"/>
      <w:marRight w:val="0"/>
      <w:marTop w:val="0"/>
      <w:marBottom w:val="0"/>
      <w:divBdr>
        <w:top w:val="none" w:sz="0" w:space="0" w:color="auto"/>
        <w:left w:val="none" w:sz="0" w:space="0" w:color="auto"/>
        <w:bottom w:val="none" w:sz="0" w:space="0" w:color="auto"/>
        <w:right w:val="none" w:sz="0" w:space="0" w:color="auto"/>
      </w:divBdr>
      <w:divsChild>
        <w:div w:id="418865407">
          <w:marLeft w:val="0"/>
          <w:marRight w:val="0"/>
          <w:marTop w:val="0"/>
          <w:marBottom w:val="0"/>
          <w:divBdr>
            <w:top w:val="none" w:sz="0" w:space="0" w:color="auto"/>
            <w:left w:val="none" w:sz="0" w:space="0" w:color="auto"/>
            <w:bottom w:val="none" w:sz="0" w:space="0" w:color="auto"/>
            <w:right w:val="none" w:sz="0" w:space="0" w:color="auto"/>
          </w:divBdr>
          <w:divsChild>
            <w:div w:id="2092194987">
              <w:marLeft w:val="0"/>
              <w:marRight w:val="0"/>
              <w:marTop w:val="0"/>
              <w:marBottom w:val="0"/>
              <w:divBdr>
                <w:top w:val="none" w:sz="0" w:space="0" w:color="auto"/>
                <w:left w:val="none" w:sz="0" w:space="0" w:color="auto"/>
                <w:bottom w:val="none" w:sz="0" w:space="0" w:color="auto"/>
                <w:right w:val="none" w:sz="0" w:space="0" w:color="auto"/>
              </w:divBdr>
            </w:div>
            <w:div w:id="533884971">
              <w:marLeft w:val="0"/>
              <w:marRight w:val="0"/>
              <w:marTop w:val="0"/>
              <w:marBottom w:val="0"/>
              <w:divBdr>
                <w:top w:val="none" w:sz="0" w:space="0" w:color="auto"/>
                <w:left w:val="none" w:sz="0" w:space="0" w:color="auto"/>
                <w:bottom w:val="none" w:sz="0" w:space="0" w:color="auto"/>
                <w:right w:val="none" w:sz="0" w:space="0" w:color="auto"/>
              </w:divBdr>
            </w:div>
            <w:div w:id="1515925069">
              <w:marLeft w:val="0"/>
              <w:marRight w:val="0"/>
              <w:marTop w:val="0"/>
              <w:marBottom w:val="0"/>
              <w:divBdr>
                <w:top w:val="none" w:sz="0" w:space="0" w:color="auto"/>
                <w:left w:val="none" w:sz="0" w:space="0" w:color="auto"/>
                <w:bottom w:val="none" w:sz="0" w:space="0" w:color="auto"/>
                <w:right w:val="none" w:sz="0" w:space="0" w:color="auto"/>
              </w:divBdr>
            </w:div>
            <w:div w:id="1351251572">
              <w:marLeft w:val="0"/>
              <w:marRight w:val="0"/>
              <w:marTop w:val="0"/>
              <w:marBottom w:val="0"/>
              <w:divBdr>
                <w:top w:val="none" w:sz="0" w:space="0" w:color="auto"/>
                <w:left w:val="none" w:sz="0" w:space="0" w:color="auto"/>
                <w:bottom w:val="none" w:sz="0" w:space="0" w:color="auto"/>
                <w:right w:val="none" w:sz="0" w:space="0" w:color="auto"/>
              </w:divBdr>
            </w:div>
            <w:div w:id="2007631715">
              <w:marLeft w:val="0"/>
              <w:marRight w:val="0"/>
              <w:marTop w:val="0"/>
              <w:marBottom w:val="0"/>
              <w:divBdr>
                <w:top w:val="none" w:sz="0" w:space="0" w:color="auto"/>
                <w:left w:val="none" w:sz="0" w:space="0" w:color="auto"/>
                <w:bottom w:val="none" w:sz="0" w:space="0" w:color="auto"/>
                <w:right w:val="none" w:sz="0" w:space="0" w:color="auto"/>
              </w:divBdr>
            </w:div>
            <w:div w:id="2053578397">
              <w:marLeft w:val="0"/>
              <w:marRight w:val="0"/>
              <w:marTop w:val="0"/>
              <w:marBottom w:val="0"/>
              <w:divBdr>
                <w:top w:val="none" w:sz="0" w:space="0" w:color="auto"/>
                <w:left w:val="none" w:sz="0" w:space="0" w:color="auto"/>
                <w:bottom w:val="none" w:sz="0" w:space="0" w:color="auto"/>
                <w:right w:val="none" w:sz="0" w:space="0" w:color="auto"/>
              </w:divBdr>
            </w:div>
            <w:div w:id="19439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32158">
      <w:bodyDiv w:val="1"/>
      <w:marLeft w:val="0"/>
      <w:marRight w:val="0"/>
      <w:marTop w:val="0"/>
      <w:marBottom w:val="0"/>
      <w:divBdr>
        <w:top w:val="none" w:sz="0" w:space="0" w:color="auto"/>
        <w:left w:val="none" w:sz="0" w:space="0" w:color="auto"/>
        <w:bottom w:val="none" w:sz="0" w:space="0" w:color="auto"/>
        <w:right w:val="none" w:sz="0" w:space="0" w:color="auto"/>
      </w:divBdr>
    </w:div>
    <w:div w:id="1187212053">
      <w:bodyDiv w:val="1"/>
      <w:marLeft w:val="0"/>
      <w:marRight w:val="0"/>
      <w:marTop w:val="0"/>
      <w:marBottom w:val="0"/>
      <w:divBdr>
        <w:top w:val="none" w:sz="0" w:space="0" w:color="auto"/>
        <w:left w:val="none" w:sz="0" w:space="0" w:color="auto"/>
        <w:bottom w:val="none" w:sz="0" w:space="0" w:color="auto"/>
        <w:right w:val="none" w:sz="0" w:space="0" w:color="auto"/>
      </w:divBdr>
      <w:divsChild>
        <w:div w:id="1112241409">
          <w:marLeft w:val="0"/>
          <w:marRight w:val="0"/>
          <w:marTop w:val="0"/>
          <w:marBottom w:val="0"/>
          <w:divBdr>
            <w:top w:val="none" w:sz="0" w:space="0" w:color="auto"/>
            <w:left w:val="none" w:sz="0" w:space="0" w:color="auto"/>
            <w:bottom w:val="none" w:sz="0" w:space="0" w:color="auto"/>
            <w:right w:val="none" w:sz="0" w:space="0" w:color="auto"/>
          </w:divBdr>
          <w:divsChild>
            <w:div w:id="826626873">
              <w:marLeft w:val="0"/>
              <w:marRight w:val="0"/>
              <w:marTop w:val="0"/>
              <w:marBottom w:val="0"/>
              <w:divBdr>
                <w:top w:val="none" w:sz="0" w:space="0" w:color="auto"/>
                <w:left w:val="none" w:sz="0" w:space="0" w:color="auto"/>
                <w:bottom w:val="none" w:sz="0" w:space="0" w:color="auto"/>
                <w:right w:val="none" w:sz="0" w:space="0" w:color="auto"/>
              </w:divBdr>
            </w:div>
            <w:div w:id="1292589019">
              <w:marLeft w:val="0"/>
              <w:marRight w:val="0"/>
              <w:marTop w:val="0"/>
              <w:marBottom w:val="0"/>
              <w:divBdr>
                <w:top w:val="none" w:sz="0" w:space="0" w:color="auto"/>
                <w:left w:val="none" w:sz="0" w:space="0" w:color="auto"/>
                <w:bottom w:val="none" w:sz="0" w:space="0" w:color="auto"/>
                <w:right w:val="none" w:sz="0" w:space="0" w:color="auto"/>
              </w:divBdr>
            </w:div>
            <w:div w:id="304047349">
              <w:marLeft w:val="0"/>
              <w:marRight w:val="0"/>
              <w:marTop w:val="0"/>
              <w:marBottom w:val="0"/>
              <w:divBdr>
                <w:top w:val="none" w:sz="0" w:space="0" w:color="auto"/>
                <w:left w:val="none" w:sz="0" w:space="0" w:color="auto"/>
                <w:bottom w:val="none" w:sz="0" w:space="0" w:color="auto"/>
                <w:right w:val="none" w:sz="0" w:space="0" w:color="auto"/>
              </w:divBdr>
            </w:div>
            <w:div w:id="967052682">
              <w:marLeft w:val="0"/>
              <w:marRight w:val="0"/>
              <w:marTop w:val="0"/>
              <w:marBottom w:val="0"/>
              <w:divBdr>
                <w:top w:val="none" w:sz="0" w:space="0" w:color="auto"/>
                <w:left w:val="none" w:sz="0" w:space="0" w:color="auto"/>
                <w:bottom w:val="none" w:sz="0" w:space="0" w:color="auto"/>
                <w:right w:val="none" w:sz="0" w:space="0" w:color="auto"/>
              </w:divBdr>
            </w:div>
            <w:div w:id="92478563">
              <w:marLeft w:val="0"/>
              <w:marRight w:val="0"/>
              <w:marTop w:val="0"/>
              <w:marBottom w:val="0"/>
              <w:divBdr>
                <w:top w:val="none" w:sz="0" w:space="0" w:color="auto"/>
                <w:left w:val="none" w:sz="0" w:space="0" w:color="auto"/>
                <w:bottom w:val="none" w:sz="0" w:space="0" w:color="auto"/>
                <w:right w:val="none" w:sz="0" w:space="0" w:color="auto"/>
              </w:divBdr>
            </w:div>
            <w:div w:id="262494599">
              <w:marLeft w:val="0"/>
              <w:marRight w:val="0"/>
              <w:marTop w:val="0"/>
              <w:marBottom w:val="0"/>
              <w:divBdr>
                <w:top w:val="none" w:sz="0" w:space="0" w:color="auto"/>
                <w:left w:val="none" w:sz="0" w:space="0" w:color="auto"/>
                <w:bottom w:val="none" w:sz="0" w:space="0" w:color="auto"/>
                <w:right w:val="none" w:sz="0" w:space="0" w:color="auto"/>
              </w:divBdr>
            </w:div>
            <w:div w:id="6624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192">
      <w:bodyDiv w:val="1"/>
      <w:marLeft w:val="0"/>
      <w:marRight w:val="0"/>
      <w:marTop w:val="0"/>
      <w:marBottom w:val="0"/>
      <w:divBdr>
        <w:top w:val="none" w:sz="0" w:space="0" w:color="auto"/>
        <w:left w:val="none" w:sz="0" w:space="0" w:color="auto"/>
        <w:bottom w:val="none" w:sz="0" w:space="0" w:color="auto"/>
        <w:right w:val="none" w:sz="0" w:space="0" w:color="auto"/>
      </w:divBdr>
      <w:divsChild>
        <w:div w:id="96396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291733">
      <w:bodyDiv w:val="1"/>
      <w:marLeft w:val="0"/>
      <w:marRight w:val="0"/>
      <w:marTop w:val="0"/>
      <w:marBottom w:val="0"/>
      <w:divBdr>
        <w:top w:val="none" w:sz="0" w:space="0" w:color="auto"/>
        <w:left w:val="none" w:sz="0" w:space="0" w:color="auto"/>
        <w:bottom w:val="none" w:sz="0" w:space="0" w:color="auto"/>
        <w:right w:val="none" w:sz="0" w:space="0" w:color="auto"/>
      </w:divBdr>
      <w:divsChild>
        <w:div w:id="204932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926200">
      <w:bodyDiv w:val="1"/>
      <w:marLeft w:val="0"/>
      <w:marRight w:val="0"/>
      <w:marTop w:val="0"/>
      <w:marBottom w:val="0"/>
      <w:divBdr>
        <w:top w:val="none" w:sz="0" w:space="0" w:color="auto"/>
        <w:left w:val="none" w:sz="0" w:space="0" w:color="auto"/>
        <w:bottom w:val="none" w:sz="0" w:space="0" w:color="auto"/>
        <w:right w:val="none" w:sz="0" w:space="0" w:color="auto"/>
      </w:divBdr>
      <w:divsChild>
        <w:div w:id="204625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083524">
      <w:bodyDiv w:val="1"/>
      <w:marLeft w:val="0"/>
      <w:marRight w:val="0"/>
      <w:marTop w:val="0"/>
      <w:marBottom w:val="0"/>
      <w:divBdr>
        <w:top w:val="none" w:sz="0" w:space="0" w:color="auto"/>
        <w:left w:val="none" w:sz="0" w:space="0" w:color="auto"/>
        <w:bottom w:val="none" w:sz="0" w:space="0" w:color="auto"/>
        <w:right w:val="none" w:sz="0" w:space="0" w:color="auto"/>
      </w:divBdr>
      <w:divsChild>
        <w:div w:id="1898391711">
          <w:marLeft w:val="0"/>
          <w:marRight w:val="0"/>
          <w:marTop w:val="0"/>
          <w:marBottom w:val="0"/>
          <w:divBdr>
            <w:top w:val="none" w:sz="0" w:space="0" w:color="auto"/>
            <w:left w:val="none" w:sz="0" w:space="0" w:color="auto"/>
            <w:bottom w:val="none" w:sz="0" w:space="0" w:color="auto"/>
            <w:right w:val="none" w:sz="0" w:space="0" w:color="auto"/>
          </w:divBdr>
          <w:divsChild>
            <w:div w:id="199821916">
              <w:marLeft w:val="0"/>
              <w:marRight w:val="0"/>
              <w:marTop w:val="0"/>
              <w:marBottom w:val="0"/>
              <w:divBdr>
                <w:top w:val="none" w:sz="0" w:space="0" w:color="auto"/>
                <w:left w:val="none" w:sz="0" w:space="0" w:color="auto"/>
                <w:bottom w:val="none" w:sz="0" w:space="0" w:color="auto"/>
                <w:right w:val="none" w:sz="0" w:space="0" w:color="auto"/>
              </w:divBdr>
            </w:div>
            <w:div w:id="2057851328">
              <w:marLeft w:val="0"/>
              <w:marRight w:val="0"/>
              <w:marTop w:val="0"/>
              <w:marBottom w:val="0"/>
              <w:divBdr>
                <w:top w:val="none" w:sz="0" w:space="0" w:color="auto"/>
                <w:left w:val="none" w:sz="0" w:space="0" w:color="auto"/>
                <w:bottom w:val="none" w:sz="0" w:space="0" w:color="auto"/>
                <w:right w:val="none" w:sz="0" w:space="0" w:color="auto"/>
              </w:divBdr>
            </w:div>
            <w:div w:id="1221020721">
              <w:marLeft w:val="0"/>
              <w:marRight w:val="0"/>
              <w:marTop w:val="0"/>
              <w:marBottom w:val="0"/>
              <w:divBdr>
                <w:top w:val="none" w:sz="0" w:space="0" w:color="auto"/>
                <w:left w:val="none" w:sz="0" w:space="0" w:color="auto"/>
                <w:bottom w:val="none" w:sz="0" w:space="0" w:color="auto"/>
                <w:right w:val="none" w:sz="0" w:space="0" w:color="auto"/>
              </w:divBdr>
            </w:div>
            <w:div w:id="265387142">
              <w:marLeft w:val="0"/>
              <w:marRight w:val="0"/>
              <w:marTop w:val="0"/>
              <w:marBottom w:val="0"/>
              <w:divBdr>
                <w:top w:val="none" w:sz="0" w:space="0" w:color="auto"/>
                <w:left w:val="none" w:sz="0" w:space="0" w:color="auto"/>
                <w:bottom w:val="none" w:sz="0" w:space="0" w:color="auto"/>
                <w:right w:val="none" w:sz="0" w:space="0" w:color="auto"/>
              </w:divBdr>
            </w:div>
            <w:div w:id="1007052338">
              <w:marLeft w:val="0"/>
              <w:marRight w:val="0"/>
              <w:marTop w:val="0"/>
              <w:marBottom w:val="0"/>
              <w:divBdr>
                <w:top w:val="none" w:sz="0" w:space="0" w:color="auto"/>
                <w:left w:val="none" w:sz="0" w:space="0" w:color="auto"/>
                <w:bottom w:val="none" w:sz="0" w:space="0" w:color="auto"/>
                <w:right w:val="none" w:sz="0" w:space="0" w:color="auto"/>
              </w:divBdr>
            </w:div>
            <w:div w:id="1166475399">
              <w:marLeft w:val="0"/>
              <w:marRight w:val="0"/>
              <w:marTop w:val="0"/>
              <w:marBottom w:val="0"/>
              <w:divBdr>
                <w:top w:val="none" w:sz="0" w:space="0" w:color="auto"/>
                <w:left w:val="none" w:sz="0" w:space="0" w:color="auto"/>
                <w:bottom w:val="none" w:sz="0" w:space="0" w:color="auto"/>
                <w:right w:val="none" w:sz="0" w:space="0" w:color="auto"/>
              </w:divBdr>
            </w:div>
            <w:div w:id="11997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9619">
      <w:bodyDiv w:val="1"/>
      <w:marLeft w:val="0"/>
      <w:marRight w:val="0"/>
      <w:marTop w:val="0"/>
      <w:marBottom w:val="0"/>
      <w:divBdr>
        <w:top w:val="none" w:sz="0" w:space="0" w:color="auto"/>
        <w:left w:val="none" w:sz="0" w:space="0" w:color="auto"/>
        <w:bottom w:val="none" w:sz="0" w:space="0" w:color="auto"/>
        <w:right w:val="none" w:sz="0" w:space="0" w:color="auto"/>
      </w:divBdr>
      <w:divsChild>
        <w:div w:id="1194684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928377">
      <w:bodyDiv w:val="1"/>
      <w:marLeft w:val="0"/>
      <w:marRight w:val="0"/>
      <w:marTop w:val="0"/>
      <w:marBottom w:val="0"/>
      <w:divBdr>
        <w:top w:val="none" w:sz="0" w:space="0" w:color="auto"/>
        <w:left w:val="none" w:sz="0" w:space="0" w:color="auto"/>
        <w:bottom w:val="none" w:sz="0" w:space="0" w:color="auto"/>
        <w:right w:val="none" w:sz="0" w:space="0" w:color="auto"/>
      </w:divBdr>
      <w:divsChild>
        <w:div w:id="1037505823">
          <w:marLeft w:val="0"/>
          <w:marRight w:val="0"/>
          <w:marTop w:val="0"/>
          <w:marBottom w:val="0"/>
          <w:divBdr>
            <w:top w:val="none" w:sz="0" w:space="0" w:color="auto"/>
            <w:left w:val="none" w:sz="0" w:space="0" w:color="auto"/>
            <w:bottom w:val="none" w:sz="0" w:space="0" w:color="auto"/>
            <w:right w:val="none" w:sz="0" w:space="0" w:color="auto"/>
          </w:divBdr>
        </w:div>
        <w:div w:id="1649285490">
          <w:marLeft w:val="0"/>
          <w:marRight w:val="0"/>
          <w:marTop w:val="0"/>
          <w:marBottom w:val="0"/>
          <w:divBdr>
            <w:top w:val="none" w:sz="0" w:space="0" w:color="auto"/>
            <w:left w:val="none" w:sz="0" w:space="0" w:color="auto"/>
            <w:bottom w:val="none" w:sz="0" w:space="0" w:color="auto"/>
            <w:right w:val="none" w:sz="0" w:space="0" w:color="auto"/>
          </w:divBdr>
        </w:div>
        <w:div w:id="1669674910">
          <w:marLeft w:val="0"/>
          <w:marRight w:val="0"/>
          <w:marTop w:val="0"/>
          <w:marBottom w:val="0"/>
          <w:divBdr>
            <w:top w:val="none" w:sz="0" w:space="0" w:color="auto"/>
            <w:left w:val="none" w:sz="0" w:space="0" w:color="auto"/>
            <w:bottom w:val="none" w:sz="0" w:space="0" w:color="auto"/>
            <w:right w:val="none" w:sz="0" w:space="0" w:color="auto"/>
          </w:divBdr>
        </w:div>
      </w:divsChild>
    </w:div>
    <w:div w:id="209226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aw.githubusercontent.com/rfordatascience/tidytuesday/master/data/2020/2020-02-11/hotels.csv"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3879</TotalTime>
  <Pages>8</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Abdul Aziz</dc:creator>
  <cp:keywords/>
  <dc:description/>
  <cp:lastModifiedBy>Maulana Abdul Aziz</cp:lastModifiedBy>
  <cp:revision>5</cp:revision>
  <dcterms:created xsi:type="dcterms:W3CDTF">2026-05-29T07:40:00Z</dcterms:created>
  <dcterms:modified xsi:type="dcterms:W3CDTF">2026-06-04T04:58:00Z</dcterms:modified>
</cp:coreProperties>
</file>