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71D3" w14:textId="77777777" w:rsidR="00E065A6" w:rsidRPr="002C4548" w:rsidRDefault="00E065A6" w:rsidP="00E0705F">
      <w:pPr>
        <w:spacing w:after="0"/>
        <w:jc w:val="center"/>
        <w:rPr>
          <w:rFonts w:ascii="Tahoma" w:eastAsia="Times New Roman" w:hAnsi="Tahoma" w:cs="Times New Roman"/>
          <w:b/>
          <w:bCs/>
          <w:color w:val="000000" w:themeColor="text1"/>
          <w:sz w:val="32"/>
          <w:szCs w:val="24"/>
        </w:rPr>
      </w:pPr>
      <w:r w:rsidRPr="002C4548">
        <w:rPr>
          <w:rFonts w:ascii="Tahoma" w:eastAsia="Times New Roman" w:hAnsi="Tahoma" w:cs="Times New Roman"/>
          <w:b/>
          <w:bCs/>
          <w:color w:val="000000" w:themeColor="text1"/>
          <w:sz w:val="32"/>
          <w:szCs w:val="24"/>
        </w:rPr>
        <w:t>GuitarHero FAQ</w:t>
      </w:r>
    </w:p>
    <w:p w14:paraId="50C97ADA" w14:textId="2F9424E4" w:rsidR="00E065A6" w:rsidRDefault="00E065A6" w:rsidP="00E0705F">
      <w:pPr>
        <w:spacing w:after="0"/>
        <w:rPr>
          <w:rFonts w:ascii="Tahoma" w:hAnsi="Tahoma" w:cs="Times New Roman"/>
          <w:b/>
          <w:bCs/>
          <w:color w:val="000000"/>
          <w:szCs w:val="27"/>
        </w:rPr>
      </w:pPr>
    </w:p>
    <w:p w14:paraId="6157FC1E" w14:textId="77777777" w:rsidR="002C4548" w:rsidRDefault="002C4548" w:rsidP="00E0705F">
      <w:pPr>
        <w:spacing w:after="0"/>
        <w:rPr>
          <w:rFonts w:ascii="Tahoma" w:hAnsi="Tahoma" w:cs="Times New Roman"/>
          <w:b/>
          <w:bCs/>
          <w:color w:val="000000"/>
          <w:szCs w:val="27"/>
        </w:rPr>
      </w:pPr>
    </w:p>
    <w:p w14:paraId="5B14B479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Do I need to follow the prescribed API?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5C7AD6CF" w14:textId="0EBBE285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 xml:space="preserve">Yes, </w:t>
      </w:r>
      <w:r w:rsidR="00E0705F">
        <w:rPr>
          <w:rFonts w:ascii="Tahoma" w:hAnsi="Tahoma" w:cs="Times New Roman"/>
          <w:color w:val="000000"/>
          <w:szCs w:val="27"/>
        </w:rPr>
        <w:t>if you want your teacher'</w:t>
      </w:r>
      <w:r>
        <w:rPr>
          <w:rFonts w:ascii="Tahoma" w:hAnsi="Tahoma" w:cs="Times New Roman"/>
          <w:color w:val="000000"/>
          <w:szCs w:val="27"/>
        </w:rPr>
        <w:t>s help you need to have consistent variable / method names.</w:t>
      </w:r>
    </w:p>
    <w:p w14:paraId="58EDB9EB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7AB686FE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Where do I enter keystrokes in GuitarHeroLite and GuitarHero?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6F8FA654" w14:textId="4765A97F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Be sure that the standard draw window has focus by clicking in it. Then, type the keystrokes.</w:t>
      </w:r>
    </w:p>
    <w:p w14:paraId="22244448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4155F519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How do I determine the length of an array?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74ECCA44" w14:textId="19A8A730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Go back to CS</w:t>
      </w:r>
      <w:r>
        <w:rPr>
          <w:rFonts w:ascii="Tahoma" w:hAnsi="Tahoma" w:cs="Times New Roman"/>
          <w:color w:val="000000"/>
          <w:szCs w:val="27"/>
        </w:rPr>
        <w:t xml:space="preserve"> 1</w:t>
      </w:r>
      <w:r w:rsidRPr="00FA33B9">
        <w:rPr>
          <w:rFonts w:ascii="Tahoma" w:hAnsi="Tahoma" w:cs="Times New Roman"/>
          <w:color w:val="000000"/>
          <w:szCs w:val="27"/>
        </w:rPr>
        <w:t>, do not pass go, do not collect $200.</w:t>
      </w:r>
    </w:p>
    <w:p w14:paraId="76228D83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44001140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Is the size of a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RingBuffer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equal to the number of non-zeros?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3B188651" w14:textId="0D2C2386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No. Some of the elements in the buffer can be zero. To get an accurate count, increment the instance variable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size</w:t>
      </w:r>
      <w:r w:rsidRPr="00FA33B9">
        <w:rPr>
          <w:rFonts w:ascii="Tahoma" w:hAnsi="Tahoma" w:cs="Times New Roman"/>
          <w:color w:val="000000"/>
          <w:szCs w:val="27"/>
        </w:rPr>
        <w:t> each time you call </w:t>
      </w:r>
      <w:r w:rsidR="00DA3631">
        <w:rPr>
          <w:rFonts w:ascii="Courier New" w:hAnsi="Courier New" w:cs="Courier New"/>
          <w:color w:val="000000"/>
          <w:sz w:val="20"/>
          <w:szCs w:val="20"/>
        </w:rPr>
        <w:t>enqueue</w:t>
      </w:r>
      <w:r w:rsidRPr="00FA33B9">
        <w:rPr>
          <w:rFonts w:ascii="Tahoma" w:hAnsi="Tahoma" w:cs="Times New Roman"/>
          <w:color w:val="000000"/>
          <w:szCs w:val="27"/>
        </w:rPr>
        <w:t> and decrement it each time you call </w:t>
      </w:r>
      <w:r w:rsidR="00DA3631">
        <w:rPr>
          <w:rFonts w:ascii="Courier New" w:hAnsi="Courier New" w:cs="Courier New"/>
          <w:color w:val="000000"/>
          <w:sz w:val="20"/>
          <w:szCs w:val="20"/>
        </w:rPr>
        <w:t>dequeue</w:t>
      </w:r>
      <w:r w:rsidRPr="00FA33B9">
        <w:rPr>
          <w:rFonts w:ascii="Tahoma" w:hAnsi="Tahoma" w:cs="Times New Roman"/>
          <w:color w:val="000000"/>
          <w:szCs w:val="27"/>
        </w:rPr>
        <w:t>.</w:t>
      </w:r>
    </w:p>
    <w:p w14:paraId="6524DAB5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315CDFE5" w14:textId="5043F182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What should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RingBuffer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do if the client attempts to </w:t>
      </w:r>
      <w:r w:rsidR="00DA3631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dequeue</w:t>
      </w:r>
      <w:bookmarkStart w:id="0" w:name="_GoBack"/>
      <w:bookmarkEnd w:id="0"/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from an empty buffer or </w:t>
      </w:r>
      <w:r w:rsidR="00DA3631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enqueue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into a full buffer?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36E5B5C1" w14:textId="530619E0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As</w:t>
      </w:r>
      <w:r>
        <w:rPr>
          <w:rFonts w:ascii="Tahoma" w:hAnsi="Tahoma" w:cs="Times New Roman"/>
          <w:color w:val="000000"/>
          <w:szCs w:val="27"/>
        </w:rPr>
        <w:t xml:space="preserve"> specified</w:t>
      </w:r>
      <w:r w:rsidRPr="00FA33B9">
        <w:rPr>
          <w:rFonts w:ascii="Tahoma" w:hAnsi="Tahoma" w:cs="Times New Roman"/>
          <w:color w:val="000000"/>
          <w:szCs w:val="27"/>
        </w:rPr>
        <w:t>, you should </w:t>
      </w:r>
      <w:r w:rsidRPr="00FA33B9">
        <w:rPr>
          <w:rFonts w:ascii="Tahoma" w:hAnsi="Tahoma" w:cs="Times New Roman"/>
          <w:i/>
          <w:iCs/>
          <w:color w:val="000000"/>
          <w:szCs w:val="27"/>
        </w:rPr>
        <w:t>throw an exception</w:t>
      </w:r>
      <w:r w:rsidRPr="00FA33B9">
        <w:rPr>
          <w:rFonts w:ascii="Tahoma" w:hAnsi="Tahoma" w:cs="Times New Roman"/>
          <w:color w:val="000000"/>
          <w:szCs w:val="27"/>
        </w:rPr>
        <w:t> to indicate the error.</w:t>
      </w:r>
    </w:p>
    <w:p w14:paraId="2C1B7D5E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22AA1B37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What happens if I call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StdAudio.play(x)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where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x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is greater than 1 or less than -1?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257A8F45" w14:textId="72E2CCF7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The value is </w:t>
      </w:r>
      <w:r w:rsidRPr="00FA33B9">
        <w:rPr>
          <w:rFonts w:ascii="Tahoma" w:hAnsi="Tahoma" w:cs="Times New Roman"/>
          <w:i/>
          <w:iCs/>
          <w:color w:val="000000"/>
          <w:szCs w:val="27"/>
        </w:rPr>
        <w:t>clipped</w:t>
      </w:r>
      <w:r>
        <w:rPr>
          <w:rFonts w:ascii="Tahoma" w:hAnsi="Tahoma" w:cs="Times New Roman"/>
          <w:i/>
          <w:iCs/>
          <w:color w:val="000000"/>
          <w:szCs w:val="27"/>
        </w:rPr>
        <w:t xml:space="preserve"> </w:t>
      </w:r>
      <w:r>
        <w:rPr>
          <w:rFonts w:ascii="Tahoma" w:hAnsi="Tahoma" w:cs="Times New Roman"/>
          <w:color w:val="000000"/>
          <w:szCs w:val="27"/>
        </w:rPr>
        <w:t xml:space="preserve">- </w:t>
      </w:r>
      <w:r w:rsidRPr="00FA33B9">
        <w:rPr>
          <w:rFonts w:ascii="Tahoma" w:hAnsi="Tahoma" w:cs="Times New Roman"/>
          <w:color w:val="000000"/>
          <w:szCs w:val="27"/>
        </w:rPr>
        <w:t>it is replaced by the value 1.0 or -1.0, respectively.</w:t>
      </w:r>
    </w:p>
    <w:p w14:paraId="01DE2495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7E30979E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I get an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ArrayOutOfBounds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or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NullPointerException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error in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RingBuffer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. What could cause this?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69D721F4" w14:textId="293580BC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Does your constructor correctly initialize all the instance variables? Did you allocate memory for your array? Did you inadvertently re</w:t>
      </w:r>
      <w:r>
        <w:rPr>
          <w:rFonts w:ascii="Tahoma" w:hAnsi="Tahoma" w:cs="Times New Roman"/>
          <w:color w:val="000000"/>
          <w:szCs w:val="27"/>
        </w:rPr>
        <w:t>-</w:t>
      </w:r>
      <w:r w:rsidRPr="00FA33B9">
        <w:rPr>
          <w:rFonts w:ascii="Tahoma" w:hAnsi="Tahoma" w:cs="Times New Roman"/>
          <w:color w:val="000000"/>
          <w:szCs w:val="27"/>
        </w:rPr>
        <w:t xml:space="preserve">declare an instance variable in a method or constructor, thereby </w:t>
      </w:r>
      <w:r>
        <w:rPr>
          <w:rFonts w:ascii="Tahoma" w:hAnsi="Tahoma" w:cs="Times New Roman"/>
          <w:color w:val="000000"/>
          <w:szCs w:val="27"/>
        </w:rPr>
        <w:t>hiding</w:t>
      </w:r>
      <w:r w:rsidRPr="00FA33B9">
        <w:rPr>
          <w:rFonts w:ascii="Tahoma" w:hAnsi="Tahoma" w:cs="Times New Roman"/>
          <w:color w:val="000000"/>
          <w:szCs w:val="27"/>
        </w:rPr>
        <w:t xml:space="preserve"> the instance variable with the same name?</w:t>
      </w:r>
    </w:p>
    <w:p w14:paraId="04987B5A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481F2519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I get a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Ring buffer underflow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error in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GuitarHeroLite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before I type any keystrokes. Why?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7D3E9050" w14:textId="6DDF1515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Did you forget to initialize the ring buffer to contain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N</w:t>
      </w:r>
      <w:r w:rsidRPr="00FA33B9">
        <w:rPr>
          <w:rFonts w:ascii="Tahoma" w:hAnsi="Tahoma" w:cs="Times New Roman"/>
          <w:color w:val="000000"/>
          <w:szCs w:val="27"/>
        </w:rPr>
        <w:t> zeros in your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GuitarString</w:t>
      </w:r>
      <w:r w:rsidRPr="00FA33B9">
        <w:rPr>
          <w:rFonts w:ascii="Tahoma" w:hAnsi="Tahoma" w:cs="Times New Roman"/>
          <w:color w:val="000000"/>
          <w:szCs w:val="27"/>
        </w:rPr>
        <w:t> constructor?</w:t>
      </w:r>
    </w:p>
    <w:p w14:paraId="2238C124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643A5B4A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When I run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GuitarHeroLite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 for the first time, I hear no sound. What am I doing wrong?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643344DF" w14:textId="2DCD2064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Make sure you have tested with the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main()</w:t>
      </w:r>
      <w:r w:rsidRPr="00FA33B9">
        <w:rPr>
          <w:rFonts w:ascii="Tahoma" w:hAnsi="Tahoma" w:cs="Times New Roman"/>
          <w:color w:val="000000"/>
          <w:szCs w:val="27"/>
        </w:rPr>
        <w:t> provided for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GuitarString</w:t>
      </w:r>
      <w:r w:rsidRPr="00FA33B9">
        <w:rPr>
          <w:rFonts w:ascii="Tahoma" w:hAnsi="Tahoma" w:cs="Times New Roman"/>
          <w:color w:val="000000"/>
          <w:szCs w:val="27"/>
        </w:rPr>
        <w:t>. If that works, it is likely something wrong with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pluck()</w:t>
      </w:r>
      <w:r w:rsidRPr="00FA33B9">
        <w:rPr>
          <w:rFonts w:ascii="Tahoma" w:hAnsi="Tahoma" w:cs="Times New Roman"/>
          <w:color w:val="000000"/>
          <w:szCs w:val="27"/>
        </w:rPr>
        <w:t> since the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main()</w:t>
      </w:r>
      <w:r w:rsidRPr="00FA33B9">
        <w:rPr>
          <w:rFonts w:ascii="Tahoma" w:hAnsi="Tahoma" w:cs="Times New Roman"/>
          <w:color w:val="000000"/>
          <w:szCs w:val="27"/>
        </w:rPr>
        <w:t> provided for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GuitarString</w:t>
      </w:r>
      <w:r w:rsidRPr="00FA33B9">
        <w:rPr>
          <w:rFonts w:ascii="Tahoma" w:hAnsi="Tahoma" w:cs="Times New Roman"/>
          <w:color w:val="000000"/>
          <w:szCs w:val="27"/>
        </w:rPr>
        <w:t> does not test that method. To diagnose the problem, print out the values of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sample()</w:t>
      </w:r>
      <w:r w:rsidRPr="00FA33B9">
        <w:rPr>
          <w:rFonts w:ascii="Tahoma" w:hAnsi="Tahoma" w:cs="Times New Roman"/>
          <w:color w:val="000000"/>
          <w:szCs w:val="27"/>
        </w:rPr>
        <w:t> and check that they become nonzero after you type </w:t>
      </w:r>
      <w:r w:rsidRPr="00FA33B9">
        <w:rPr>
          <w:rFonts w:ascii="Tahoma" w:hAnsi="Tahoma" w:cs="Times New Roman"/>
          <w:i/>
          <w:iCs/>
          <w:color w:val="000000"/>
          <w:szCs w:val="27"/>
        </w:rPr>
        <w:t>lower case</w:t>
      </w:r>
      <w:r w:rsidRPr="00FA33B9">
        <w:rPr>
          <w:rFonts w:ascii="Tahoma" w:hAnsi="Tahoma" w:cs="Times New Roman"/>
          <w:color w:val="000000"/>
          <w:szCs w:val="27"/>
        </w:rPr>
        <w:t> characters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'a'</w:t>
      </w:r>
      <w:r w:rsidRPr="00FA33B9">
        <w:rPr>
          <w:rFonts w:ascii="Tahoma" w:hAnsi="Tahoma" w:cs="Times New Roman"/>
          <w:color w:val="000000"/>
          <w:szCs w:val="27"/>
        </w:rPr>
        <w:t> and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'c'</w:t>
      </w:r>
      <w:r w:rsidRPr="00FA33B9">
        <w:rPr>
          <w:rFonts w:ascii="Tahoma" w:hAnsi="Tahoma" w:cs="Times New Roman"/>
          <w:color w:val="000000"/>
          <w:szCs w:val="27"/>
        </w:rPr>
        <w:t>.</w:t>
      </w:r>
    </w:p>
    <w:p w14:paraId="3160757E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726A5A9E" w14:textId="77777777" w:rsidR="00E0705F" w:rsidRPr="00E24580" w:rsidRDefault="00E065A6" w:rsidP="00E0705F">
      <w:pPr>
        <w:spacing w:after="0"/>
        <w:rPr>
          <w:rFonts w:ascii="Tahoma" w:hAnsi="Tahoma" w:cs="Times New Roman"/>
          <w:b/>
          <w:bCs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When I run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GuitarHeroLite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, I hear static (either just one click, and then silence or continual static). What am I doing wrong? </w:t>
      </w:r>
    </w:p>
    <w:p w14:paraId="1DE609F0" w14:textId="71D6C9B7" w:rsidR="00E065A6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It's likely that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pluck()</w:t>
      </w:r>
      <w:r w:rsidRPr="00FA33B9">
        <w:rPr>
          <w:rFonts w:ascii="Tahoma" w:hAnsi="Tahoma" w:cs="Times New Roman"/>
          <w:color w:val="000000"/>
          <w:szCs w:val="27"/>
        </w:rPr>
        <w:t> is working, but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tic()</w:t>
      </w:r>
      <w:r w:rsidRPr="00FA33B9">
        <w:rPr>
          <w:rFonts w:ascii="Tahoma" w:hAnsi="Tahoma" w:cs="Times New Roman"/>
          <w:color w:val="000000"/>
          <w:szCs w:val="27"/>
        </w:rPr>
        <w:t> is not. The best test is to run the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main()</w:t>
      </w:r>
      <w:r w:rsidRPr="00FA33B9">
        <w:rPr>
          <w:rFonts w:ascii="Tahoma" w:hAnsi="Tahoma" w:cs="Times New Roman"/>
          <w:color w:val="000000"/>
          <w:szCs w:val="27"/>
        </w:rPr>
        <w:t> provided for</w:t>
      </w:r>
      <w:r w:rsidR="00E0705F">
        <w:rPr>
          <w:rFonts w:ascii="Tahoma" w:hAnsi="Tahoma" w:cs="Times New Roman"/>
          <w:color w:val="000000"/>
          <w:szCs w:val="27"/>
        </w:rPr>
        <w:t xml:space="preserve"> 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GuitarString</w:t>
      </w:r>
      <w:r w:rsidRPr="00FA33B9">
        <w:rPr>
          <w:rFonts w:ascii="Tahoma" w:hAnsi="Tahoma" w:cs="Times New Roman"/>
          <w:color w:val="000000"/>
          <w:szCs w:val="27"/>
        </w:rPr>
        <w:t>.</w:t>
      </w:r>
    </w:p>
    <w:p w14:paraId="66D8828E" w14:textId="77777777" w:rsidR="00E0705F" w:rsidRPr="00FA33B9" w:rsidRDefault="00E0705F" w:rsidP="00E0705F">
      <w:pPr>
        <w:spacing w:after="0"/>
        <w:rPr>
          <w:rFonts w:ascii="Tahoma" w:hAnsi="Tahoma" w:cs="Times New Roman"/>
          <w:color w:val="000000"/>
          <w:szCs w:val="27"/>
        </w:rPr>
      </w:pPr>
    </w:p>
    <w:p w14:paraId="63C779AB" w14:textId="77777777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How do I use </w:t>
      </w:r>
      <w:r w:rsidRPr="00E24580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keyboard.indexOf(key)</w:t>
      </w:r>
      <w:r w:rsidRPr="00E24580">
        <w:rPr>
          <w:rFonts w:ascii="Tahoma" w:hAnsi="Tahoma" w:cs="Times New Roman"/>
          <w:b/>
          <w:bCs/>
          <w:i/>
          <w:color w:val="000000"/>
          <w:szCs w:val="27"/>
        </w:rPr>
        <w:t>?</w:t>
      </w:r>
      <w:r w:rsidRPr="00E24580">
        <w:rPr>
          <w:rFonts w:ascii="Tahoma" w:hAnsi="Tahoma" w:cs="Times New Roman"/>
          <w:i/>
          <w:color w:val="000000"/>
          <w:szCs w:val="27"/>
        </w:rPr>
        <w:t> </w:t>
      </w:r>
    </w:p>
    <w:p w14:paraId="1D17F762" w14:textId="580570DB" w:rsidR="00E065A6" w:rsidRPr="00FA33B9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 w:rsidRPr="00FA33B9">
        <w:rPr>
          <w:rFonts w:ascii="Tahoma" w:hAnsi="Tahoma" w:cs="Times New Roman"/>
          <w:color w:val="000000"/>
          <w:szCs w:val="27"/>
        </w:rPr>
        <w:t>If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FA33B9">
        <w:rPr>
          <w:rFonts w:ascii="Tahoma" w:hAnsi="Tahoma" w:cs="Times New Roman"/>
          <w:color w:val="000000"/>
          <w:szCs w:val="27"/>
        </w:rPr>
        <w:t> is a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FA33B9">
        <w:rPr>
          <w:rFonts w:ascii="Tahoma" w:hAnsi="Tahoma" w:cs="Times New Roman"/>
          <w:color w:val="000000"/>
          <w:szCs w:val="27"/>
        </w:rPr>
        <w:t> and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key</w:t>
      </w:r>
      <w:r w:rsidRPr="00FA33B9">
        <w:rPr>
          <w:rFonts w:ascii="Tahoma" w:hAnsi="Tahoma" w:cs="Times New Roman"/>
          <w:color w:val="000000"/>
          <w:szCs w:val="27"/>
        </w:rPr>
        <w:t> is a character, then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keyboard.indexOf(key)</w:t>
      </w:r>
      <w:r w:rsidRPr="00FA33B9">
        <w:rPr>
          <w:rFonts w:ascii="Tahoma" w:hAnsi="Tahoma" w:cs="Times New Roman"/>
          <w:color w:val="000000"/>
          <w:szCs w:val="27"/>
        </w:rPr>
        <w:t> return the integer index of the first occurrence of the character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key</w:t>
      </w:r>
      <w:r w:rsidRPr="00FA33B9">
        <w:rPr>
          <w:rFonts w:ascii="Tahoma" w:hAnsi="Tahoma" w:cs="Times New Roman"/>
          <w:color w:val="000000"/>
          <w:szCs w:val="27"/>
        </w:rPr>
        <w:t> in the string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FA33B9">
        <w:rPr>
          <w:rFonts w:ascii="Tahoma" w:hAnsi="Tahoma" w:cs="Times New Roman"/>
          <w:color w:val="000000"/>
          <w:szCs w:val="27"/>
        </w:rPr>
        <w:t> (or -1 if it does not occur).</w:t>
      </w:r>
    </w:p>
    <w:p w14:paraId="120EB9CA" w14:textId="59FA4695" w:rsidR="00E0705F" w:rsidRPr="00E24580" w:rsidRDefault="00E065A6" w:rsidP="00E0705F">
      <w:pPr>
        <w:spacing w:after="0"/>
        <w:rPr>
          <w:rFonts w:ascii="Tahoma" w:hAnsi="Tahoma" w:cs="Times New Roman"/>
          <w:i/>
          <w:color w:val="000000"/>
          <w:szCs w:val="27"/>
        </w:rPr>
      </w:pPr>
      <w:r w:rsidRPr="00E24580">
        <w:rPr>
          <w:rFonts w:ascii="Tahoma" w:hAnsi="Tahoma" w:cs="Times New Roman"/>
          <w:b/>
          <w:bCs/>
          <w:i/>
          <w:color w:val="000000"/>
          <w:szCs w:val="27"/>
        </w:rPr>
        <w:lastRenderedPageBreak/>
        <w:t>Should I hard-code the constants 44,100, 110.0, 440.0, 880.0, and 37 in my program?</w:t>
      </w:r>
      <w:r w:rsidRPr="00E24580">
        <w:rPr>
          <w:rFonts w:ascii="Tahoma" w:hAnsi="Tahoma" w:cs="Times New Roman"/>
          <w:i/>
          <w:color w:val="000000"/>
          <w:szCs w:val="27"/>
        </w:rPr>
        <w:t xml:space="preserve">  </w:t>
      </w:r>
    </w:p>
    <w:p w14:paraId="3B7A311C" w14:textId="12DFC2F3" w:rsidR="00E065A6" w:rsidRPr="00FA33B9" w:rsidRDefault="00E065A6" w:rsidP="00E0705F">
      <w:pPr>
        <w:spacing w:after="0"/>
        <w:rPr>
          <w:rFonts w:ascii="Tahoma" w:hAnsi="Tahoma" w:cs="Times New Roman"/>
          <w:color w:val="000000"/>
          <w:szCs w:val="27"/>
        </w:rPr>
      </w:pPr>
      <w:r>
        <w:rPr>
          <w:rFonts w:ascii="Tahoma" w:hAnsi="Tahoma" w:cs="Times New Roman"/>
          <w:color w:val="000000"/>
          <w:szCs w:val="27"/>
        </w:rPr>
        <w:t>I</w:t>
      </w:r>
      <w:r w:rsidRPr="00FA33B9">
        <w:rPr>
          <w:rFonts w:ascii="Tahoma" w:hAnsi="Tahoma" w:cs="Times New Roman"/>
          <w:color w:val="000000"/>
          <w:szCs w:val="27"/>
        </w:rPr>
        <w:t xml:space="preserve">n general, </w:t>
      </w:r>
      <w:r>
        <w:rPr>
          <w:rFonts w:ascii="Tahoma" w:hAnsi="Tahoma" w:cs="Times New Roman"/>
          <w:color w:val="000000"/>
          <w:szCs w:val="27"/>
        </w:rPr>
        <w:t>using</w:t>
      </w:r>
      <w:r w:rsidRPr="00FA33B9">
        <w:rPr>
          <w:rFonts w:ascii="Tahoma" w:hAnsi="Tahoma" w:cs="Times New Roman"/>
          <w:color w:val="000000"/>
          <w:szCs w:val="27"/>
        </w:rPr>
        <w:t xml:space="preserve"> an unnamed constant (such as 37) in your program more than once</w:t>
      </w:r>
      <w:r>
        <w:rPr>
          <w:rFonts w:ascii="Tahoma" w:hAnsi="Tahoma" w:cs="Times New Roman"/>
          <w:color w:val="000000"/>
          <w:szCs w:val="27"/>
        </w:rPr>
        <w:t xml:space="preserve"> is strongly discouraged</w:t>
      </w:r>
      <w:r w:rsidRPr="00FA33B9">
        <w:rPr>
          <w:rFonts w:ascii="Tahoma" w:hAnsi="Tahoma" w:cs="Times New Roman"/>
          <w:color w:val="000000"/>
          <w:szCs w:val="27"/>
        </w:rPr>
        <w:t>. We recommend using the name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SAMPLING_RATE</w:t>
      </w:r>
      <w:r w:rsidRPr="00FA33B9">
        <w:rPr>
          <w:rFonts w:ascii="Tahoma" w:hAnsi="Tahoma" w:cs="Times New Roman"/>
          <w:color w:val="000000"/>
          <w:szCs w:val="27"/>
        </w:rPr>
        <w:t> for 44,100 and </w:t>
      </w:r>
      <w:r w:rsidRPr="00FA33B9">
        <w:rPr>
          <w:rFonts w:ascii="Courier New" w:hAnsi="Courier New" w:cs="Courier New"/>
          <w:color w:val="000000"/>
          <w:sz w:val="20"/>
          <w:szCs w:val="20"/>
        </w:rPr>
        <w:t>CONCERT_A</w:t>
      </w:r>
      <w:r w:rsidRPr="00FA33B9">
        <w:rPr>
          <w:rFonts w:ascii="Tahoma" w:hAnsi="Tahoma" w:cs="Times New Roman"/>
          <w:color w:val="000000"/>
          <w:szCs w:val="27"/>
        </w:rPr>
        <w:t xml:space="preserve"> for 440. </w:t>
      </w:r>
      <w:r w:rsidR="00E0705F">
        <w:rPr>
          <w:rFonts w:ascii="Tahoma" w:hAnsi="Tahoma" w:cs="Times New Roman"/>
          <w:color w:val="000000"/>
          <w:szCs w:val="27"/>
        </w:rPr>
        <w:t>There'</w:t>
      </w:r>
      <w:r>
        <w:rPr>
          <w:rFonts w:ascii="Tahoma" w:hAnsi="Tahoma" w:cs="Times New Roman"/>
          <w:color w:val="000000"/>
          <w:szCs w:val="27"/>
        </w:rPr>
        <w:t>s no</w:t>
      </w:r>
      <w:r w:rsidRPr="00FA33B9">
        <w:rPr>
          <w:rFonts w:ascii="Tahoma" w:hAnsi="Tahoma" w:cs="Times New Roman"/>
          <w:color w:val="000000"/>
          <w:szCs w:val="27"/>
        </w:rPr>
        <w:t xml:space="preserve"> need </w:t>
      </w:r>
      <w:r>
        <w:rPr>
          <w:rFonts w:ascii="Tahoma" w:hAnsi="Tahoma" w:cs="Times New Roman"/>
          <w:color w:val="000000"/>
          <w:szCs w:val="27"/>
        </w:rPr>
        <w:t>to</w:t>
      </w:r>
      <w:r w:rsidRPr="00FA33B9">
        <w:rPr>
          <w:rFonts w:ascii="Tahoma" w:hAnsi="Tahoma" w:cs="Times New Roman"/>
          <w:color w:val="000000"/>
          <w:szCs w:val="27"/>
        </w:rPr>
        <w:t xml:space="preserve"> name all of the constants in the formula 2</w:t>
      </w:r>
      <w:r w:rsidRPr="00FA33B9">
        <w:rPr>
          <w:rFonts w:ascii="Tahoma" w:hAnsi="Tahoma" w:cs="Times New Roman"/>
          <w:color w:val="000000"/>
          <w:szCs w:val="27"/>
          <w:vertAlign w:val="superscript"/>
        </w:rPr>
        <w:t>(</w:t>
      </w:r>
      <w:r w:rsidRPr="00E0705F">
        <w:rPr>
          <w:rFonts w:ascii="Tahoma" w:hAnsi="Tahoma" w:cs="Times New Roman"/>
          <w:iCs/>
          <w:color w:val="000000"/>
          <w:szCs w:val="27"/>
          <w:vertAlign w:val="superscript"/>
        </w:rPr>
        <w:t>i</w:t>
      </w:r>
      <w:r w:rsidRPr="00E0705F">
        <w:rPr>
          <w:rFonts w:ascii="Tahoma" w:hAnsi="Tahoma" w:cs="Times New Roman"/>
          <w:color w:val="000000"/>
          <w:szCs w:val="27"/>
          <w:vertAlign w:val="superscript"/>
        </w:rPr>
        <w:t> </w:t>
      </w:r>
      <w:r w:rsidRPr="00FA33B9">
        <w:rPr>
          <w:rFonts w:ascii="Tahoma" w:hAnsi="Tahoma" w:cs="Times New Roman"/>
          <w:color w:val="000000"/>
          <w:szCs w:val="27"/>
          <w:vertAlign w:val="superscript"/>
        </w:rPr>
        <w:t>- 24) / 12</w:t>
      </w:r>
      <w:r w:rsidRPr="00FA33B9">
        <w:rPr>
          <w:rFonts w:ascii="Tahoma" w:hAnsi="Tahoma" w:cs="Times New Roman"/>
          <w:color w:val="000000"/>
          <w:szCs w:val="27"/>
        </w:rPr>
        <w:t>.</w:t>
      </w:r>
    </w:p>
    <w:p w14:paraId="59BAD616" w14:textId="77777777" w:rsidR="002D5538" w:rsidRDefault="002D5538" w:rsidP="00E0705F">
      <w:pPr>
        <w:spacing w:afterLines="100" w:after="240"/>
      </w:pPr>
    </w:p>
    <w:sectPr w:rsidR="002D5538" w:rsidSect="009A7828">
      <w:footerReference w:type="default" r:id="rId6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0B0BA" w14:textId="77777777" w:rsidR="00605509" w:rsidRDefault="00605509" w:rsidP="009A7828">
      <w:r>
        <w:separator/>
      </w:r>
    </w:p>
  </w:endnote>
  <w:endnote w:type="continuationSeparator" w:id="0">
    <w:p w14:paraId="5278E56C" w14:textId="77777777" w:rsidR="00605509" w:rsidRDefault="00605509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203CE" w14:textId="72522229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DA3631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DA3631">
      <w:rPr>
        <w:rFonts w:cs="Tahoma"/>
        <w:i/>
        <w:noProof/>
        <w:sz w:val="16"/>
        <w:szCs w:val="16"/>
      </w:rPr>
      <w:t>2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8266" w14:textId="77777777" w:rsidR="00605509" w:rsidRDefault="00605509" w:rsidP="009A7828">
      <w:r>
        <w:separator/>
      </w:r>
    </w:p>
  </w:footnote>
  <w:footnote w:type="continuationSeparator" w:id="0">
    <w:p w14:paraId="078385BE" w14:textId="77777777" w:rsidR="00605509" w:rsidRDefault="00605509" w:rsidP="009A7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A6"/>
    <w:rsid w:val="00003AA4"/>
    <w:rsid w:val="00005079"/>
    <w:rsid w:val="000058FE"/>
    <w:rsid w:val="00011370"/>
    <w:rsid w:val="0001185B"/>
    <w:rsid w:val="00011AB8"/>
    <w:rsid w:val="00013759"/>
    <w:rsid w:val="00014CAD"/>
    <w:rsid w:val="00016B25"/>
    <w:rsid w:val="000202A5"/>
    <w:rsid w:val="00022BDD"/>
    <w:rsid w:val="000255B6"/>
    <w:rsid w:val="0002643E"/>
    <w:rsid w:val="000269B5"/>
    <w:rsid w:val="00026D62"/>
    <w:rsid w:val="000300CE"/>
    <w:rsid w:val="000330F1"/>
    <w:rsid w:val="000338E9"/>
    <w:rsid w:val="0004193D"/>
    <w:rsid w:val="0004310B"/>
    <w:rsid w:val="000441DF"/>
    <w:rsid w:val="00044471"/>
    <w:rsid w:val="00045703"/>
    <w:rsid w:val="00046E7B"/>
    <w:rsid w:val="00046F45"/>
    <w:rsid w:val="00052D66"/>
    <w:rsid w:val="0005474A"/>
    <w:rsid w:val="0005502C"/>
    <w:rsid w:val="000570FB"/>
    <w:rsid w:val="000604D1"/>
    <w:rsid w:val="00060A0B"/>
    <w:rsid w:val="0006331D"/>
    <w:rsid w:val="000636FE"/>
    <w:rsid w:val="0006709E"/>
    <w:rsid w:val="00074F26"/>
    <w:rsid w:val="00074F8C"/>
    <w:rsid w:val="000757C5"/>
    <w:rsid w:val="00077DCB"/>
    <w:rsid w:val="00083260"/>
    <w:rsid w:val="00087ACB"/>
    <w:rsid w:val="00091ACE"/>
    <w:rsid w:val="00093A44"/>
    <w:rsid w:val="0009518E"/>
    <w:rsid w:val="00095D14"/>
    <w:rsid w:val="000A1DE7"/>
    <w:rsid w:val="000A2350"/>
    <w:rsid w:val="000A47BF"/>
    <w:rsid w:val="000A78F7"/>
    <w:rsid w:val="000B0DE0"/>
    <w:rsid w:val="000B1A5A"/>
    <w:rsid w:val="000B2B5C"/>
    <w:rsid w:val="000B37C1"/>
    <w:rsid w:val="000B3887"/>
    <w:rsid w:val="000C0B79"/>
    <w:rsid w:val="000C28A7"/>
    <w:rsid w:val="000C3D32"/>
    <w:rsid w:val="000C429C"/>
    <w:rsid w:val="000D25E2"/>
    <w:rsid w:val="000D3DA7"/>
    <w:rsid w:val="000D6BF9"/>
    <w:rsid w:val="000D76FE"/>
    <w:rsid w:val="000E020C"/>
    <w:rsid w:val="000E18DE"/>
    <w:rsid w:val="000E206E"/>
    <w:rsid w:val="000E351D"/>
    <w:rsid w:val="000E4132"/>
    <w:rsid w:val="000F016E"/>
    <w:rsid w:val="000F2895"/>
    <w:rsid w:val="000F3DA2"/>
    <w:rsid w:val="000F4F21"/>
    <w:rsid w:val="000F5261"/>
    <w:rsid w:val="000F6DBE"/>
    <w:rsid w:val="00101017"/>
    <w:rsid w:val="0010263A"/>
    <w:rsid w:val="0010527B"/>
    <w:rsid w:val="00105DC9"/>
    <w:rsid w:val="00106D14"/>
    <w:rsid w:val="001153D9"/>
    <w:rsid w:val="001154BA"/>
    <w:rsid w:val="001164F9"/>
    <w:rsid w:val="001175F8"/>
    <w:rsid w:val="00120FD3"/>
    <w:rsid w:val="00123977"/>
    <w:rsid w:val="00125197"/>
    <w:rsid w:val="001316B3"/>
    <w:rsid w:val="00131B8C"/>
    <w:rsid w:val="0013356B"/>
    <w:rsid w:val="00134AB4"/>
    <w:rsid w:val="0013774B"/>
    <w:rsid w:val="00142199"/>
    <w:rsid w:val="001474D6"/>
    <w:rsid w:val="00151B50"/>
    <w:rsid w:val="00152E9B"/>
    <w:rsid w:val="0015367C"/>
    <w:rsid w:val="001536A3"/>
    <w:rsid w:val="00153D36"/>
    <w:rsid w:val="00157481"/>
    <w:rsid w:val="00161057"/>
    <w:rsid w:val="00163187"/>
    <w:rsid w:val="00164002"/>
    <w:rsid w:val="00165097"/>
    <w:rsid w:val="00174821"/>
    <w:rsid w:val="00174910"/>
    <w:rsid w:val="00175F45"/>
    <w:rsid w:val="00177B5C"/>
    <w:rsid w:val="001823BB"/>
    <w:rsid w:val="00182A09"/>
    <w:rsid w:val="00184202"/>
    <w:rsid w:val="0018503C"/>
    <w:rsid w:val="001901F0"/>
    <w:rsid w:val="001908DC"/>
    <w:rsid w:val="00197640"/>
    <w:rsid w:val="001A05C7"/>
    <w:rsid w:val="001A1578"/>
    <w:rsid w:val="001A3477"/>
    <w:rsid w:val="001A4B85"/>
    <w:rsid w:val="001A5241"/>
    <w:rsid w:val="001A57FF"/>
    <w:rsid w:val="001A6759"/>
    <w:rsid w:val="001B0B93"/>
    <w:rsid w:val="001B10E3"/>
    <w:rsid w:val="001B142F"/>
    <w:rsid w:val="001B2867"/>
    <w:rsid w:val="001B632E"/>
    <w:rsid w:val="001B64EC"/>
    <w:rsid w:val="001B6B9D"/>
    <w:rsid w:val="001C02DD"/>
    <w:rsid w:val="001C1C81"/>
    <w:rsid w:val="001C4571"/>
    <w:rsid w:val="001C57DB"/>
    <w:rsid w:val="001C5D2D"/>
    <w:rsid w:val="001C6771"/>
    <w:rsid w:val="001D0874"/>
    <w:rsid w:val="001D14C7"/>
    <w:rsid w:val="001D3671"/>
    <w:rsid w:val="001D78ED"/>
    <w:rsid w:val="001E0758"/>
    <w:rsid w:val="001E0A06"/>
    <w:rsid w:val="001E5C45"/>
    <w:rsid w:val="001E7129"/>
    <w:rsid w:val="001E7E07"/>
    <w:rsid w:val="001F2464"/>
    <w:rsid w:val="001F2A75"/>
    <w:rsid w:val="001F5551"/>
    <w:rsid w:val="001F6E9E"/>
    <w:rsid w:val="0020386C"/>
    <w:rsid w:val="00204795"/>
    <w:rsid w:val="002103B3"/>
    <w:rsid w:val="00210D45"/>
    <w:rsid w:val="002110B8"/>
    <w:rsid w:val="00215861"/>
    <w:rsid w:val="002165BF"/>
    <w:rsid w:val="00220475"/>
    <w:rsid w:val="0022191F"/>
    <w:rsid w:val="00233CF4"/>
    <w:rsid w:val="0023429C"/>
    <w:rsid w:val="00234B06"/>
    <w:rsid w:val="002362CD"/>
    <w:rsid w:val="00240C26"/>
    <w:rsid w:val="00243B3F"/>
    <w:rsid w:val="00247610"/>
    <w:rsid w:val="00251A1D"/>
    <w:rsid w:val="002524A9"/>
    <w:rsid w:val="00252E65"/>
    <w:rsid w:val="00256DFE"/>
    <w:rsid w:val="00257D71"/>
    <w:rsid w:val="00260872"/>
    <w:rsid w:val="00270610"/>
    <w:rsid w:val="00272C35"/>
    <w:rsid w:val="00273F93"/>
    <w:rsid w:val="00280114"/>
    <w:rsid w:val="00284DF7"/>
    <w:rsid w:val="00284EE9"/>
    <w:rsid w:val="00286EDB"/>
    <w:rsid w:val="002902F5"/>
    <w:rsid w:val="00291B9F"/>
    <w:rsid w:val="00294072"/>
    <w:rsid w:val="00296413"/>
    <w:rsid w:val="002A0BCE"/>
    <w:rsid w:val="002A0F67"/>
    <w:rsid w:val="002A1BD6"/>
    <w:rsid w:val="002A24F0"/>
    <w:rsid w:val="002A3618"/>
    <w:rsid w:val="002A3F4A"/>
    <w:rsid w:val="002A5330"/>
    <w:rsid w:val="002A559E"/>
    <w:rsid w:val="002A57C3"/>
    <w:rsid w:val="002A5907"/>
    <w:rsid w:val="002A6EC0"/>
    <w:rsid w:val="002B22E0"/>
    <w:rsid w:val="002B4930"/>
    <w:rsid w:val="002B52C5"/>
    <w:rsid w:val="002B624E"/>
    <w:rsid w:val="002B6D82"/>
    <w:rsid w:val="002B70A6"/>
    <w:rsid w:val="002B7D76"/>
    <w:rsid w:val="002C2A5A"/>
    <w:rsid w:val="002C4548"/>
    <w:rsid w:val="002C65B1"/>
    <w:rsid w:val="002C6984"/>
    <w:rsid w:val="002C77F5"/>
    <w:rsid w:val="002D0595"/>
    <w:rsid w:val="002D1C9D"/>
    <w:rsid w:val="002D2A89"/>
    <w:rsid w:val="002D319A"/>
    <w:rsid w:val="002D341C"/>
    <w:rsid w:val="002D54C8"/>
    <w:rsid w:val="002D5538"/>
    <w:rsid w:val="002D57EE"/>
    <w:rsid w:val="002D5CA7"/>
    <w:rsid w:val="002E2751"/>
    <w:rsid w:val="002E5BBC"/>
    <w:rsid w:val="002E6350"/>
    <w:rsid w:val="002F228A"/>
    <w:rsid w:val="002F7B9B"/>
    <w:rsid w:val="003005C5"/>
    <w:rsid w:val="00301E3D"/>
    <w:rsid w:val="00302D93"/>
    <w:rsid w:val="003032E2"/>
    <w:rsid w:val="00304847"/>
    <w:rsid w:val="00306E29"/>
    <w:rsid w:val="003074C9"/>
    <w:rsid w:val="00307E82"/>
    <w:rsid w:val="003101D9"/>
    <w:rsid w:val="00313C66"/>
    <w:rsid w:val="00314477"/>
    <w:rsid w:val="00314E55"/>
    <w:rsid w:val="003212CD"/>
    <w:rsid w:val="00321DB5"/>
    <w:rsid w:val="00322CD2"/>
    <w:rsid w:val="00322D1B"/>
    <w:rsid w:val="003232CF"/>
    <w:rsid w:val="0033016C"/>
    <w:rsid w:val="00331C5F"/>
    <w:rsid w:val="00332802"/>
    <w:rsid w:val="003346C7"/>
    <w:rsid w:val="003356F7"/>
    <w:rsid w:val="00337152"/>
    <w:rsid w:val="00337435"/>
    <w:rsid w:val="003408B1"/>
    <w:rsid w:val="00344142"/>
    <w:rsid w:val="0034477B"/>
    <w:rsid w:val="00344A0C"/>
    <w:rsid w:val="00345D5C"/>
    <w:rsid w:val="00350DD1"/>
    <w:rsid w:val="0035271F"/>
    <w:rsid w:val="0035360B"/>
    <w:rsid w:val="0035496A"/>
    <w:rsid w:val="003611EF"/>
    <w:rsid w:val="00362C39"/>
    <w:rsid w:val="00362D6C"/>
    <w:rsid w:val="0036772D"/>
    <w:rsid w:val="00371E6F"/>
    <w:rsid w:val="00372448"/>
    <w:rsid w:val="00372508"/>
    <w:rsid w:val="0037475B"/>
    <w:rsid w:val="00376095"/>
    <w:rsid w:val="00377524"/>
    <w:rsid w:val="0038126A"/>
    <w:rsid w:val="003827F7"/>
    <w:rsid w:val="00383901"/>
    <w:rsid w:val="003850E5"/>
    <w:rsid w:val="00385EB7"/>
    <w:rsid w:val="003902BF"/>
    <w:rsid w:val="003917DB"/>
    <w:rsid w:val="003930F4"/>
    <w:rsid w:val="00394EE0"/>
    <w:rsid w:val="00395055"/>
    <w:rsid w:val="00395913"/>
    <w:rsid w:val="00397CD4"/>
    <w:rsid w:val="003A32FA"/>
    <w:rsid w:val="003A4916"/>
    <w:rsid w:val="003A505C"/>
    <w:rsid w:val="003A51FE"/>
    <w:rsid w:val="003A70EF"/>
    <w:rsid w:val="003B7216"/>
    <w:rsid w:val="003C0F52"/>
    <w:rsid w:val="003D2245"/>
    <w:rsid w:val="003D334F"/>
    <w:rsid w:val="003D3ED2"/>
    <w:rsid w:val="003D6EE7"/>
    <w:rsid w:val="003E04E4"/>
    <w:rsid w:val="003E0B0A"/>
    <w:rsid w:val="003E0F35"/>
    <w:rsid w:val="003E2A14"/>
    <w:rsid w:val="003E2EEA"/>
    <w:rsid w:val="003E5782"/>
    <w:rsid w:val="003E6BF9"/>
    <w:rsid w:val="003F1E4E"/>
    <w:rsid w:val="003F4070"/>
    <w:rsid w:val="003F567F"/>
    <w:rsid w:val="003F602A"/>
    <w:rsid w:val="003F78A6"/>
    <w:rsid w:val="00403843"/>
    <w:rsid w:val="00405AAB"/>
    <w:rsid w:val="00406CB5"/>
    <w:rsid w:val="004100F4"/>
    <w:rsid w:val="004116FD"/>
    <w:rsid w:val="00412F81"/>
    <w:rsid w:val="0041421F"/>
    <w:rsid w:val="00414969"/>
    <w:rsid w:val="00414AB1"/>
    <w:rsid w:val="004155F2"/>
    <w:rsid w:val="00416286"/>
    <w:rsid w:val="00417023"/>
    <w:rsid w:val="00417460"/>
    <w:rsid w:val="00417B0F"/>
    <w:rsid w:val="00420218"/>
    <w:rsid w:val="004220ED"/>
    <w:rsid w:val="0042245A"/>
    <w:rsid w:val="00422B4D"/>
    <w:rsid w:val="00422DD3"/>
    <w:rsid w:val="0042384B"/>
    <w:rsid w:val="0042721E"/>
    <w:rsid w:val="00427501"/>
    <w:rsid w:val="004277FB"/>
    <w:rsid w:val="004310CC"/>
    <w:rsid w:val="00432056"/>
    <w:rsid w:val="00432311"/>
    <w:rsid w:val="004332F2"/>
    <w:rsid w:val="00435B0C"/>
    <w:rsid w:val="00435E69"/>
    <w:rsid w:val="00440733"/>
    <w:rsid w:val="00440D3E"/>
    <w:rsid w:val="00442A20"/>
    <w:rsid w:val="00443A5F"/>
    <w:rsid w:val="00443E20"/>
    <w:rsid w:val="0044790F"/>
    <w:rsid w:val="004479DA"/>
    <w:rsid w:val="0045103C"/>
    <w:rsid w:val="00452CEC"/>
    <w:rsid w:val="00460866"/>
    <w:rsid w:val="004637CD"/>
    <w:rsid w:val="004653D8"/>
    <w:rsid w:val="0046633D"/>
    <w:rsid w:val="00467C3A"/>
    <w:rsid w:val="004724F0"/>
    <w:rsid w:val="00472AF5"/>
    <w:rsid w:val="00475A44"/>
    <w:rsid w:val="00476322"/>
    <w:rsid w:val="004775B6"/>
    <w:rsid w:val="00480B9A"/>
    <w:rsid w:val="00481F6D"/>
    <w:rsid w:val="00485015"/>
    <w:rsid w:val="00485C22"/>
    <w:rsid w:val="00486283"/>
    <w:rsid w:val="00486E6F"/>
    <w:rsid w:val="00492B20"/>
    <w:rsid w:val="00494891"/>
    <w:rsid w:val="00496523"/>
    <w:rsid w:val="004A111D"/>
    <w:rsid w:val="004A2BFD"/>
    <w:rsid w:val="004A3747"/>
    <w:rsid w:val="004A37C7"/>
    <w:rsid w:val="004A4ACE"/>
    <w:rsid w:val="004A4EAC"/>
    <w:rsid w:val="004A586A"/>
    <w:rsid w:val="004A5CD4"/>
    <w:rsid w:val="004A5FBE"/>
    <w:rsid w:val="004A75FC"/>
    <w:rsid w:val="004B0882"/>
    <w:rsid w:val="004B0892"/>
    <w:rsid w:val="004B1FC7"/>
    <w:rsid w:val="004B2506"/>
    <w:rsid w:val="004B3CDF"/>
    <w:rsid w:val="004B7593"/>
    <w:rsid w:val="004C0170"/>
    <w:rsid w:val="004C02B7"/>
    <w:rsid w:val="004C2C2E"/>
    <w:rsid w:val="004C4ED3"/>
    <w:rsid w:val="004C506D"/>
    <w:rsid w:val="004C523B"/>
    <w:rsid w:val="004D06B2"/>
    <w:rsid w:val="004D1CD8"/>
    <w:rsid w:val="004D3B8E"/>
    <w:rsid w:val="004D4C72"/>
    <w:rsid w:val="004D547F"/>
    <w:rsid w:val="004D774A"/>
    <w:rsid w:val="004D7BF4"/>
    <w:rsid w:val="004D7C30"/>
    <w:rsid w:val="004E1D5D"/>
    <w:rsid w:val="004E2D28"/>
    <w:rsid w:val="004E38F5"/>
    <w:rsid w:val="004E428D"/>
    <w:rsid w:val="004E5A8B"/>
    <w:rsid w:val="004E5D04"/>
    <w:rsid w:val="004F0AAB"/>
    <w:rsid w:val="004F22BD"/>
    <w:rsid w:val="004F30B2"/>
    <w:rsid w:val="004F3B89"/>
    <w:rsid w:val="00501234"/>
    <w:rsid w:val="005017CD"/>
    <w:rsid w:val="005021E0"/>
    <w:rsid w:val="0050232C"/>
    <w:rsid w:val="00502A75"/>
    <w:rsid w:val="0050316B"/>
    <w:rsid w:val="00506A92"/>
    <w:rsid w:val="00511814"/>
    <w:rsid w:val="00513663"/>
    <w:rsid w:val="005139F9"/>
    <w:rsid w:val="00514513"/>
    <w:rsid w:val="005152F3"/>
    <w:rsid w:val="00515413"/>
    <w:rsid w:val="00516342"/>
    <w:rsid w:val="00516FE8"/>
    <w:rsid w:val="005203D9"/>
    <w:rsid w:val="00520D32"/>
    <w:rsid w:val="00523774"/>
    <w:rsid w:val="00525A7A"/>
    <w:rsid w:val="00527F49"/>
    <w:rsid w:val="00530EBC"/>
    <w:rsid w:val="00531F60"/>
    <w:rsid w:val="00532512"/>
    <w:rsid w:val="00532679"/>
    <w:rsid w:val="00537524"/>
    <w:rsid w:val="00541037"/>
    <w:rsid w:val="005429F1"/>
    <w:rsid w:val="005447CB"/>
    <w:rsid w:val="00551185"/>
    <w:rsid w:val="00551C69"/>
    <w:rsid w:val="00551D4E"/>
    <w:rsid w:val="005535C1"/>
    <w:rsid w:val="005539FC"/>
    <w:rsid w:val="00555FE6"/>
    <w:rsid w:val="005564D0"/>
    <w:rsid w:val="00557E0B"/>
    <w:rsid w:val="00560863"/>
    <w:rsid w:val="00560B4E"/>
    <w:rsid w:val="00561F22"/>
    <w:rsid w:val="005634DA"/>
    <w:rsid w:val="005641A2"/>
    <w:rsid w:val="00566701"/>
    <w:rsid w:val="005707E4"/>
    <w:rsid w:val="00571AFB"/>
    <w:rsid w:val="00575861"/>
    <w:rsid w:val="005767C1"/>
    <w:rsid w:val="00577909"/>
    <w:rsid w:val="00577B4C"/>
    <w:rsid w:val="0058154D"/>
    <w:rsid w:val="00581C3D"/>
    <w:rsid w:val="0058316C"/>
    <w:rsid w:val="005856A3"/>
    <w:rsid w:val="00585CAD"/>
    <w:rsid w:val="00586BB0"/>
    <w:rsid w:val="005870B8"/>
    <w:rsid w:val="005922AA"/>
    <w:rsid w:val="0059290B"/>
    <w:rsid w:val="00593A5B"/>
    <w:rsid w:val="00594481"/>
    <w:rsid w:val="005948AE"/>
    <w:rsid w:val="00594E2E"/>
    <w:rsid w:val="00597946"/>
    <w:rsid w:val="00597ED3"/>
    <w:rsid w:val="005A1F75"/>
    <w:rsid w:val="005A1FB8"/>
    <w:rsid w:val="005A5009"/>
    <w:rsid w:val="005A5C8D"/>
    <w:rsid w:val="005B0BAC"/>
    <w:rsid w:val="005B0E29"/>
    <w:rsid w:val="005B1052"/>
    <w:rsid w:val="005B1ADC"/>
    <w:rsid w:val="005B1AE0"/>
    <w:rsid w:val="005B1B69"/>
    <w:rsid w:val="005B42FB"/>
    <w:rsid w:val="005B45E8"/>
    <w:rsid w:val="005B5D5D"/>
    <w:rsid w:val="005B7C12"/>
    <w:rsid w:val="005C6D0B"/>
    <w:rsid w:val="005D23D0"/>
    <w:rsid w:val="005D6D66"/>
    <w:rsid w:val="005E1442"/>
    <w:rsid w:val="005E15B5"/>
    <w:rsid w:val="005E1AC5"/>
    <w:rsid w:val="005E2087"/>
    <w:rsid w:val="005E4A5E"/>
    <w:rsid w:val="005F0FA8"/>
    <w:rsid w:val="005F14E5"/>
    <w:rsid w:val="005F3C65"/>
    <w:rsid w:val="005F495D"/>
    <w:rsid w:val="005F5894"/>
    <w:rsid w:val="005F58E1"/>
    <w:rsid w:val="00600A52"/>
    <w:rsid w:val="00601802"/>
    <w:rsid w:val="006034D0"/>
    <w:rsid w:val="00604621"/>
    <w:rsid w:val="00605509"/>
    <w:rsid w:val="00605708"/>
    <w:rsid w:val="00611B85"/>
    <w:rsid w:val="00612A0E"/>
    <w:rsid w:val="0061332A"/>
    <w:rsid w:val="0061487D"/>
    <w:rsid w:val="00624097"/>
    <w:rsid w:val="00624B38"/>
    <w:rsid w:val="006275A2"/>
    <w:rsid w:val="006278DB"/>
    <w:rsid w:val="00632659"/>
    <w:rsid w:val="00632F92"/>
    <w:rsid w:val="00633675"/>
    <w:rsid w:val="00640502"/>
    <w:rsid w:val="00643099"/>
    <w:rsid w:val="00645466"/>
    <w:rsid w:val="006470DD"/>
    <w:rsid w:val="00647A7D"/>
    <w:rsid w:val="006508B8"/>
    <w:rsid w:val="00650F9C"/>
    <w:rsid w:val="00651267"/>
    <w:rsid w:val="00653F22"/>
    <w:rsid w:val="00654997"/>
    <w:rsid w:val="006549E5"/>
    <w:rsid w:val="00654C4E"/>
    <w:rsid w:val="0065534B"/>
    <w:rsid w:val="006555AE"/>
    <w:rsid w:val="006560C8"/>
    <w:rsid w:val="00656CE6"/>
    <w:rsid w:val="00656D1D"/>
    <w:rsid w:val="006607C1"/>
    <w:rsid w:val="0066082F"/>
    <w:rsid w:val="00660F0C"/>
    <w:rsid w:val="0066167C"/>
    <w:rsid w:val="006624F9"/>
    <w:rsid w:val="00662EA5"/>
    <w:rsid w:val="00665004"/>
    <w:rsid w:val="00665EF0"/>
    <w:rsid w:val="00666BDA"/>
    <w:rsid w:val="006671EF"/>
    <w:rsid w:val="00667D7B"/>
    <w:rsid w:val="006761A6"/>
    <w:rsid w:val="00680C98"/>
    <w:rsid w:val="00681B05"/>
    <w:rsid w:val="006825F0"/>
    <w:rsid w:val="00690CA2"/>
    <w:rsid w:val="00691A43"/>
    <w:rsid w:val="00693006"/>
    <w:rsid w:val="006971CA"/>
    <w:rsid w:val="006A1387"/>
    <w:rsid w:val="006A5393"/>
    <w:rsid w:val="006A5C0F"/>
    <w:rsid w:val="006A6381"/>
    <w:rsid w:val="006A6E49"/>
    <w:rsid w:val="006B0672"/>
    <w:rsid w:val="006B2969"/>
    <w:rsid w:val="006B4D3F"/>
    <w:rsid w:val="006B4D88"/>
    <w:rsid w:val="006B5FB6"/>
    <w:rsid w:val="006B65CA"/>
    <w:rsid w:val="006C05A4"/>
    <w:rsid w:val="006C1593"/>
    <w:rsid w:val="006C4940"/>
    <w:rsid w:val="006C5B7F"/>
    <w:rsid w:val="006C5BF6"/>
    <w:rsid w:val="006C692A"/>
    <w:rsid w:val="006C7D0F"/>
    <w:rsid w:val="006D0289"/>
    <w:rsid w:val="006D1E3F"/>
    <w:rsid w:val="006D212B"/>
    <w:rsid w:val="006D3A31"/>
    <w:rsid w:val="006D7A09"/>
    <w:rsid w:val="006D7D89"/>
    <w:rsid w:val="006E0C87"/>
    <w:rsid w:val="006E61CF"/>
    <w:rsid w:val="006F153E"/>
    <w:rsid w:val="006F27D6"/>
    <w:rsid w:val="006F3ABB"/>
    <w:rsid w:val="006F5434"/>
    <w:rsid w:val="006F788E"/>
    <w:rsid w:val="006F7DAC"/>
    <w:rsid w:val="007003CC"/>
    <w:rsid w:val="007020C0"/>
    <w:rsid w:val="00702396"/>
    <w:rsid w:val="007028AC"/>
    <w:rsid w:val="00702FCC"/>
    <w:rsid w:val="007040E5"/>
    <w:rsid w:val="00704EF7"/>
    <w:rsid w:val="00704F04"/>
    <w:rsid w:val="00705727"/>
    <w:rsid w:val="0071226A"/>
    <w:rsid w:val="00712711"/>
    <w:rsid w:val="0071277C"/>
    <w:rsid w:val="00714042"/>
    <w:rsid w:val="00716BCD"/>
    <w:rsid w:val="00717CEF"/>
    <w:rsid w:val="0072074E"/>
    <w:rsid w:val="00720D92"/>
    <w:rsid w:val="00732F56"/>
    <w:rsid w:val="00733B8D"/>
    <w:rsid w:val="00737440"/>
    <w:rsid w:val="00737C05"/>
    <w:rsid w:val="0074286A"/>
    <w:rsid w:val="00742DDC"/>
    <w:rsid w:val="0074315B"/>
    <w:rsid w:val="00743967"/>
    <w:rsid w:val="0074397E"/>
    <w:rsid w:val="0074713F"/>
    <w:rsid w:val="00750039"/>
    <w:rsid w:val="00752938"/>
    <w:rsid w:val="0075296D"/>
    <w:rsid w:val="00753961"/>
    <w:rsid w:val="00753A06"/>
    <w:rsid w:val="00754504"/>
    <w:rsid w:val="00755B99"/>
    <w:rsid w:val="007560E1"/>
    <w:rsid w:val="007573D9"/>
    <w:rsid w:val="00757EA3"/>
    <w:rsid w:val="00757F44"/>
    <w:rsid w:val="007601A5"/>
    <w:rsid w:val="00762826"/>
    <w:rsid w:val="00763790"/>
    <w:rsid w:val="00763D35"/>
    <w:rsid w:val="007665C6"/>
    <w:rsid w:val="00766D75"/>
    <w:rsid w:val="00774572"/>
    <w:rsid w:val="00775040"/>
    <w:rsid w:val="007750F9"/>
    <w:rsid w:val="007770E5"/>
    <w:rsid w:val="00780B7E"/>
    <w:rsid w:val="00780F7E"/>
    <w:rsid w:val="00781C1C"/>
    <w:rsid w:val="00786E06"/>
    <w:rsid w:val="00792DE7"/>
    <w:rsid w:val="00793ED1"/>
    <w:rsid w:val="007943C4"/>
    <w:rsid w:val="00794E76"/>
    <w:rsid w:val="00795739"/>
    <w:rsid w:val="0079632A"/>
    <w:rsid w:val="007A0E62"/>
    <w:rsid w:val="007A2607"/>
    <w:rsid w:val="007A2A72"/>
    <w:rsid w:val="007A503F"/>
    <w:rsid w:val="007A6644"/>
    <w:rsid w:val="007B0711"/>
    <w:rsid w:val="007B08E1"/>
    <w:rsid w:val="007B3779"/>
    <w:rsid w:val="007B48C0"/>
    <w:rsid w:val="007B4A30"/>
    <w:rsid w:val="007B58D1"/>
    <w:rsid w:val="007C35C0"/>
    <w:rsid w:val="007C5287"/>
    <w:rsid w:val="007C5803"/>
    <w:rsid w:val="007C724F"/>
    <w:rsid w:val="007D0535"/>
    <w:rsid w:val="007D18E2"/>
    <w:rsid w:val="007D3299"/>
    <w:rsid w:val="007E3C58"/>
    <w:rsid w:val="007E54C4"/>
    <w:rsid w:val="007E5BEA"/>
    <w:rsid w:val="007E607D"/>
    <w:rsid w:val="007E6458"/>
    <w:rsid w:val="007E79CC"/>
    <w:rsid w:val="007F171F"/>
    <w:rsid w:val="007F1D1E"/>
    <w:rsid w:val="00800A4C"/>
    <w:rsid w:val="0080379F"/>
    <w:rsid w:val="00803A22"/>
    <w:rsid w:val="00804A9A"/>
    <w:rsid w:val="0080669E"/>
    <w:rsid w:val="00810039"/>
    <w:rsid w:val="008107BC"/>
    <w:rsid w:val="00812BFB"/>
    <w:rsid w:val="008132D0"/>
    <w:rsid w:val="0081382D"/>
    <w:rsid w:val="008138F2"/>
    <w:rsid w:val="0081583A"/>
    <w:rsid w:val="00820042"/>
    <w:rsid w:val="00823205"/>
    <w:rsid w:val="00823BE6"/>
    <w:rsid w:val="00825C49"/>
    <w:rsid w:val="0082628D"/>
    <w:rsid w:val="00831A2B"/>
    <w:rsid w:val="008320AD"/>
    <w:rsid w:val="008321A4"/>
    <w:rsid w:val="0083348A"/>
    <w:rsid w:val="00834643"/>
    <w:rsid w:val="008428EA"/>
    <w:rsid w:val="00843FFF"/>
    <w:rsid w:val="008451B7"/>
    <w:rsid w:val="008468B5"/>
    <w:rsid w:val="00852558"/>
    <w:rsid w:val="008533A6"/>
    <w:rsid w:val="00853CB3"/>
    <w:rsid w:val="00853D1E"/>
    <w:rsid w:val="00854106"/>
    <w:rsid w:val="0085471C"/>
    <w:rsid w:val="00854B3C"/>
    <w:rsid w:val="008565A7"/>
    <w:rsid w:val="00856C2A"/>
    <w:rsid w:val="00861418"/>
    <w:rsid w:val="00862418"/>
    <w:rsid w:val="008628A6"/>
    <w:rsid w:val="00865A40"/>
    <w:rsid w:val="008662C3"/>
    <w:rsid w:val="00866AF5"/>
    <w:rsid w:val="00867596"/>
    <w:rsid w:val="00871A97"/>
    <w:rsid w:val="00876C79"/>
    <w:rsid w:val="00881DF4"/>
    <w:rsid w:val="008832C4"/>
    <w:rsid w:val="00885727"/>
    <w:rsid w:val="00887D0B"/>
    <w:rsid w:val="00887E20"/>
    <w:rsid w:val="0089383B"/>
    <w:rsid w:val="00894144"/>
    <w:rsid w:val="008941BF"/>
    <w:rsid w:val="0089588B"/>
    <w:rsid w:val="00895D12"/>
    <w:rsid w:val="00897252"/>
    <w:rsid w:val="008A2A89"/>
    <w:rsid w:val="008A41AE"/>
    <w:rsid w:val="008A6A34"/>
    <w:rsid w:val="008A7DC7"/>
    <w:rsid w:val="008A7E16"/>
    <w:rsid w:val="008B0CE9"/>
    <w:rsid w:val="008B0F27"/>
    <w:rsid w:val="008B1D3F"/>
    <w:rsid w:val="008B2EBE"/>
    <w:rsid w:val="008B3CE7"/>
    <w:rsid w:val="008B46B5"/>
    <w:rsid w:val="008B4F7D"/>
    <w:rsid w:val="008B7889"/>
    <w:rsid w:val="008C35DA"/>
    <w:rsid w:val="008C6D60"/>
    <w:rsid w:val="008C7F2C"/>
    <w:rsid w:val="008D013C"/>
    <w:rsid w:val="008D6074"/>
    <w:rsid w:val="008D6120"/>
    <w:rsid w:val="008D72B0"/>
    <w:rsid w:val="008D742D"/>
    <w:rsid w:val="008E04BF"/>
    <w:rsid w:val="008E10DE"/>
    <w:rsid w:val="008E3772"/>
    <w:rsid w:val="008E5482"/>
    <w:rsid w:val="008E5F70"/>
    <w:rsid w:val="008F02FE"/>
    <w:rsid w:val="008F05A2"/>
    <w:rsid w:val="008F1A2E"/>
    <w:rsid w:val="008F1E9C"/>
    <w:rsid w:val="008F3121"/>
    <w:rsid w:val="008F5E39"/>
    <w:rsid w:val="008F752F"/>
    <w:rsid w:val="008F7702"/>
    <w:rsid w:val="008F7D54"/>
    <w:rsid w:val="008F7D7E"/>
    <w:rsid w:val="00901D52"/>
    <w:rsid w:val="009043F3"/>
    <w:rsid w:val="00911AD7"/>
    <w:rsid w:val="009123B8"/>
    <w:rsid w:val="00914746"/>
    <w:rsid w:val="00914C43"/>
    <w:rsid w:val="00915AC6"/>
    <w:rsid w:val="009163A4"/>
    <w:rsid w:val="00917895"/>
    <w:rsid w:val="00920020"/>
    <w:rsid w:val="0092261F"/>
    <w:rsid w:val="00922750"/>
    <w:rsid w:val="009227D9"/>
    <w:rsid w:val="009267D2"/>
    <w:rsid w:val="0093092E"/>
    <w:rsid w:val="00933217"/>
    <w:rsid w:val="0093408D"/>
    <w:rsid w:val="00936416"/>
    <w:rsid w:val="009408C4"/>
    <w:rsid w:val="00941906"/>
    <w:rsid w:val="009424F2"/>
    <w:rsid w:val="00942CD6"/>
    <w:rsid w:val="00944853"/>
    <w:rsid w:val="00945B14"/>
    <w:rsid w:val="009463BD"/>
    <w:rsid w:val="00947D0C"/>
    <w:rsid w:val="00951281"/>
    <w:rsid w:val="00952828"/>
    <w:rsid w:val="009538A5"/>
    <w:rsid w:val="0095424B"/>
    <w:rsid w:val="009565CD"/>
    <w:rsid w:val="009574DF"/>
    <w:rsid w:val="00960333"/>
    <w:rsid w:val="00960A57"/>
    <w:rsid w:val="00961332"/>
    <w:rsid w:val="00964520"/>
    <w:rsid w:val="00965ED1"/>
    <w:rsid w:val="009706CB"/>
    <w:rsid w:val="009710AF"/>
    <w:rsid w:val="0097170F"/>
    <w:rsid w:val="00971CFE"/>
    <w:rsid w:val="00971EF8"/>
    <w:rsid w:val="00973CDF"/>
    <w:rsid w:val="00974013"/>
    <w:rsid w:val="009751C2"/>
    <w:rsid w:val="009756E6"/>
    <w:rsid w:val="00980997"/>
    <w:rsid w:val="009827AE"/>
    <w:rsid w:val="009915E2"/>
    <w:rsid w:val="009945D6"/>
    <w:rsid w:val="00996E89"/>
    <w:rsid w:val="0099746B"/>
    <w:rsid w:val="009A770F"/>
    <w:rsid w:val="009A7828"/>
    <w:rsid w:val="009B0EBF"/>
    <w:rsid w:val="009B2DD4"/>
    <w:rsid w:val="009B4863"/>
    <w:rsid w:val="009B59D9"/>
    <w:rsid w:val="009B672F"/>
    <w:rsid w:val="009B6816"/>
    <w:rsid w:val="009B783E"/>
    <w:rsid w:val="009C17B2"/>
    <w:rsid w:val="009C30B4"/>
    <w:rsid w:val="009C4599"/>
    <w:rsid w:val="009C70FF"/>
    <w:rsid w:val="009D0E07"/>
    <w:rsid w:val="009D12EE"/>
    <w:rsid w:val="009D2E27"/>
    <w:rsid w:val="009D3029"/>
    <w:rsid w:val="009D3316"/>
    <w:rsid w:val="009D45A0"/>
    <w:rsid w:val="009D5B0B"/>
    <w:rsid w:val="009E0C4A"/>
    <w:rsid w:val="009E13BB"/>
    <w:rsid w:val="009E5621"/>
    <w:rsid w:val="009E61FB"/>
    <w:rsid w:val="009E71A1"/>
    <w:rsid w:val="009E7B2F"/>
    <w:rsid w:val="009F0E0F"/>
    <w:rsid w:val="009F4A1F"/>
    <w:rsid w:val="009F4A5D"/>
    <w:rsid w:val="009F753F"/>
    <w:rsid w:val="00A000FF"/>
    <w:rsid w:val="00A01469"/>
    <w:rsid w:val="00A01BD1"/>
    <w:rsid w:val="00A034D2"/>
    <w:rsid w:val="00A05C77"/>
    <w:rsid w:val="00A065A8"/>
    <w:rsid w:val="00A07ACA"/>
    <w:rsid w:val="00A14272"/>
    <w:rsid w:val="00A164A8"/>
    <w:rsid w:val="00A17001"/>
    <w:rsid w:val="00A21651"/>
    <w:rsid w:val="00A227A4"/>
    <w:rsid w:val="00A270ED"/>
    <w:rsid w:val="00A3032C"/>
    <w:rsid w:val="00A3257A"/>
    <w:rsid w:val="00A32A22"/>
    <w:rsid w:val="00A34901"/>
    <w:rsid w:val="00A3645E"/>
    <w:rsid w:val="00A36DB1"/>
    <w:rsid w:val="00A42BA5"/>
    <w:rsid w:val="00A442B3"/>
    <w:rsid w:val="00A449E4"/>
    <w:rsid w:val="00A46CE6"/>
    <w:rsid w:val="00A52183"/>
    <w:rsid w:val="00A522AA"/>
    <w:rsid w:val="00A5268C"/>
    <w:rsid w:val="00A52D02"/>
    <w:rsid w:val="00A54025"/>
    <w:rsid w:val="00A54525"/>
    <w:rsid w:val="00A5461E"/>
    <w:rsid w:val="00A54D32"/>
    <w:rsid w:val="00A570A0"/>
    <w:rsid w:val="00A57507"/>
    <w:rsid w:val="00A61A15"/>
    <w:rsid w:val="00A6357A"/>
    <w:rsid w:val="00A63F73"/>
    <w:rsid w:val="00A63FC3"/>
    <w:rsid w:val="00A6461B"/>
    <w:rsid w:val="00A67A4D"/>
    <w:rsid w:val="00A67D46"/>
    <w:rsid w:val="00A7143A"/>
    <w:rsid w:val="00A73934"/>
    <w:rsid w:val="00A73C94"/>
    <w:rsid w:val="00A75C04"/>
    <w:rsid w:val="00A774E7"/>
    <w:rsid w:val="00A8128B"/>
    <w:rsid w:val="00A8167C"/>
    <w:rsid w:val="00A8274F"/>
    <w:rsid w:val="00A90E1F"/>
    <w:rsid w:val="00A91BC3"/>
    <w:rsid w:val="00A92B39"/>
    <w:rsid w:val="00A93C69"/>
    <w:rsid w:val="00A94F24"/>
    <w:rsid w:val="00A95F3D"/>
    <w:rsid w:val="00A96328"/>
    <w:rsid w:val="00A9784B"/>
    <w:rsid w:val="00AA1A65"/>
    <w:rsid w:val="00AA29F2"/>
    <w:rsid w:val="00AA467E"/>
    <w:rsid w:val="00AB2EBA"/>
    <w:rsid w:val="00AB3F97"/>
    <w:rsid w:val="00AB4446"/>
    <w:rsid w:val="00AB4A37"/>
    <w:rsid w:val="00AB6C1E"/>
    <w:rsid w:val="00AB772F"/>
    <w:rsid w:val="00AB7A69"/>
    <w:rsid w:val="00AC1019"/>
    <w:rsid w:val="00AC642A"/>
    <w:rsid w:val="00AC6946"/>
    <w:rsid w:val="00AD2BC1"/>
    <w:rsid w:val="00AD2E9D"/>
    <w:rsid w:val="00AD566C"/>
    <w:rsid w:val="00AD5BB1"/>
    <w:rsid w:val="00AD6C07"/>
    <w:rsid w:val="00AE2118"/>
    <w:rsid w:val="00AE2A10"/>
    <w:rsid w:val="00AE4F86"/>
    <w:rsid w:val="00AE7C3B"/>
    <w:rsid w:val="00AF16C3"/>
    <w:rsid w:val="00AF452B"/>
    <w:rsid w:val="00AF4F7C"/>
    <w:rsid w:val="00AF50ED"/>
    <w:rsid w:val="00AF74D0"/>
    <w:rsid w:val="00B037B4"/>
    <w:rsid w:val="00B04D01"/>
    <w:rsid w:val="00B07728"/>
    <w:rsid w:val="00B14B75"/>
    <w:rsid w:val="00B15008"/>
    <w:rsid w:val="00B172B8"/>
    <w:rsid w:val="00B231CE"/>
    <w:rsid w:val="00B234F3"/>
    <w:rsid w:val="00B2379E"/>
    <w:rsid w:val="00B23DB7"/>
    <w:rsid w:val="00B266D0"/>
    <w:rsid w:val="00B26A7A"/>
    <w:rsid w:val="00B32F96"/>
    <w:rsid w:val="00B33161"/>
    <w:rsid w:val="00B34269"/>
    <w:rsid w:val="00B34A9C"/>
    <w:rsid w:val="00B35304"/>
    <w:rsid w:val="00B358DF"/>
    <w:rsid w:val="00B36998"/>
    <w:rsid w:val="00B36D84"/>
    <w:rsid w:val="00B37B04"/>
    <w:rsid w:val="00B41266"/>
    <w:rsid w:val="00B41526"/>
    <w:rsid w:val="00B476E8"/>
    <w:rsid w:val="00B47F7A"/>
    <w:rsid w:val="00B5010D"/>
    <w:rsid w:val="00B6173E"/>
    <w:rsid w:val="00B62BC2"/>
    <w:rsid w:val="00B62E80"/>
    <w:rsid w:val="00B6391C"/>
    <w:rsid w:val="00B65243"/>
    <w:rsid w:val="00B65618"/>
    <w:rsid w:val="00B65BFC"/>
    <w:rsid w:val="00B6715D"/>
    <w:rsid w:val="00B70AAE"/>
    <w:rsid w:val="00B71A51"/>
    <w:rsid w:val="00B71C59"/>
    <w:rsid w:val="00B72CEA"/>
    <w:rsid w:val="00B7595F"/>
    <w:rsid w:val="00B803DF"/>
    <w:rsid w:val="00B81819"/>
    <w:rsid w:val="00B846BB"/>
    <w:rsid w:val="00B84D4D"/>
    <w:rsid w:val="00B862E0"/>
    <w:rsid w:val="00B90422"/>
    <w:rsid w:val="00B90FF1"/>
    <w:rsid w:val="00B919CB"/>
    <w:rsid w:val="00B93FC3"/>
    <w:rsid w:val="00B94EDF"/>
    <w:rsid w:val="00BA18DD"/>
    <w:rsid w:val="00BA2361"/>
    <w:rsid w:val="00BA4C1F"/>
    <w:rsid w:val="00BA7EA3"/>
    <w:rsid w:val="00BB33B2"/>
    <w:rsid w:val="00BB3FFF"/>
    <w:rsid w:val="00BB54CC"/>
    <w:rsid w:val="00BC39D9"/>
    <w:rsid w:val="00BC4FC7"/>
    <w:rsid w:val="00BD076D"/>
    <w:rsid w:val="00BD1D53"/>
    <w:rsid w:val="00BD3F1F"/>
    <w:rsid w:val="00BD54A4"/>
    <w:rsid w:val="00BD5C27"/>
    <w:rsid w:val="00BD673A"/>
    <w:rsid w:val="00BD7B36"/>
    <w:rsid w:val="00BE05A1"/>
    <w:rsid w:val="00BE5677"/>
    <w:rsid w:val="00BE5CAC"/>
    <w:rsid w:val="00BE7553"/>
    <w:rsid w:val="00BF279B"/>
    <w:rsid w:val="00BF6717"/>
    <w:rsid w:val="00BF69D6"/>
    <w:rsid w:val="00BF6B06"/>
    <w:rsid w:val="00BF7EB9"/>
    <w:rsid w:val="00C0087E"/>
    <w:rsid w:val="00C04366"/>
    <w:rsid w:val="00C077F6"/>
    <w:rsid w:val="00C10BF8"/>
    <w:rsid w:val="00C112F4"/>
    <w:rsid w:val="00C118FB"/>
    <w:rsid w:val="00C127FF"/>
    <w:rsid w:val="00C13315"/>
    <w:rsid w:val="00C140B5"/>
    <w:rsid w:val="00C1447B"/>
    <w:rsid w:val="00C16359"/>
    <w:rsid w:val="00C16EAB"/>
    <w:rsid w:val="00C17086"/>
    <w:rsid w:val="00C1732B"/>
    <w:rsid w:val="00C1791B"/>
    <w:rsid w:val="00C2089E"/>
    <w:rsid w:val="00C21F77"/>
    <w:rsid w:val="00C220FE"/>
    <w:rsid w:val="00C2684C"/>
    <w:rsid w:val="00C310ED"/>
    <w:rsid w:val="00C32CCF"/>
    <w:rsid w:val="00C331C2"/>
    <w:rsid w:val="00C3703A"/>
    <w:rsid w:val="00C41472"/>
    <w:rsid w:val="00C42561"/>
    <w:rsid w:val="00C4271F"/>
    <w:rsid w:val="00C43747"/>
    <w:rsid w:val="00C47A29"/>
    <w:rsid w:val="00C51686"/>
    <w:rsid w:val="00C536F4"/>
    <w:rsid w:val="00C540EB"/>
    <w:rsid w:val="00C544FB"/>
    <w:rsid w:val="00C555BF"/>
    <w:rsid w:val="00C55F09"/>
    <w:rsid w:val="00C55F93"/>
    <w:rsid w:val="00C601D6"/>
    <w:rsid w:val="00C60C56"/>
    <w:rsid w:val="00C610F6"/>
    <w:rsid w:val="00C61462"/>
    <w:rsid w:val="00C6154A"/>
    <w:rsid w:val="00C62D7F"/>
    <w:rsid w:val="00C6592D"/>
    <w:rsid w:val="00C6614C"/>
    <w:rsid w:val="00C7260C"/>
    <w:rsid w:val="00C73057"/>
    <w:rsid w:val="00C7548D"/>
    <w:rsid w:val="00C76344"/>
    <w:rsid w:val="00C76C32"/>
    <w:rsid w:val="00C77CE5"/>
    <w:rsid w:val="00C80438"/>
    <w:rsid w:val="00C8090F"/>
    <w:rsid w:val="00C8240B"/>
    <w:rsid w:val="00C86445"/>
    <w:rsid w:val="00C86783"/>
    <w:rsid w:val="00C87028"/>
    <w:rsid w:val="00C9031E"/>
    <w:rsid w:val="00C92412"/>
    <w:rsid w:val="00C92524"/>
    <w:rsid w:val="00C96229"/>
    <w:rsid w:val="00CA024B"/>
    <w:rsid w:val="00CA1C50"/>
    <w:rsid w:val="00CA3318"/>
    <w:rsid w:val="00CA622F"/>
    <w:rsid w:val="00CB215B"/>
    <w:rsid w:val="00CB3147"/>
    <w:rsid w:val="00CB3ACE"/>
    <w:rsid w:val="00CB3F00"/>
    <w:rsid w:val="00CB4051"/>
    <w:rsid w:val="00CC06B7"/>
    <w:rsid w:val="00CC2087"/>
    <w:rsid w:val="00CC3628"/>
    <w:rsid w:val="00CC4102"/>
    <w:rsid w:val="00CC63F1"/>
    <w:rsid w:val="00CC7E61"/>
    <w:rsid w:val="00CD0450"/>
    <w:rsid w:val="00CD0C6A"/>
    <w:rsid w:val="00CD4370"/>
    <w:rsid w:val="00CD5461"/>
    <w:rsid w:val="00CE6871"/>
    <w:rsid w:val="00CE6D39"/>
    <w:rsid w:val="00CE7885"/>
    <w:rsid w:val="00CE7A7E"/>
    <w:rsid w:val="00CF5B4E"/>
    <w:rsid w:val="00CF6A16"/>
    <w:rsid w:val="00D02659"/>
    <w:rsid w:val="00D02F4B"/>
    <w:rsid w:val="00D0308C"/>
    <w:rsid w:val="00D044C9"/>
    <w:rsid w:val="00D0472D"/>
    <w:rsid w:val="00D05597"/>
    <w:rsid w:val="00D05D05"/>
    <w:rsid w:val="00D06226"/>
    <w:rsid w:val="00D0626D"/>
    <w:rsid w:val="00D06E5B"/>
    <w:rsid w:val="00D0749F"/>
    <w:rsid w:val="00D12874"/>
    <w:rsid w:val="00D13225"/>
    <w:rsid w:val="00D1428C"/>
    <w:rsid w:val="00D144E7"/>
    <w:rsid w:val="00D179F7"/>
    <w:rsid w:val="00D21B6F"/>
    <w:rsid w:val="00D231AC"/>
    <w:rsid w:val="00D246E8"/>
    <w:rsid w:val="00D24D99"/>
    <w:rsid w:val="00D30810"/>
    <w:rsid w:val="00D34ED2"/>
    <w:rsid w:val="00D35764"/>
    <w:rsid w:val="00D3697C"/>
    <w:rsid w:val="00D41456"/>
    <w:rsid w:val="00D42317"/>
    <w:rsid w:val="00D43475"/>
    <w:rsid w:val="00D44526"/>
    <w:rsid w:val="00D4500A"/>
    <w:rsid w:val="00D45D79"/>
    <w:rsid w:val="00D4657B"/>
    <w:rsid w:val="00D467D8"/>
    <w:rsid w:val="00D46915"/>
    <w:rsid w:val="00D5095D"/>
    <w:rsid w:val="00D54222"/>
    <w:rsid w:val="00D550CB"/>
    <w:rsid w:val="00D5584E"/>
    <w:rsid w:val="00D57FC6"/>
    <w:rsid w:val="00D63203"/>
    <w:rsid w:val="00D632F1"/>
    <w:rsid w:val="00D651A8"/>
    <w:rsid w:val="00D65B59"/>
    <w:rsid w:val="00D65ED5"/>
    <w:rsid w:val="00D6610A"/>
    <w:rsid w:val="00D66C5B"/>
    <w:rsid w:val="00D70CE9"/>
    <w:rsid w:val="00D72C35"/>
    <w:rsid w:val="00D751FF"/>
    <w:rsid w:val="00D84262"/>
    <w:rsid w:val="00D8495C"/>
    <w:rsid w:val="00D84E14"/>
    <w:rsid w:val="00D86434"/>
    <w:rsid w:val="00D872AB"/>
    <w:rsid w:val="00D90042"/>
    <w:rsid w:val="00D92E19"/>
    <w:rsid w:val="00D93742"/>
    <w:rsid w:val="00D93FC8"/>
    <w:rsid w:val="00D94122"/>
    <w:rsid w:val="00D95635"/>
    <w:rsid w:val="00D9584E"/>
    <w:rsid w:val="00D9603F"/>
    <w:rsid w:val="00D97CAF"/>
    <w:rsid w:val="00D97ECB"/>
    <w:rsid w:val="00DA039E"/>
    <w:rsid w:val="00DA0429"/>
    <w:rsid w:val="00DA1192"/>
    <w:rsid w:val="00DA11B5"/>
    <w:rsid w:val="00DA1240"/>
    <w:rsid w:val="00DA194B"/>
    <w:rsid w:val="00DA26F6"/>
    <w:rsid w:val="00DA2CED"/>
    <w:rsid w:val="00DA3631"/>
    <w:rsid w:val="00DA4843"/>
    <w:rsid w:val="00DA50AE"/>
    <w:rsid w:val="00DA55CB"/>
    <w:rsid w:val="00DA7E15"/>
    <w:rsid w:val="00DB2C0A"/>
    <w:rsid w:val="00DB48B4"/>
    <w:rsid w:val="00DB6434"/>
    <w:rsid w:val="00DB6DF4"/>
    <w:rsid w:val="00DB7DF6"/>
    <w:rsid w:val="00DC0454"/>
    <w:rsid w:val="00DC24AB"/>
    <w:rsid w:val="00DC5048"/>
    <w:rsid w:val="00DC67F1"/>
    <w:rsid w:val="00DD2343"/>
    <w:rsid w:val="00DD27AF"/>
    <w:rsid w:val="00DD4BF2"/>
    <w:rsid w:val="00DD5188"/>
    <w:rsid w:val="00DE0960"/>
    <w:rsid w:val="00DE4BDB"/>
    <w:rsid w:val="00DE4CBC"/>
    <w:rsid w:val="00DE53F2"/>
    <w:rsid w:val="00DE6C7B"/>
    <w:rsid w:val="00DE79C2"/>
    <w:rsid w:val="00DE7B1C"/>
    <w:rsid w:val="00DF2F44"/>
    <w:rsid w:val="00DF6ED5"/>
    <w:rsid w:val="00DF7BA2"/>
    <w:rsid w:val="00E01E04"/>
    <w:rsid w:val="00E02A9C"/>
    <w:rsid w:val="00E0649B"/>
    <w:rsid w:val="00E065A6"/>
    <w:rsid w:val="00E0705F"/>
    <w:rsid w:val="00E10A03"/>
    <w:rsid w:val="00E146FC"/>
    <w:rsid w:val="00E15289"/>
    <w:rsid w:val="00E20048"/>
    <w:rsid w:val="00E21126"/>
    <w:rsid w:val="00E2152C"/>
    <w:rsid w:val="00E21E0C"/>
    <w:rsid w:val="00E220A4"/>
    <w:rsid w:val="00E230B0"/>
    <w:rsid w:val="00E24580"/>
    <w:rsid w:val="00E25564"/>
    <w:rsid w:val="00E26189"/>
    <w:rsid w:val="00E27F21"/>
    <w:rsid w:val="00E30DDE"/>
    <w:rsid w:val="00E3128F"/>
    <w:rsid w:val="00E31A31"/>
    <w:rsid w:val="00E320A1"/>
    <w:rsid w:val="00E33A29"/>
    <w:rsid w:val="00E36677"/>
    <w:rsid w:val="00E407F8"/>
    <w:rsid w:val="00E47387"/>
    <w:rsid w:val="00E51C3E"/>
    <w:rsid w:val="00E53DAC"/>
    <w:rsid w:val="00E53FBF"/>
    <w:rsid w:val="00E556F7"/>
    <w:rsid w:val="00E577D3"/>
    <w:rsid w:val="00E57871"/>
    <w:rsid w:val="00E60B3D"/>
    <w:rsid w:val="00E60C93"/>
    <w:rsid w:val="00E67920"/>
    <w:rsid w:val="00E707AD"/>
    <w:rsid w:val="00E72410"/>
    <w:rsid w:val="00E72630"/>
    <w:rsid w:val="00E72866"/>
    <w:rsid w:val="00E72A2A"/>
    <w:rsid w:val="00E75260"/>
    <w:rsid w:val="00E8612C"/>
    <w:rsid w:val="00E87E32"/>
    <w:rsid w:val="00E926DD"/>
    <w:rsid w:val="00E93551"/>
    <w:rsid w:val="00E97621"/>
    <w:rsid w:val="00EA1E7D"/>
    <w:rsid w:val="00EA558D"/>
    <w:rsid w:val="00EB1984"/>
    <w:rsid w:val="00EB2649"/>
    <w:rsid w:val="00EB2894"/>
    <w:rsid w:val="00EB36D8"/>
    <w:rsid w:val="00EB4A5A"/>
    <w:rsid w:val="00EC08C5"/>
    <w:rsid w:val="00EC21BC"/>
    <w:rsid w:val="00EC283E"/>
    <w:rsid w:val="00EC6316"/>
    <w:rsid w:val="00ED2126"/>
    <w:rsid w:val="00ED4F7F"/>
    <w:rsid w:val="00ED69C7"/>
    <w:rsid w:val="00ED7328"/>
    <w:rsid w:val="00ED7627"/>
    <w:rsid w:val="00EE01AF"/>
    <w:rsid w:val="00EE1E0B"/>
    <w:rsid w:val="00EE3A9D"/>
    <w:rsid w:val="00EE4263"/>
    <w:rsid w:val="00EE51A9"/>
    <w:rsid w:val="00EE52C1"/>
    <w:rsid w:val="00EE7937"/>
    <w:rsid w:val="00EF086C"/>
    <w:rsid w:val="00EF4675"/>
    <w:rsid w:val="00EF7557"/>
    <w:rsid w:val="00EF7D9C"/>
    <w:rsid w:val="00F001EA"/>
    <w:rsid w:val="00F03A96"/>
    <w:rsid w:val="00F03E0C"/>
    <w:rsid w:val="00F041C0"/>
    <w:rsid w:val="00F04E98"/>
    <w:rsid w:val="00F06451"/>
    <w:rsid w:val="00F101B6"/>
    <w:rsid w:val="00F117A1"/>
    <w:rsid w:val="00F137E8"/>
    <w:rsid w:val="00F14609"/>
    <w:rsid w:val="00F17018"/>
    <w:rsid w:val="00F2087C"/>
    <w:rsid w:val="00F21C15"/>
    <w:rsid w:val="00F241DD"/>
    <w:rsid w:val="00F31840"/>
    <w:rsid w:val="00F333B7"/>
    <w:rsid w:val="00F34599"/>
    <w:rsid w:val="00F36235"/>
    <w:rsid w:val="00F37F21"/>
    <w:rsid w:val="00F4387E"/>
    <w:rsid w:val="00F46CD7"/>
    <w:rsid w:val="00F50AAE"/>
    <w:rsid w:val="00F517B0"/>
    <w:rsid w:val="00F52F43"/>
    <w:rsid w:val="00F53A36"/>
    <w:rsid w:val="00F56D5F"/>
    <w:rsid w:val="00F57003"/>
    <w:rsid w:val="00F572E2"/>
    <w:rsid w:val="00F629D8"/>
    <w:rsid w:val="00F63722"/>
    <w:rsid w:val="00F63EB0"/>
    <w:rsid w:val="00F6427C"/>
    <w:rsid w:val="00F676C1"/>
    <w:rsid w:val="00F71232"/>
    <w:rsid w:val="00F77EB6"/>
    <w:rsid w:val="00F77F95"/>
    <w:rsid w:val="00F81910"/>
    <w:rsid w:val="00F82C6D"/>
    <w:rsid w:val="00F8780F"/>
    <w:rsid w:val="00F906CA"/>
    <w:rsid w:val="00F914B6"/>
    <w:rsid w:val="00F92F22"/>
    <w:rsid w:val="00F952C7"/>
    <w:rsid w:val="00F963CF"/>
    <w:rsid w:val="00F9799D"/>
    <w:rsid w:val="00FA388F"/>
    <w:rsid w:val="00FA5D68"/>
    <w:rsid w:val="00FA6932"/>
    <w:rsid w:val="00FB08E5"/>
    <w:rsid w:val="00FB193E"/>
    <w:rsid w:val="00FB3002"/>
    <w:rsid w:val="00FB453B"/>
    <w:rsid w:val="00FB797B"/>
    <w:rsid w:val="00FC21A8"/>
    <w:rsid w:val="00FC32FF"/>
    <w:rsid w:val="00FC5D30"/>
    <w:rsid w:val="00FC71A6"/>
    <w:rsid w:val="00FD53BA"/>
    <w:rsid w:val="00FD70D1"/>
    <w:rsid w:val="00FE0D4D"/>
    <w:rsid w:val="00FE24E1"/>
    <w:rsid w:val="00FE2970"/>
    <w:rsid w:val="00FE3367"/>
    <w:rsid w:val="00FE405F"/>
    <w:rsid w:val="00FE416B"/>
    <w:rsid w:val="00FE45C7"/>
    <w:rsid w:val="00FE4BA6"/>
    <w:rsid w:val="00FF19EA"/>
    <w:rsid w:val="00FF3791"/>
    <w:rsid w:val="00FF704B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5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65A6"/>
    <w:pPr>
      <w:spacing w:after="200" w:line="276" w:lineRule="auto"/>
    </w:pPr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  <w:spacing w:after="0" w:line="240" w:lineRule="auto"/>
    </w:pPr>
    <w:rPr>
      <w:rFonts w:ascii="Tahoma" w:eastAsiaTheme="minorHAnsi" w:hAnsi="Tahoma"/>
    </w:r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  <w:spacing w:after="0" w:line="240" w:lineRule="auto"/>
    </w:pPr>
    <w:rPr>
      <w:rFonts w:ascii="Tahoma" w:eastAsiaTheme="minorHAnsi" w:hAnsi="Tahoma"/>
    </w:rPr>
  </w:style>
  <w:style w:type="character" w:customStyle="1" w:styleId="FooterChar">
    <w:name w:val="Footer Char"/>
    <w:basedOn w:val="DefaultParagraphFont"/>
    <w:link w:val="Footer"/>
    <w:uiPriority w:val="99"/>
    <w:rsid w:val="009A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</cp:revision>
  <dcterms:created xsi:type="dcterms:W3CDTF">2017-12-22T18:23:00Z</dcterms:created>
  <dcterms:modified xsi:type="dcterms:W3CDTF">2018-09-19T21:40:00Z</dcterms:modified>
</cp:coreProperties>
</file>