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8BEE" w14:textId="77777777" w:rsidR="00A43E69" w:rsidRPr="00A43E69" w:rsidRDefault="00A43E69" w:rsidP="00A43E69">
      <w:pPr>
        <w:rPr>
          <w:b/>
          <w:bCs/>
          <w:sz w:val="20"/>
          <w:szCs w:val="20"/>
        </w:rPr>
      </w:pPr>
      <w:r w:rsidRPr="00A43E69">
        <w:rPr>
          <w:b/>
          <w:bCs/>
          <w:sz w:val="20"/>
          <w:szCs w:val="20"/>
        </w:rPr>
        <w:t>Ferrous Metal Products</w:t>
      </w:r>
    </w:p>
    <w:p w14:paraId="7E40EB3F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>At Green Earth Commodity FZ LLC, we supply a diverse range of Ferrous Metal Products to Steel Mills, Foundries, Recycling Facilities, and Industrial Manufacturers worldwide. Backed by a Trusted Global Sourcing Network, we deliver Quality-Assured Materials, Competitive Pricing, and Reliable Logistics Solutions while supporting Sustainable Steel Production and Responsible Resource Utilization through the Circular Economy.</w:t>
      </w:r>
    </w:p>
    <w:p w14:paraId="1B8DBC29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HMS 1:</w:t>
      </w:r>
      <w:r w:rsidRPr="00A43E69">
        <w:rPr>
          <w:sz w:val="20"/>
          <w:szCs w:val="20"/>
        </w:rPr>
        <w:t xml:space="preserve"> Heavy Melting Steel Scrap consisting of clean, thick steel sections with minimal contamination, suitable for Steel Mills and Foundries.</w:t>
      </w:r>
    </w:p>
    <w:p w14:paraId="27783681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HMS 1 &amp; 2 (80:20):</w:t>
      </w:r>
      <w:r w:rsidRPr="00A43E69">
        <w:rPr>
          <w:sz w:val="20"/>
          <w:szCs w:val="20"/>
        </w:rPr>
        <w:t xml:space="preserve"> Standard Blend of Heavy Melting Steel Scrap in an 80:20 ratio, compliant with ISRI Specifications and widely used for Steel Production.</w:t>
      </w:r>
    </w:p>
    <w:p w14:paraId="49CFC2E3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Shredded Steel Scrap:</w:t>
      </w:r>
      <w:r w:rsidRPr="00A43E69">
        <w:rPr>
          <w:sz w:val="20"/>
          <w:szCs w:val="20"/>
        </w:rPr>
        <w:t xml:space="preserve"> Uniformly Shredded Ferrous Scrap with high density, low impurities, and excellent Melting Efficiency.</w:t>
      </w:r>
    </w:p>
    <w:p w14:paraId="42745801" w14:textId="77777777" w:rsidR="00A43E69" w:rsidRPr="00A43E69" w:rsidRDefault="00A43E69" w:rsidP="00A43E69">
      <w:pPr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Busheling Scrap:</w:t>
      </w:r>
      <w:r w:rsidRPr="00A43E69">
        <w:rPr>
          <w:sz w:val="20"/>
          <w:szCs w:val="20"/>
        </w:rPr>
        <w:t xml:space="preserve"> Premium Clean New-Production Steel Offcuts and Stampings, free from coatings and contaminants.</w:t>
      </w:r>
    </w:p>
    <w:p w14:paraId="0460FA87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Plate &amp; Structural (P&amp;S) Scrap:</w:t>
      </w:r>
      <w:r w:rsidRPr="00A43E69">
        <w:rPr>
          <w:sz w:val="20"/>
          <w:szCs w:val="20"/>
        </w:rPr>
        <w:t xml:space="preserve"> Heavy Structural Steel, Beams, Channels, and Plate Scrap with minimal impurities, ideal for Electric Arc Furnaces and Foundries.</w:t>
      </w:r>
    </w:p>
    <w:p w14:paraId="1777D08E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Used Rail Scrap:</w:t>
      </w:r>
      <w:r w:rsidRPr="00A43E69">
        <w:rPr>
          <w:sz w:val="20"/>
          <w:szCs w:val="20"/>
        </w:rPr>
        <w:t xml:space="preserve"> Used Railway Rails processed to Customer Specifications for Re-Rolling or Melting Applications.</w:t>
      </w:r>
    </w:p>
    <w:p w14:paraId="6A88A44F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Cast Iron Scrap:</w:t>
      </w:r>
      <w:r w:rsidRPr="00A43E69">
        <w:rPr>
          <w:sz w:val="20"/>
          <w:szCs w:val="20"/>
        </w:rPr>
        <w:t xml:space="preserve"> Clean Cast Iron Components including Engine Blocks, Machine Parts, and Industrial Castings for Foundry Use.</w:t>
      </w:r>
    </w:p>
    <w:p w14:paraId="17146AE8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Steel Turnings:</w:t>
      </w:r>
      <w:r w:rsidRPr="00A43E69">
        <w:rPr>
          <w:sz w:val="20"/>
          <w:szCs w:val="20"/>
        </w:rPr>
        <w:t xml:space="preserve"> Clean Machining Turnings and Borings with controlled moisture and low contamination for Steel Recycling.</w:t>
      </w:r>
    </w:p>
    <w:p w14:paraId="0555F198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Steel Punching Scrap:</w:t>
      </w:r>
      <w:r w:rsidRPr="00A43E69">
        <w:rPr>
          <w:sz w:val="20"/>
          <w:szCs w:val="20"/>
        </w:rPr>
        <w:t xml:space="preserve"> High-Quality Punched Steel Offcuts generated during Manufacturing, offering excellent Furnace Yield.</w:t>
      </w:r>
    </w:p>
    <w:p w14:paraId="4D22073F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Steel Offcuts &amp; End Cuts:</w:t>
      </w:r>
      <w:r w:rsidRPr="00A43E69">
        <w:rPr>
          <w:sz w:val="20"/>
          <w:szCs w:val="20"/>
        </w:rPr>
        <w:t xml:space="preserve"> Clean Steel Remnants from Fabrication and Processing, suitable for Remelting and Recycling.</w:t>
      </w:r>
    </w:p>
    <w:p w14:paraId="2D7CCA1D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Alloy Steel Scrap:</w:t>
      </w:r>
      <w:r w:rsidRPr="00A43E69">
        <w:rPr>
          <w:sz w:val="20"/>
          <w:szCs w:val="20"/>
        </w:rPr>
        <w:t xml:space="preserve"> Recyclable Alloy Steel containing elements such as Chromium, Nickel, Molybdenum, or Vanadium for Specialty Steel Production.</w:t>
      </w:r>
    </w:p>
    <w:p w14:paraId="2762864A" w14:textId="77777777" w:rsidR="00A43E69" w:rsidRPr="00A43E69" w:rsidRDefault="00A43E69" w:rsidP="00A43E69">
      <w:pPr>
        <w:rPr>
          <w:sz w:val="20"/>
          <w:szCs w:val="20"/>
        </w:rPr>
      </w:pPr>
      <w:r w:rsidRPr="00A43E69">
        <w:rPr>
          <w:sz w:val="20"/>
          <w:szCs w:val="20"/>
        </w:rPr>
        <w:pict w14:anchorId="0CD6BAF3">
          <v:rect id="_x0000_i1096" style="width:0;height:1.5pt" o:hralign="center" o:hrstd="t" o:hr="t" fillcolor="#a0a0a0" stroked="f"/>
        </w:pict>
      </w:r>
    </w:p>
    <w:p w14:paraId="09C690DD" w14:textId="77777777" w:rsidR="00A43E69" w:rsidRPr="00A43E69" w:rsidRDefault="00A43E69" w:rsidP="00A43E69">
      <w:pPr>
        <w:rPr>
          <w:b/>
          <w:bCs/>
          <w:sz w:val="20"/>
          <w:szCs w:val="20"/>
        </w:rPr>
      </w:pPr>
      <w:r w:rsidRPr="00A43E69">
        <w:rPr>
          <w:b/>
          <w:bCs/>
          <w:sz w:val="20"/>
          <w:szCs w:val="20"/>
        </w:rPr>
        <w:t>Non-Ferrous Metal Products</w:t>
      </w:r>
    </w:p>
    <w:p w14:paraId="21B028CE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>At Green Earth Commodity FZ LLC, we supply a diverse range of Non-Ferrous Metal Products to Smelters, Foundries, Recycling Facilities, and Industrial Manufacturers worldwide. Backed by a Trusted Global Sourcing Network, we deliver Quality-Assured Materials, Competitive Pricing, and Reliable Logistics Solutions while supporting Sustainable Metal Recycling and Responsible Resource Utilization through the Circular Economy.</w:t>
      </w:r>
    </w:p>
    <w:p w14:paraId="7E1A3B5A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Aluminium Scrap:</w:t>
      </w:r>
      <w:r w:rsidRPr="00A43E69">
        <w:rPr>
          <w:sz w:val="20"/>
          <w:szCs w:val="20"/>
        </w:rPr>
        <w:t xml:space="preserve"> Clean Recycled Aluminium sourced from Industrial, Automotive, and Manufacturing Sectors, suitable for Remelting and Secondary Aluminium Production.</w:t>
      </w:r>
    </w:p>
    <w:p w14:paraId="4F63E7B3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Aluminium Wheel Scrap:</w:t>
      </w:r>
      <w:r w:rsidRPr="00A43E69">
        <w:rPr>
          <w:sz w:val="20"/>
          <w:szCs w:val="20"/>
        </w:rPr>
        <w:t xml:space="preserve"> Clean Used and Rejected Aluminium Alloy Wheels with high Metal Recovery for Foundries and Alloy Manufacturers.</w:t>
      </w:r>
    </w:p>
    <w:p w14:paraId="46BCAF8B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lastRenderedPageBreak/>
        <w:t xml:space="preserve">• </w:t>
      </w:r>
      <w:r w:rsidRPr="00A43E69">
        <w:rPr>
          <w:b/>
          <w:bCs/>
          <w:sz w:val="20"/>
          <w:szCs w:val="20"/>
        </w:rPr>
        <w:t>Aluminium UBC Scrap:</w:t>
      </w:r>
      <w:r w:rsidRPr="00A43E69">
        <w:rPr>
          <w:sz w:val="20"/>
          <w:szCs w:val="20"/>
        </w:rPr>
        <w:t xml:space="preserve"> Used Beverage Cans processed to Industry Standards with low contamination for Aluminium Recycling.</w:t>
      </w:r>
    </w:p>
    <w:p w14:paraId="4FA74874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Aluminium Tense Scrap:</w:t>
      </w:r>
      <w:r w:rsidRPr="00A43E69">
        <w:rPr>
          <w:sz w:val="20"/>
          <w:szCs w:val="20"/>
        </w:rPr>
        <w:t xml:space="preserve"> Mixed Cast Aluminium Scrap consisting of clean Engine Parts, Housings, and Automotive Castings.</w:t>
      </w:r>
    </w:p>
    <w:p w14:paraId="5F9365A0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Aluminium Extrusion Scrap:</w:t>
      </w:r>
      <w:r w:rsidRPr="00A43E69">
        <w:rPr>
          <w:sz w:val="20"/>
          <w:szCs w:val="20"/>
        </w:rPr>
        <w:t xml:space="preserve"> Clean Aluminium Extrusion Profiles from Construction and Industrial Applications, available Painted or Unpainted.</w:t>
      </w:r>
    </w:p>
    <w:p w14:paraId="34AEA303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Stainless Steel Scrap:</w:t>
      </w:r>
      <w:r w:rsidRPr="00A43E69">
        <w:rPr>
          <w:sz w:val="20"/>
          <w:szCs w:val="20"/>
        </w:rPr>
        <w:t xml:space="preserve"> High-Quality Recyclable Stainless-Steel Scrap sourced from Industrial, Manufacturing, and Demolition Sectors, suitable for Stainless Steel Production and Alloy Recovery.</w:t>
      </w:r>
    </w:p>
    <w:p w14:paraId="2AB0758B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Lead Scrap:</w:t>
      </w:r>
      <w:r w:rsidRPr="00A43E69">
        <w:rPr>
          <w:sz w:val="20"/>
          <w:szCs w:val="20"/>
        </w:rPr>
        <w:t xml:space="preserve"> Recyclable Lead Materials including Sheets, Pipes, Cable Sheathing, and Industrial Lead Products.</w:t>
      </w:r>
    </w:p>
    <w:p w14:paraId="4E9A2BF6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Lead Battery Scrap:</w:t>
      </w:r>
      <w:r w:rsidRPr="00A43E69">
        <w:rPr>
          <w:sz w:val="20"/>
          <w:szCs w:val="20"/>
        </w:rPr>
        <w:t xml:space="preserve"> Used Lead-Acid Batteries processed for Lead Recovery and Recycling.</w:t>
      </w:r>
    </w:p>
    <w:p w14:paraId="0B956DBD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Zinc Scrap:</w:t>
      </w:r>
      <w:r w:rsidRPr="00A43E69">
        <w:rPr>
          <w:sz w:val="20"/>
          <w:szCs w:val="20"/>
        </w:rPr>
        <w:t xml:space="preserve"> Clean Zinc Die-Cast, Sheet, and Galvanizing Residues for Secondary Zinc Production.</w:t>
      </w:r>
    </w:p>
    <w:p w14:paraId="7E9F9850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Electric Motor Scrap:</w:t>
      </w:r>
      <w:r w:rsidRPr="00A43E69">
        <w:rPr>
          <w:sz w:val="20"/>
          <w:szCs w:val="20"/>
        </w:rPr>
        <w:t xml:space="preserve"> Used Electric Motors containing recoverable Copper, Aluminium, and Steel Components.</w:t>
      </w:r>
    </w:p>
    <w:p w14:paraId="4BA33F28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Mixed Electric Motor Scrap:</w:t>
      </w:r>
      <w:r w:rsidRPr="00A43E69">
        <w:rPr>
          <w:sz w:val="20"/>
          <w:szCs w:val="20"/>
        </w:rPr>
        <w:t xml:space="preserve"> Mixed-Grade Electric Motors from Industrial, Automotive, and Household Equipment, suitable for Copper, Aluminium, and Steel Recovery.</w:t>
      </w:r>
    </w:p>
    <w:p w14:paraId="50BAB261" w14:textId="77777777" w:rsid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Refrigerator Compressor Scrap:</w:t>
      </w:r>
      <w:r w:rsidRPr="00A43E69">
        <w:rPr>
          <w:sz w:val="20"/>
          <w:szCs w:val="20"/>
        </w:rPr>
        <w:t xml:space="preserve"> Used Refrigerator and Air-Conditioner Compressors containing recoverable Copper, Steel, and Aluminium, processed for efficient Metal Recycling.</w:t>
      </w:r>
    </w:p>
    <w:p w14:paraId="1C89750F" w14:textId="77777777" w:rsidR="00A43E69" w:rsidRDefault="00A43E69" w:rsidP="00A43E69">
      <w:pPr>
        <w:jc w:val="both"/>
        <w:rPr>
          <w:sz w:val="20"/>
          <w:szCs w:val="20"/>
        </w:rPr>
      </w:pPr>
    </w:p>
    <w:p w14:paraId="59F14D90" w14:textId="77777777" w:rsidR="00A43E69" w:rsidRDefault="00A43E69" w:rsidP="00A43E69">
      <w:pPr>
        <w:jc w:val="both"/>
        <w:rPr>
          <w:sz w:val="20"/>
          <w:szCs w:val="20"/>
        </w:rPr>
      </w:pPr>
    </w:p>
    <w:p w14:paraId="4EB2013D" w14:textId="77777777" w:rsidR="00A43E69" w:rsidRDefault="00A43E69" w:rsidP="00A43E69">
      <w:pPr>
        <w:jc w:val="both"/>
        <w:rPr>
          <w:sz w:val="20"/>
          <w:szCs w:val="20"/>
        </w:rPr>
      </w:pPr>
    </w:p>
    <w:p w14:paraId="29F8B844" w14:textId="77777777" w:rsidR="00A43E69" w:rsidRDefault="00A43E69" w:rsidP="00A43E69">
      <w:pPr>
        <w:jc w:val="both"/>
        <w:rPr>
          <w:sz w:val="20"/>
          <w:szCs w:val="20"/>
        </w:rPr>
      </w:pPr>
    </w:p>
    <w:p w14:paraId="3A255FC8" w14:textId="77777777" w:rsidR="00A43E69" w:rsidRDefault="00A43E69" w:rsidP="00A43E69">
      <w:pPr>
        <w:jc w:val="both"/>
        <w:rPr>
          <w:sz w:val="20"/>
          <w:szCs w:val="20"/>
        </w:rPr>
      </w:pPr>
    </w:p>
    <w:p w14:paraId="726930EC" w14:textId="77777777" w:rsidR="00A43E69" w:rsidRDefault="00A43E69" w:rsidP="00A43E69">
      <w:pPr>
        <w:jc w:val="both"/>
        <w:rPr>
          <w:sz w:val="20"/>
          <w:szCs w:val="20"/>
        </w:rPr>
      </w:pPr>
    </w:p>
    <w:p w14:paraId="72E58C8E" w14:textId="77777777" w:rsidR="00A43E69" w:rsidRDefault="00A43E69" w:rsidP="00A43E69">
      <w:pPr>
        <w:jc w:val="both"/>
        <w:rPr>
          <w:sz w:val="20"/>
          <w:szCs w:val="20"/>
        </w:rPr>
      </w:pPr>
    </w:p>
    <w:p w14:paraId="2DFC8283" w14:textId="77777777" w:rsidR="00A43E69" w:rsidRDefault="00A43E69" w:rsidP="00A43E69">
      <w:pPr>
        <w:jc w:val="both"/>
        <w:rPr>
          <w:sz w:val="20"/>
          <w:szCs w:val="20"/>
        </w:rPr>
      </w:pPr>
    </w:p>
    <w:p w14:paraId="48EA425D" w14:textId="77777777" w:rsidR="00A43E69" w:rsidRDefault="00A43E69" w:rsidP="00A43E69">
      <w:pPr>
        <w:jc w:val="both"/>
        <w:rPr>
          <w:sz w:val="20"/>
          <w:szCs w:val="20"/>
        </w:rPr>
      </w:pPr>
    </w:p>
    <w:p w14:paraId="5E1E65A4" w14:textId="77777777" w:rsidR="00A43E69" w:rsidRDefault="00A43E69" w:rsidP="00A43E69">
      <w:pPr>
        <w:jc w:val="both"/>
        <w:rPr>
          <w:sz w:val="20"/>
          <w:szCs w:val="20"/>
        </w:rPr>
      </w:pPr>
    </w:p>
    <w:p w14:paraId="39572944" w14:textId="77777777" w:rsidR="00A43E69" w:rsidRDefault="00A43E69" w:rsidP="00A43E69">
      <w:pPr>
        <w:jc w:val="both"/>
        <w:rPr>
          <w:sz w:val="20"/>
          <w:szCs w:val="20"/>
        </w:rPr>
      </w:pPr>
    </w:p>
    <w:p w14:paraId="51B0D030" w14:textId="77777777" w:rsidR="00A43E69" w:rsidRDefault="00A43E69" w:rsidP="00A43E69">
      <w:pPr>
        <w:jc w:val="both"/>
        <w:rPr>
          <w:sz w:val="20"/>
          <w:szCs w:val="20"/>
        </w:rPr>
      </w:pPr>
    </w:p>
    <w:p w14:paraId="4905BD39" w14:textId="77777777" w:rsidR="00A43E69" w:rsidRDefault="00A43E69" w:rsidP="00A43E69">
      <w:pPr>
        <w:jc w:val="both"/>
        <w:rPr>
          <w:sz w:val="20"/>
          <w:szCs w:val="20"/>
        </w:rPr>
      </w:pPr>
    </w:p>
    <w:p w14:paraId="33A14758" w14:textId="77777777" w:rsidR="00A43E69" w:rsidRDefault="00A43E69" w:rsidP="00A43E69">
      <w:pPr>
        <w:jc w:val="both"/>
        <w:rPr>
          <w:sz w:val="20"/>
          <w:szCs w:val="20"/>
        </w:rPr>
      </w:pPr>
    </w:p>
    <w:p w14:paraId="62177C7E" w14:textId="77777777" w:rsidR="00A43E69" w:rsidRDefault="00A43E69" w:rsidP="00A43E69">
      <w:pPr>
        <w:jc w:val="both"/>
        <w:rPr>
          <w:sz w:val="20"/>
          <w:szCs w:val="20"/>
        </w:rPr>
      </w:pPr>
    </w:p>
    <w:p w14:paraId="0FB0A6ED" w14:textId="77777777" w:rsidR="00A43E69" w:rsidRDefault="00A43E69" w:rsidP="00A43E69">
      <w:pPr>
        <w:jc w:val="both"/>
        <w:rPr>
          <w:sz w:val="20"/>
          <w:szCs w:val="20"/>
        </w:rPr>
      </w:pPr>
    </w:p>
    <w:p w14:paraId="61C0DF61" w14:textId="77777777" w:rsidR="00A43E69" w:rsidRPr="00A43E69" w:rsidRDefault="00A43E69" w:rsidP="00A43E69">
      <w:pPr>
        <w:jc w:val="both"/>
        <w:rPr>
          <w:b/>
          <w:bCs/>
          <w:sz w:val="20"/>
          <w:szCs w:val="20"/>
        </w:rPr>
      </w:pPr>
      <w:r w:rsidRPr="00A43E69">
        <w:rPr>
          <w:b/>
          <w:bCs/>
          <w:sz w:val="20"/>
          <w:szCs w:val="20"/>
        </w:rPr>
        <w:lastRenderedPageBreak/>
        <w:t>Non-Prime &amp; Secondary Steel Products</w:t>
      </w:r>
    </w:p>
    <w:p w14:paraId="3F467F1B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>At Green Earth Commodity FZ LLC, we supply a diverse range of Non-Prime and Secondary Steel Products sourced from Trusted European Steel Mills, Service Centres, and Stockholders. Backed by a Reliable Global Sourcing Network, we deliver Quality-Assured Materials, Competitive Pricing, and Efficient Logistics Solutions, providing Cost-Effective Steel Products for Manufacturers and Industrial Customers worldwide.</w:t>
      </w:r>
    </w:p>
    <w:p w14:paraId="0E86F3BF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Secondary Hot Rolled Coils (HRC):</w:t>
      </w:r>
      <w:r w:rsidRPr="00A43E69">
        <w:rPr>
          <w:sz w:val="20"/>
          <w:szCs w:val="20"/>
        </w:rPr>
        <w:t xml:space="preserve"> Commercial-Grade Hot Rolled Coils with minor surface imperfections, suitable for Structural and General Fabrication Applications.</w:t>
      </w:r>
    </w:p>
    <w:p w14:paraId="6A419E0E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Secondary Cold Rolled Coils (CRC):</w:t>
      </w:r>
      <w:r w:rsidRPr="00A43E69">
        <w:rPr>
          <w:sz w:val="20"/>
          <w:szCs w:val="20"/>
        </w:rPr>
        <w:t xml:space="preserve"> Cold Rolled Coils with cosmetic defects while maintaining excellent Mechanical Properties for Industrial Use.</w:t>
      </w:r>
    </w:p>
    <w:p w14:paraId="72597DB6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Secondary Galvanized Steel Coils (GI):</w:t>
      </w:r>
      <w:r w:rsidRPr="00A43E69">
        <w:rPr>
          <w:sz w:val="20"/>
          <w:szCs w:val="20"/>
        </w:rPr>
        <w:t xml:space="preserve"> Zinc-Coated Steel Coils with minor visual defects, ideal for Roofing, Fabrication, and Manufacturing.</w:t>
      </w:r>
    </w:p>
    <w:p w14:paraId="6E38AE45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Secondary Galvalume Steel Coils (GL):</w:t>
      </w:r>
      <w:r w:rsidRPr="00A43E69">
        <w:rPr>
          <w:sz w:val="20"/>
          <w:szCs w:val="20"/>
        </w:rPr>
        <w:t xml:space="preserve"> Aluminium-Zinc Coated Steel Coils offering excellent Corrosion Resistance with acceptable surface variations.</w:t>
      </w:r>
    </w:p>
    <w:p w14:paraId="0F82705A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Secondary PPGI Coils:</w:t>
      </w:r>
      <w:r w:rsidRPr="00A43E69">
        <w:rPr>
          <w:sz w:val="20"/>
          <w:szCs w:val="20"/>
        </w:rPr>
        <w:t xml:space="preserve"> Pre-Painted Galvanized Steel Coils with minor coating or appearance imperfections for Cost-Effective Applications.</w:t>
      </w:r>
    </w:p>
    <w:p w14:paraId="1A1CD3BC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Secondary Tinplate Coils &amp; Sheets:</w:t>
      </w:r>
      <w:r w:rsidRPr="00A43E69">
        <w:rPr>
          <w:sz w:val="20"/>
          <w:szCs w:val="20"/>
        </w:rPr>
        <w:t xml:space="preserve"> Tin-Coated Steel Products with minor cosmetic defects, suitable for Industrial and Packaging Applications.</w:t>
      </w:r>
    </w:p>
    <w:p w14:paraId="5EF39F1F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End Cuts &amp; Offcuts:</w:t>
      </w:r>
      <w:r w:rsidRPr="00A43E69">
        <w:rPr>
          <w:sz w:val="20"/>
          <w:szCs w:val="20"/>
        </w:rPr>
        <w:t xml:space="preserve"> Steel Remnants and Cut-to-Length Materials generated during Processing, suitable for Fabrication and Manufacturing.</w:t>
      </w:r>
    </w:p>
    <w:p w14:paraId="432C6192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Electrical Steel (CRGO &amp; CRNGO):</w:t>
      </w:r>
      <w:r w:rsidRPr="00A43E69">
        <w:rPr>
          <w:sz w:val="20"/>
          <w:szCs w:val="20"/>
        </w:rPr>
        <w:t xml:space="preserve"> Secondary and Non-Prime Grain-Oriented and Non-Grain-Oriented Electrical Steel for Transformer and Motor Applications.</w:t>
      </w:r>
    </w:p>
    <w:p w14:paraId="18A7FACE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Tin Free Steel (TFS/ECCS):</w:t>
      </w:r>
      <w:r w:rsidRPr="00A43E69">
        <w:rPr>
          <w:sz w:val="20"/>
          <w:szCs w:val="20"/>
        </w:rPr>
        <w:t xml:space="preserve"> Secondary Tin-Free Steel Products suitable for Packaging and Industrial Manufacturing.</w:t>
      </w:r>
    </w:p>
    <w:p w14:paraId="7F4D5F5D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Mixed Steel Sheets (HR/CR/HDG/EG/PPGI):</w:t>
      </w:r>
      <w:r w:rsidRPr="00A43E69">
        <w:rPr>
          <w:sz w:val="20"/>
          <w:szCs w:val="20"/>
        </w:rPr>
        <w:t xml:space="preserve"> Mixed Lots of Hot Rolled, Cold Rolled, Hot-Dip Galvanized, Electro-Galvanized, and Pre-Painted Galvanized Steel Sheets available in Secondary and Non-Prime Quality.</w:t>
      </w:r>
    </w:p>
    <w:p w14:paraId="56506B45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Wire Rods:</w:t>
      </w:r>
      <w:r w:rsidRPr="00A43E69">
        <w:rPr>
          <w:sz w:val="20"/>
          <w:szCs w:val="20"/>
        </w:rPr>
        <w:t xml:space="preserve"> Secondary and Non-Prime Wire Rods suitable for Wire Drawing, Fasteners, Welding Electrodes, and General Engineering Applications.</w:t>
      </w:r>
    </w:p>
    <w:p w14:paraId="663012E7" w14:textId="77777777" w:rsid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Seamless Pipes:</w:t>
      </w:r>
      <w:r w:rsidRPr="00A43E69">
        <w:rPr>
          <w:sz w:val="20"/>
          <w:szCs w:val="20"/>
        </w:rPr>
        <w:t xml:space="preserve"> Secondary and Non-Prime Seamless Steel Pipes with minor cosmetic imperfections, suitable for Structural, Mechanical, and Industrial Applications.</w:t>
      </w:r>
    </w:p>
    <w:p w14:paraId="78C88D95" w14:textId="77777777" w:rsidR="00A43E69" w:rsidRDefault="00A43E69" w:rsidP="00A43E69">
      <w:pPr>
        <w:jc w:val="both"/>
        <w:rPr>
          <w:sz w:val="20"/>
          <w:szCs w:val="20"/>
        </w:rPr>
      </w:pPr>
    </w:p>
    <w:p w14:paraId="4E166647" w14:textId="77777777" w:rsidR="00A43E69" w:rsidRDefault="00A43E69" w:rsidP="00A43E69">
      <w:pPr>
        <w:jc w:val="both"/>
        <w:rPr>
          <w:sz w:val="20"/>
          <w:szCs w:val="20"/>
        </w:rPr>
      </w:pPr>
    </w:p>
    <w:p w14:paraId="6319AC45" w14:textId="77777777" w:rsidR="00A43E69" w:rsidRDefault="00A43E69" w:rsidP="00A43E69">
      <w:pPr>
        <w:jc w:val="both"/>
        <w:rPr>
          <w:sz w:val="20"/>
          <w:szCs w:val="20"/>
        </w:rPr>
      </w:pPr>
    </w:p>
    <w:p w14:paraId="7E91C767" w14:textId="77777777" w:rsidR="00A43E69" w:rsidRDefault="00A43E69" w:rsidP="00A43E69">
      <w:pPr>
        <w:jc w:val="both"/>
        <w:rPr>
          <w:sz w:val="20"/>
          <w:szCs w:val="20"/>
        </w:rPr>
      </w:pPr>
    </w:p>
    <w:p w14:paraId="244DCECA" w14:textId="77777777" w:rsidR="00A43E69" w:rsidRDefault="00A43E69" w:rsidP="00A43E69">
      <w:pPr>
        <w:jc w:val="both"/>
        <w:rPr>
          <w:sz w:val="20"/>
          <w:szCs w:val="20"/>
        </w:rPr>
      </w:pPr>
    </w:p>
    <w:p w14:paraId="01AF1E1A" w14:textId="77777777" w:rsidR="00A43E69" w:rsidRDefault="00A43E69" w:rsidP="00A43E69">
      <w:pPr>
        <w:jc w:val="both"/>
        <w:rPr>
          <w:sz w:val="20"/>
          <w:szCs w:val="20"/>
        </w:rPr>
      </w:pPr>
    </w:p>
    <w:p w14:paraId="65604A6A" w14:textId="77777777" w:rsidR="00A43E69" w:rsidRPr="00A43E69" w:rsidRDefault="00A43E69" w:rsidP="00A43E69">
      <w:pPr>
        <w:jc w:val="both"/>
        <w:rPr>
          <w:sz w:val="20"/>
          <w:szCs w:val="20"/>
        </w:rPr>
      </w:pPr>
    </w:p>
    <w:p w14:paraId="5D5203C7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lastRenderedPageBreak/>
        <w:pict w14:anchorId="08EF5C9E">
          <v:rect id="_x0000_i1106" style="width:0;height:1.5pt" o:hralign="center" o:hrstd="t" o:hr="t" fillcolor="#a0a0a0" stroked="f"/>
        </w:pict>
      </w:r>
    </w:p>
    <w:p w14:paraId="2E67DDA8" w14:textId="77777777" w:rsidR="00A43E69" w:rsidRPr="00A43E69" w:rsidRDefault="00A43E69" w:rsidP="00A43E69">
      <w:pPr>
        <w:jc w:val="both"/>
        <w:rPr>
          <w:b/>
          <w:bCs/>
          <w:sz w:val="20"/>
          <w:szCs w:val="20"/>
        </w:rPr>
      </w:pPr>
      <w:r w:rsidRPr="00A43E69">
        <w:rPr>
          <w:b/>
          <w:bCs/>
          <w:sz w:val="20"/>
          <w:szCs w:val="20"/>
        </w:rPr>
        <w:t>Rubber Scrap Products</w:t>
      </w:r>
    </w:p>
    <w:p w14:paraId="61AF533E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>At Green Earth Commodity FZ LLC, we supply a diverse range of Rubber Scrap Products to Recycling Facilities, Pyrolysis Plants, Crumb Rubber Manufacturers, and Industrial Processors worldwide. Backed by a Trusted Global Sourcing Network, we deliver Quality-Assured Materials, Competitive Pricing, and Reliable Logistics Solutions while supporting Sustainable Rubber Recycling and Responsible Resource Recovery through the Circular Economy.</w:t>
      </w:r>
    </w:p>
    <w:p w14:paraId="1E1949DE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Used Rubber Tyres Scrap:</w:t>
      </w:r>
      <w:r w:rsidRPr="00A43E69">
        <w:rPr>
          <w:sz w:val="20"/>
          <w:szCs w:val="20"/>
        </w:rPr>
        <w:t xml:space="preserve"> Whole, Baled, or Multi-Cut End-of-Life Tyres sourced from Passenger Vehicles, Trucks, Buses, and OTR Equipment, suitable for Recycling, Shredding, and Material Recovery.</w:t>
      </w:r>
    </w:p>
    <w:p w14:paraId="4B33830B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3-Cut Tyre Scrap:</w:t>
      </w:r>
      <w:r w:rsidRPr="00A43E69">
        <w:rPr>
          <w:sz w:val="20"/>
          <w:szCs w:val="20"/>
        </w:rPr>
        <w:t xml:space="preserve"> End-of-Life Tyres cut into three pieces to comply with International Import Regulations, suitable for Recycling, Shredding, Pyrolysis, and Rubber Recovery.</w:t>
      </w:r>
    </w:p>
    <w:p w14:paraId="12371C15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Tyre Shred Scrap:</w:t>
      </w:r>
      <w:r w:rsidRPr="00A43E69">
        <w:rPr>
          <w:sz w:val="20"/>
          <w:szCs w:val="20"/>
        </w:rPr>
        <w:t xml:space="preserve"> Processed Tyre Shreds available in various sizes for Tyre-Derived Fuel (TDF), Civil Engineering, and Recycling Applications.</w:t>
      </w:r>
    </w:p>
    <w:p w14:paraId="673D185C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Crumb Rubber:</w:t>
      </w:r>
      <w:r w:rsidRPr="00A43E69">
        <w:rPr>
          <w:sz w:val="20"/>
          <w:szCs w:val="20"/>
        </w:rPr>
        <w:t xml:space="preserve"> Granulated Rubber produced from Recycled Tyres, suitable for Sports Surfaces, Playgrounds, Asphalt Modification, and Rubber Product Manufacturing.</w:t>
      </w:r>
    </w:p>
    <w:p w14:paraId="2DDC6D3F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Tyre Wire Scrap:</w:t>
      </w:r>
      <w:r w:rsidRPr="00A43E69">
        <w:rPr>
          <w:sz w:val="20"/>
          <w:szCs w:val="20"/>
        </w:rPr>
        <w:t xml:space="preserve"> Recovered High-Tensile Steel Wire extracted from Waste Tyres, suitable for Steel Recycling and Foundry Applications.</w:t>
      </w:r>
    </w:p>
    <w:p w14:paraId="7C57CBF8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Rubber Granules:</w:t>
      </w:r>
      <w:r w:rsidRPr="00A43E69">
        <w:rPr>
          <w:sz w:val="20"/>
          <w:szCs w:val="20"/>
        </w:rPr>
        <w:t xml:space="preserve"> Clean Recycled Rubber Granules available in various Mesh Sizes for Moulded Products, Flooring, and Sports Applications.</w:t>
      </w:r>
    </w:p>
    <w:p w14:paraId="4F38F13D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Butyl Inner Tube Scrap:</w:t>
      </w:r>
      <w:r w:rsidRPr="00A43E69">
        <w:rPr>
          <w:sz w:val="20"/>
          <w:szCs w:val="20"/>
        </w:rPr>
        <w:t xml:space="preserve"> Clean Butyl Rubber Inner Tubes suitable for Reclaimed Rubber Production and Recycling.</w:t>
      </w:r>
    </w:p>
    <w:p w14:paraId="568B8CA6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Conveyor Belt Rubber Scrap:</w:t>
      </w:r>
      <w:r w:rsidRPr="00A43E69">
        <w:rPr>
          <w:sz w:val="20"/>
          <w:szCs w:val="20"/>
        </w:rPr>
        <w:t xml:space="preserve"> Used Rubber Conveyor Belts reinforced with Textile or Steel Cord, suitable for Recycling and Industrial Reuse.</w:t>
      </w:r>
    </w:p>
    <w:p w14:paraId="3CF108F8" w14:textId="77777777" w:rsidR="00A43E69" w:rsidRDefault="00A43E69" w:rsidP="00A43E69">
      <w:pPr>
        <w:jc w:val="both"/>
        <w:rPr>
          <w:sz w:val="20"/>
          <w:szCs w:val="20"/>
        </w:rPr>
      </w:pPr>
    </w:p>
    <w:p w14:paraId="2A03E362" w14:textId="77777777" w:rsidR="00A43E69" w:rsidRDefault="00A43E69" w:rsidP="00A43E69">
      <w:pPr>
        <w:jc w:val="both"/>
        <w:rPr>
          <w:sz w:val="20"/>
          <w:szCs w:val="20"/>
        </w:rPr>
      </w:pPr>
    </w:p>
    <w:p w14:paraId="204F2FBE" w14:textId="77777777" w:rsidR="00A43E69" w:rsidRDefault="00A43E69" w:rsidP="00A43E69">
      <w:pPr>
        <w:jc w:val="both"/>
        <w:rPr>
          <w:sz w:val="20"/>
          <w:szCs w:val="20"/>
        </w:rPr>
      </w:pPr>
    </w:p>
    <w:p w14:paraId="7F612AC8" w14:textId="77777777" w:rsidR="00A43E69" w:rsidRDefault="00A43E69" w:rsidP="00A43E69">
      <w:pPr>
        <w:jc w:val="both"/>
        <w:rPr>
          <w:sz w:val="20"/>
          <w:szCs w:val="20"/>
        </w:rPr>
      </w:pPr>
    </w:p>
    <w:p w14:paraId="70C61194" w14:textId="77777777" w:rsidR="00A43E69" w:rsidRDefault="00A43E69" w:rsidP="00A43E69">
      <w:pPr>
        <w:jc w:val="both"/>
        <w:rPr>
          <w:sz w:val="20"/>
          <w:szCs w:val="20"/>
        </w:rPr>
      </w:pPr>
    </w:p>
    <w:p w14:paraId="23841B9B" w14:textId="77777777" w:rsidR="00A43E69" w:rsidRDefault="00A43E69" w:rsidP="00A43E69">
      <w:pPr>
        <w:jc w:val="both"/>
        <w:rPr>
          <w:sz w:val="20"/>
          <w:szCs w:val="20"/>
        </w:rPr>
      </w:pPr>
    </w:p>
    <w:p w14:paraId="5ED71C9E" w14:textId="77777777" w:rsidR="00A43E69" w:rsidRDefault="00A43E69" w:rsidP="00A43E69">
      <w:pPr>
        <w:jc w:val="both"/>
        <w:rPr>
          <w:sz w:val="20"/>
          <w:szCs w:val="20"/>
        </w:rPr>
      </w:pPr>
    </w:p>
    <w:p w14:paraId="0FF5A5D1" w14:textId="77777777" w:rsidR="00A43E69" w:rsidRDefault="00A43E69" w:rsidP="00A43E69">
      <w:pPr>
        <w:jc w:val="both"/>
        <w:rPr>
          <w:sz w:val="20"/>
          <w:szCs w:val="20"/>
        </w:rPr>
      </w:pPr>
    </w:p>
    <w:p w14:paraId="7FC427E1" w14:textId="77777777" w:rsidR="00A43E69" w:rsidRDefault="00A43E69" w:rsidP="00A43E69">
      <w:pPr>
        <w:jc w:val="both"/>
        <w:rPr>
          <w:sz w:val="20"/>
          <w:szCs w:val="20"/>
        </w:rPr>
      </w:pPr>
    </w:p>
    <w:p w14:paraId="26D035E7" w14:textId="77777777" w:rsidR="00A43E69" w:rsidRDefault="00A43E69" w:rsidP="00A43E69">
      <w:pPr>
        <w:jc w:val="both"/>
        <w:rPr>
          <w:sz w:val="20"/>
          <w:szCs w:val="20"/>
        </w:rPr>
      </w:pPr>
    </w:p>
    <w:p w14:paraId="3D405A9D" w14:textId="77777777" w:rsidR="00A43E69" w:rsidRDefault="00A43E69" w:rsidP="00A43E69">
      <w:pPr>
        <w:jc w:val="both"/>
        <w:rPr>
          <w:sz w:val="20"/>
          <w:szCs w:val="20"/>
        </w:rPr>
      </w:pPr>
    </w:p>
    <w:p w14:paraId="1CE31575" w14:textId="77777777" w:rsidR="00A43E69" w:rsidRDefault="00A43E69" w:rsidP="00A43E69">
      <w:pPr>
        <w:jc w:val="both"/>
        <w:rPr>
          <w:sz w:val="20"/>
          <w:szCs w:val="20"/>
        </w:rPr>
      </w:pPr>
    </w:p>
    <w:p w14:paraId="71913CCB" w14:textId="77777777" w:rsidR="00A43E69" w:rsidRDefault="00A43E69" w:rsidP="00A43E69">
      <w:pPr>
        <w:jc w:val="both"/>
        <w:rPr>
          <w:sz w:val="20"/>
          <w:szCs w:val="20"/>
        </w:rPr>
      </w:pPr>
    </w:p>
    <w:p w14:paraId="6945DCEF" w14:textId="77777777" w:rsidR="00A43E69" w:rsidRPr="00A43E69" w:rsidRDefault="00A43E69" w:rsidP="00A43E69">
      <w:pPr>
        <w:jc w:val="both"/>
        <w:rPr>
          <w:b/>
          <w:bCs/>
          <w:sz w:val="20"/>
          <w:szCs w:val="20"/>
        </w:rPr>
      </w:pPr>
      <w:r w:rsidRPr="00A43E69">
        <w:rPr>
          <w:b/>
          <w:bCs/>
          <w:sz w:val="20"/>
          <w:szCs w:val="20"/>
        </w:rPr>
        <w:lastRenderedPageBreak/>
        <w:t>Plastic Scrap Products</w:t>
      </w:r>
    </w:p>
    <w:p w14:paraId="3839A0EE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>At Green Earth Commodity FZ LLC, we supply a diverse range of Plastic Scrap Products to Plastic Recyclers, Compounders, Manufacturers, and Industrial End Users worldwide. Backed by a Trusted Global Sourcing Network, we deliver Quality-Assured Materials, Competitive Pricing, and Reliable Logistics Solutions while promoting Sustainable Plastic Recycling and Responsible Resource Recovery through the Circular Economy.</w:t>
      </w:r>
    </w:p>
    <w:p w14:paraId="15DF97B7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LDPE Film Scrap:</w:t>
      </w:r>
      <w:r w:rsidRPr="00A43E69">
        <w:rPr>
          <w:sz w:val="20"/>
          <w:szCs w:val="20"/>
        </w:rPr>
        <w:t xml:space="preserve"> Clean Low-Density Polyethylene Film Scrap suitable for Recycling and Pelletizing.</w:t>
      </w:r>
    </w:p>
    <w:p w14:paraId="3DCC055F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LLDPE Film Scrap:</w:t>
      </w:r>
      <w:r w:rsidRPr="00A43E69">
        <w:rPr>
          <w:sz w:val="20"/>
          <w:szCs w:val="20"/>
        </w:rPr>
        <w:t xml:space="preserve"> Recyclable Linear Low-Density Polyethylene Film from Industrial and Packaging Applications.</w:t>
      </w:r>
    </w:p>
    <w:p w14:paraId="56F6E8B3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HDPE Scrap:</w:t>
      </w:r>
      <w:r w:rsidRPr="00A43E69">
        <w:rPr>
          <w:sz w:val="20"/>
          <w:szCs w:val="20"/>
        </w:rPr>
        <w:t xml:space="preserve"> High-Density Polyethylene Scrap including Drums, Bottles, Crates, and Industrial Plastic Waste.</w:t>
      </w:r>
    </w:p>
    <w:p w14:paraId="5949F70A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PP Scrap:</w:t>
      </w:r>
      <w:r w:rsidRPr="00A43E69">
        <w:rPr>
          <w:sz w:val="20"/>
          <w:szCs w:val="20"/>
        </w:rPr>
        <w:t xml:space="preserve"> Polypropylene Scrap including Woven Bags, Jumbo Bags, Raffia, and Injection-Grade Materials.</w:t>
      </w:r>
    </w:p>
    <w:p w14:paraId="05971693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Plastic Rolls:</w:t>
      </w:r>
      <w:r w:rsidRPr="00A43E69">
        <w:rPr>
          <w:sz w:val="20"/>
          <w:szCs w:val="20"/>
        </w:rPr>
        <w:t xml:space="preserve"> Surplus Plastic Film Rolls, Off-Spec Rolls, and Production Excess suitable for Recycling and Reprocessing.</w:t>
      </w:r>
    </w:p>
    <w:p w14:paraId="1049B403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PET Bottle Scrap:</w:t>
      </w:r>
      <w:r w:rsidRPr="00A43E69">
        <w:rPr>
          <w:sz w:val="20"/>
          <w:szCs w:val="20"/>
        </w:rPr>
        <w:t xml:space="preserve"> Post-Consumer PET Bottles available in Clear, Blue, Green, or Mixed Colours.</w:t>
      </w:r>
    </w:p>
    <w:p w14:paraId="768B89D0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PET Flakes:</w:t>
      </w:r>
      <w:r w:rsidRPr="00A43E69">
        <w:rPr>
          <w:sz w:val="20"/>
          <w:szCs w:val="20"/>
        </w:rPr>
        <w:t xml:space="preserve"> Washed PET Flakes suitable for Fibre, Sheet, and Packaging Applications.</w:t>
      </w:r>
    </w:p>
    <w:p w14:paraId="6232EFA4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Plastic Granules:</w:t>
      </w:r>
      <w:r w:rsidRPr="00A43E69">
        <w:rPr>
          <w:sz w:val="20"/>
          <w:szCs w:val="20"/>
        </w:rPr>
        <w:t xml:space="preserve"> Recycled Plastic Granules in various Polymer Grades for Extrusion, Injection Moulding, and Manufacturing Applications.</w:t>
      </w:r>
    </w:p>
    <w:p w14:paraId="572042D0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PVC Scrap:</w:t>
      </w:r>
      <w:r w:rsidRPr="00A43E69">
        <w:rPr>
          <w:sz w:val="20"/>
          <w:szCs w:val="20"/>
        </w:rPr>
        <w:t xml:space="preserve"> Rigid and Flexible PVC Scrap from Pipes, Profiles, Cables, and Industrial Products.</w:t>
      </w:r>
    </w:p>
    <w:p w14:paraId="0BB01668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ABS Scrap:</w:t>
      </w:r>
      <w:r w:rsidRPr="00A43E69">
        <w:rPr>
          <w:sz w:val="20"/>
          <w:szCs w:val="20"/>
        </w:rPr>
        <w:t xml:space="preserve"> Engineering-Grade ABS Plastic Scrap from Automotive, Electronic, and Industrial Applications.</w:t>
      </w:r>
    </w:p>
    <w:p w14:paraId="7D585C62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Engineering Plastic Scrap:</w:t>
      </w:r>
      <w:r w:rsidRPr="00A43E69">
        <w:rPr>
          <w:sz w:val="20"/>
          <w:szCs w:val="20"/>
        </w:rPr>
        <w:t xml:space="preserve"> High-Performance Engineering Plastics including PC, PA (Nylon), POM, and PMMA for Industrial Recycling.</w:t>
      </w:r>
    </w:p>
    <w:p w14:paraId="41DD1C2E" w14:textId="77777777" w:rsid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Mixed Plastic Scrap:</w:t>
      </w:r>
      <w:r w:rsidRPr="00A43E69">
        <w:rPr>
          <w:sz w:val="20"/>
          <w:szCs w:val="20"/>
        </w:rPr>
        <w:t xml:space="preserve"> Processed Mixed Plastic Scrap suitable for Sorting, Recycling, and Material Recovery.</w:t>
      </w:r>
    </w:p>
    <w:p w14:paraId="08A5A165" w14:textId="77777777" w:rsidR="00A43E69" w:rsidRDefault="00A43E69" w:rsidP="00A43E69">
      <w:pPr>
        <w:jc w:val="both"/>
        <w:rPr>
          <w:sz w:val="20"/>
          <w:szCs w:val="20"/>
        </w:rPr>
      </w:pPr>
    </w:p>
    <w:p w14:paraId="47D0BF4D" w14:textId="77777777" w:rsidR="00A43E69" w:rsidRDefault="00A43E69" w:rsidP="00A43E69">
      <w:pPr>
        <w:jc w:val="both"/>
        <w:rPr>
          <w:sz w:val="20"/>
          <w:szCs w:val="20"/>
        </w:rPr>
      </w:pPr>
    </w:p>
    <w:p w14:paraId="11D114AE" w14:textId="77777777" w:rsidR="00A43E69" w:rsidRDefault="00A43E69" w:rsidP="00A43E69">
      <w:pPr>
        <w:jc w:val="both"/>
        <w:rPr>
          <w:sz w:val="20"/>
          <w:szCs w:val="20"/>
        </w:rPr>
      </w:pPr>
    </w:p>
    <w:p w14:paraId="7D93BEDB" w14:textId="77777777" w:rsidR="00A43E69" w:rsidRDefault="00A43E69" w:rsidP="00A43E69">
      <w:pPr>
        <w:jc w:val="both"/>
        <w:rPr>
          <w:sz w:val="20"/>
          <w:szCs w:val="20"/>
        </w:rPr>
      </w:pPr>
    </w:p>
    <w:p w14:paraId="3806AF8C" w14:textId="77777777" w:rsidR="00A43E69" w:rsidRDefault="00A43E69" w:rsidP="00A43E69">
      <w:pPr>
        <w:jc w:val="both"/>
        <w:rPr>
          <w:sz w:val="20"/>
          <w:szCs w:val="20"/>
        </w:rPr>
      </w:pPr>
    </w:p>
    <w:p w14:paraId="794230DC" w14:textId="77777777" w:rsidR="00A43E69" w:rsidRDefault="00A43E69" w:rsidP="00A43E69">
      <w:pPr>
        <w:jc w:val="both"/>
        <w:rPr>
          <w:sz w:val="20"/>
          <w:szCs w:val="20"/>
        </w:rPr>
      </w:pPr>
    </w:p>
    <w:p w14:paraId="2FBD2838" w14:textId="77777777" w:rsidR="00A43E69" w:rsidRDefault="00A43E69" w:rsidP="00A43E69">
      <w:pPr>
        <w:jc w:val="both"/>
        <w:rPr>
          <w:sz w:val="20"/>
          <w:szCs w:val="20"/>
        </w:rPr>
      </w:pPr>
    </w:p>
    <w:p w14:paraId="105FA987" w14:textId="77777777" w:rsidR="00A43E69" w:rsidRDefault="00A43E69" w:rsidP="00A43E69">
      <w:pPr>
        <w:jc w:val="both"/>
        <w:rPr>
          <w:sz w:val="20"/>
          <w:szCs w:val="20"/>
        </w:rPr>
      </w:pPr>
    </w:p>
    <w:p w14:paraId="6E7C4242" w14:textId="77777777" w:rsidR="00A43E69" w:rsidRDefault="00A43E69" w:rsidP="00A43E69">
      <w:pPr>
        <w:jc w:val="both"/>
        <w:rPr>
          <w:sz w:val="20"/>
          <w:szCs w:val="20"/>
        </w:rPr>
      </w:pPr>
    </w:p>
    <w:p w14:paraId="0F89BEDD" w14:textId="77777777" w:rsidR="00A43E69" w:rsidRDefault="00A43E69" w:rsidP="00A43E69">
      <w:pPr>
        <w:jc w:val="both"/>
        <w:rPr>
          <w:sz w:val="20"/>
          <w:szCs w:val="20"/>
        </w:rPr>
      </w:pPr>
    </w:p>
    <w:p w14:paraId="5A8EDEDC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lastRenderedPageBreak/>
        <w:pict w14:anchorId="427005F4">
          <v:rect id="_x0000_i1114" style="width:0;height:1.5pt" o:hralign="center" o:hrstd="t" o:hr="t" fillcolor="#a0a0a0" stroked="f"/>
        </w:pict>
      </w:r>
    </w:p>
    <w:p w14:paraId="36088912" w14:textId="77777777" w:rsidR="00A43E69" w:rsidRPr="00A43E69" w:rsidRDefault="00A43E69" w:rsidP="00A43E69">
      <w:pPr>
        <w:jc w:val="both"/>
        <w:rPr>
          <w:b/>
          <w:bCs/>
          <w:sz w:val="20"/>
          <w:szCs w:val="20"/>
        </w:rPr>
      </w:pPr>
      <w:r w:rsidRPr="00A43E69">
        <w:rPr>
          <w:b/>
          <w:bCs/>
          <w:sz w:val="20"/>
          <w:szCs w:val="20"/>
        </w:rPr>
        <w:t>Wood Products</w:t>
      </w:r>
    </w:p>
    <w:p w14:paraId="007F47A4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>At Green Earth Commodity FZ LLC, we supply a diverse range of Wood Products to Sawmills, Construction Companies, Furniture Manufacturers, Packaging Industries, and Industrial Buyers worldwide. Backed by a Trusted Global Sourcing Network, we deliver Quality-Assured Timber, Competitive Pricing, and Reliable Logistics Solutions while promoting Sustainable Forestry and Responsible Resource Management.</w:t>
      </w:r>
    </w:p>
    <w:p w14:paraId="2DEC18B9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Pine Wood Logs:</w:t>
      </w:r>
      <w:r w:rsidRPr="00A43E69">
        <w:rPr>
          <w:sz w:val="20"/>
          <w:szCs w:val="20"/>
        </w:rPr>
        <w:t xml:space="preserve"> Sustainably Sourced Pine Logs suitable for Sawmills, Construction, Furniture, and Timber Processing.</w:t>
      </w:r>
    </w:p>
    <w:p w14:paraId="557D493F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Spruce Wood Logs:</w:t>
      </w:r>
      <w:r w:rsidRPr="00A43E69">
        <w:rPr>
          <w:sz w:val="20"/>
          <w:szCs w:val="20"/>
        </w:rPr>
        <w:t xml:space="preserve"> High-Quality Spruce Logs widely used in Construction, Packaging, Furniture, and Engineered Wood Products.</w:t>
      </w:r>
    </w:p>
    <w:p w14:paraId="426FEBA3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Pine Lumber:</w:t>
      </w:r>
      <w:r w:rsidRPr="00A43E69">
        <w:rPr>
          <w:sz w:val="20"/>
          <w:szCs w:val="20"/>
        </w:rPr>
        <w:t xml:space="preserve"> Kiln-Dried and Rough-Sawn Pine Timber for Construction, Joinery, and Woodworking Applications.</w:t>
      </w:r>
    </w:p>
    <w:p w14:paraId="5AAFA408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Spruce Lumber:</w:t>
      </w:r>
      <w:r w:rsidRPr="00A43E69">
        <w:rPr>
          <w:sz w:val="20"/>
          <w:szCs w:val="20"/>
        </w:rPr>
        <w:t xml:space="preserve"> Premium Spruce Timber suitable for Structural Framing, Pallets, and Furniture Manufacturing.</w:t>
      </w:r>
    </w:p>
    <w:p w14:paraId="1F349C40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Softwood Timber:</w:t>
      </w:r>
      <w:r w:rsidRPr="00A43E69">
        <w:rPr>
          <w:sz w:val="20"/>
          <w:szCs w:val="20"/>
        </w:rPr>
        <w:t xml:space="preserve"> Mixed Softwood Species including Pine and Spruce for Industrial, Construction, and Packaging Applications.</w:t>
      </w:r>
    </w:p>
    <w:p w14:paraId="405B18D2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Wood Chips:</w:t>
      </w:r>
      <w:r w:rsidRPr="00A43E69">
        <w:rPr>
          <w:sz w:val="20"/>
          <w:szCs w:val="20"/>
        </w:rPr>
        <w:t xml:space="preserve"> Processed Wood Chips suitable for Pulp and Paper Production, Biomass Energy, and Landscaping.</w:t>
      </w:r>
    </w:p>
    <w:p w14:paraId="01D3F467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Wood Pellets:</w:t>
      </w:r>
      <w:r w:rsidRPr="00A43E69">
        <w:rPr>
          <w:sz w:val="20"/>
          <w:szCs w:val="20"/>
        </w:rPr>
        <w:t xml:space="preserve"> High-Quality Biomass Wood Pellets for Industrial and Residential Heating Applications.</w:t>
      </w:r>
    </w:p>
    <w:p w14:paraId="3B53CB2A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Sawn Timber:</w:t>
      </w:r>
      <w:r w:rsidRPr="00A43E69">
        <w:rPr>
          <w:sz w:val="20"/>
          <w:szCs w:val="20"/>
        </w:rPr>
        <w:t xml:space="preserve"> Cut and Processed Timber available in various dimensions for Construction and Manufacturing.</w:t>
      </w:r>
    </w:p>
    <w:p w14:paraId="18A5E97F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Pallet Timber:</w:t>
      </w:r>
      <w:r w:rsidRPr="00A43E69">
        <w:rPr>
          <w:sz w:val="20"/>
          <w:szCs w:val="20"/>
        </w:rPr>
        <w:t xml:space="preserve"> Timber suitable for Manufacturing Wooden Pallets, Crates, and Export Packaging.</w:t>
      </w:r>
    </w:p>
    <w:p w14:paraId="2FFB7272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 xml:space="preserve">• </w:t>
      </w:r>
      <w:r w:rsidRPr="00A43E69">
        <w:rPr>
          <w:b/>
          <w:bCs/>
          <w:sz w:val="20"/>
          <w:szCs w:val="20"/>
        </w:rPr>
        <w:t>Wood Offcuts &amp; Residues:</w:t>
      </w:r>
      <w:r w:rsidRPr="00A43E69">
        <w:rPr>
          <w:sz w:val="20"/>
          <w:szCs w:val="20"/>
        </w:rPr>
        <w:t xml:space="preserve"> Recyclable Wood Offcuts and Production Residues suitable for Biomass, Panel Boards, and other Industrial Applications.</w:t>
      </w:r>
    </w:p>
    <w:p w14:paraId="5C6259ED" w14:textId="77777777" w:rsidR="00A43E69" w:rsidRPr="00A43E69" w:rsidRDefault="00A43E69" w:rsidP="00A43E69">
      <w:pPr>
        <w:jc w:val="both"/>
        <w:rPr>
          <w:sz w:val="20"/>
          <w:szCs w:val="20"/>
        </w:rPr>
      </w:pPr>
      <w:r w:rsidRPr="00A43E69">
        <w:rPr>
          <w:sz w:val="20"/>
          <w:szCs w:val="20"/>
        </w:rPr>
        <w:t>You now have the entire document formatted consistently for your website:</w:t>
      </w:r>
    </w:p>
    <w:p w14:paraId="4420C31F" w14:textId="77777777" w:rsidR="00A43E69" w:rsidRPr="00A43E69" w:rsidRDefault="00A43E69" w:rsidP="00A43E69">
      <w:pPr>
        <w:numPr>
          <w:ilvl w:val="0"/>
          <w:numId w:val="1"/>
        </w:numPr>
        <w:jc w:val="both"/>
        <w:rPr>
          <w:sz w:val="20"/>
          <w:szCs w:val="20"/>
        </w:rPr>
      </w:pPr>
      <w:r w:rsidRPr="00A43E69">
        <w:rPr>
          <w:b/>
          <w:bCs/>
          <w:sz w:val="20"/>
          <w:szCs w:val="20"/>
        </w:rPr>
        <w:t>H2 headings</w:t>
      </w:r>
    </w:p>
    <w:p w14:paraId="37EA56ED" w14:textId="77777777" w:rsidR="00A43E69" w:rsidRPr="00A43E69" w:rsidRDefault="00A43E69" w:rsidP="00A43E69">
      <w:pPr>
        <w:numPr>
          <w:ilvl w:val="0"/>
          <w:numId w:val="1"/>
        </w:numPr>
        <w:jc w:val="both"/>
        <w:rPr>
          <w:sz w:val="20"/>
          <w:szCs w:val="20"/>
        </w:rPr>
      </w:pPr>
      <w:r w:rsidRPr="00A43E69">
        <w:rPr>
          <w:b/>
          <w:bCs/>
          <w:sz w:val="20"/>
          <w:szCs w:val="20"/>
        </w:rPr>
        <w:t>Clean spacing</w:t>
      </w:r>
    </w:p>
    <w:p w14:paraId="341593B2" w14:textId="77777777" w:rsidR="00A43E69" w:rsidRPr="00A43E69" w:rsidRDefault="00A43E69" w:rsidP="00A43E69">
      <w:pPr>
        <w:numPr>
          <w:ilvl w:val="0"/>
          <w:numId w:val="1"/>
        </w:numPr>
        <w:jc w:val="both"/>
        <w:rPr>
          <w:sz w:val="20"/>
          <w:szCs w:val="20"/>
        </w:rPr>
      </w:pPr>
      <w:r w:rsidRPr="00A43E69">
        <w:rPr>
          <w:b/>
          <w:bCs/>
          <w:sz w:val="20"/>
          <w:szCs w:val="20"/>
        </w:rPr>
        <w:t>Bold product names</w:t>
      </w:r>
    </w:p>
    <w:p w14:paraId="3ACFE616" w14:textId="77777777" w:rsidR="00A43E69" w:rsidRPr="00A43E69" w:rsidRDefault="00A43E69" w:rsidP="00A43E69">
      <w:pPr>
        <w:numPr>
          <w:ilvl w:val="0"/>
          <w:numId w:val="1"/>
        </w:numPr>
        <w:jc w:val="both"/>
        <w:rPr>
          <w:sz w:val="20"/>
          <w:szCs w:val="20"/>
        </w:rPr>
      </w:pPr>
      <w:r w:rsidRPr="00A43E69">
        <w:rPr>
          <w:b/>
          <w:bCs/>
          <w:sz w:val="20"/>
          <w:szCs w:val="20"/>
        </w:rPr>
        <w:t>Original wording preserved</w:t>
      </w:r>
    </w:p>
    <w:p w14:paraId="54BAAC56" w14:textId="77777777" w:rsidR="00A43E69" w:rsidRPr="00A43E69" w:rsidRDefault="00A43E69" w:rsidP="00A43E69">
      <w:pPr>
        <w:numPr>
          <w:ilvl w:val="0"/>
          <w:numId w:val="1"/>
        </w:numPr>
        <w:jc w:val="both"/>
        <w:rPr>
          <w:sz w:val="20"/>
          <w:szCs w:val="20"/>
        </w:rPr>
      </w:pPr>
      <w:r w:rsidRPr="00A43E69">
        <w:rPr>
          <w:b/>
          <w:bCs/>
          <w:sz w:val="20"/>
          <w:szCs w:val="20"/>
        </w:rPr>
        <w:t>Ready to paste into your website editor</w:t>
      </w:r>
    </w:p>
    <w:p w14:paraId="5498A017" w14:textId="77777777" w:rsidR="00A43E69" w:rsidRDefault="00A43E69" w:rsidP="00A43E69">
      <w:pPr>
        <w:jc w:val="both"/>
        <w:rPr>
          <w:sz w:val="20"/>
          <w:szCs w:val="20"/>
        </w:rPr>
      </w:pPr>
    </w:p>
    <w:p w14:paraId="11DFF19D" w14:textId="77777777" w:rsidR="00A43E69" w:rsidRDefault="00A43E69" w:rsidP="00A43E69">
      <w:pPr>
        <w:jc w:val="both"/>
        <w:rPr>
          <w:sz w:val="20"/>
          <w:szCs w:val="20"/>
        </w:rPr>
      </w:pPr>
    </w:p>
    <w:p w14:paraId="06CEA56F" w14:textId="77777777" w:rsidR="00A43E69" w:rsidRDefault="00A43E69" w:rsidP="00A43E69">
      <w:pPr>
        <w:jc w:val="both"/>
        <w:rPr>
          <w:sz w:val="20"/>
          <w:szCs w:val="20"/>
        </w:rPr>
      </w:pPr>
    </w:p>
    <w:p w14:paraId="3E1C7A25" w14:textId="77777777" w:rsidR="00A43E69" w:rsidRPr="00A43E69" w:rsidRDefault="00A43E69" w:rsidP="00A43E69">
      <w:pPr>
        <w:jc w:val="both"/>
        <w:rPr>
          <w:sz w:val="20"/>
          <w:szCs w:val="20"/>
        </w:rPr>
      </w:pPr>
    </w:p>
    <w:p w14:paraId="1CB61C72" w14:textId="77777777" w:rsidR="00A43718" w:rsidRPr="00A43E69" w:rsidRDefault="00A43718">
      <w:pPr>
        <w:rPr>
          <w:sz w:val="20"/>
          <w:szCs w:val="20"/>
        </w:rPr>
      </w:pPr>
    </w:p>
    <w:sectPr w:rsidR="00A43718" w:rsidRPr="00A43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E6405"/>
    <w:multiLevelType w:val="multilevel"/>
    <w:tmpl w:val="E558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23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69"/>
    <w:rsid w:val="003878C0"/>
    <w:rsid w:val="00A43718"/>
    <w:rsid w:val="00A43E69"/>
    <w:rsid w:val="00C8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7DFD"/>
  <w15:chartTrackingRefBased/>
  <w15:docId w15:val="{52D280C3-FECC-4B08-9BC7-7329C4EE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1716</Words>
  <Characters>9782</Characters>
  <Application>Microsoft Office Word</Application>
  <DocSecurity>0</DocSecurity>
  <Lines>81</Lines>
  <Paragraphs>22</Paragraphs>
  <ScaleCrop>false</ScaleCrop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Earth</dc:creator>
  <cp:keywords/>
  <dc:description/>
  <cp:lastModifiedBy>Green Earth</cp:lastModifiedBy>
  <cp:revision>1</cp:revision>
  <dcterms:created xsi:type="dcterms:W3CDTF">2026-07-28T11:56:00Z</dcterms:created>
  <dcterms:modified xsi:type="dcterms:W3CDTF">2026-07-28T12:06:00Z</dcterms:modified>
</cp:coreProperties>
</file>