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D9A15" w14:textId="77777777" w:rsidR="008B2B4F" w:rsidRPr="008B2B4F" w:rsidRDefault="008B2B4F" w:rsidP="008B2B4F">
      <w:pPr>
        <w:jc w:val="center"/>
        <w:rPr>
          <w:b/>
          <w:bCs/>
          <w:sz w:val="32"/>
          <w:szCs w:val="32"/>
        </w:rPr>
      </w:pPr>
      <w:r w:rsidRPr="008B2B4F">
        <w:rPr>
          <w:b/>
          <w:bCs/>
          <w:sz w:val="32"/>
          <w:szCs w:val="32"/>
        </w:rPr>
        <w:t>Why We Chose Laxmi for Our AAC Plant</w:t>
      </w:r>
    </w:p>
    <w:p w14:paraId="067CD5D3" w14:textId="77777777" w:rsidR="008B2B4F" w:rsidRPr="008B2B4F" w:rsidRDefault="008B2B4F" w:rsidP="008B2B4F">
      <w:pPr>
        <w:rPr>
          <w:b/>
          <w:bCs/>
        </w:rPr>
      </w:pPr>
      <w:r w:rsidRPr="008B2B4F">
        <w:rPr>
          <w:b/>
          <w:bCs/>
        </w:rPr>
        <w:t>Part 1 — Testimonial Overview</w:t>
      </w:r>
    </w:p>
    <w:p w14:paraId="7E23A9FC" w14:textId="77777777" w:rsidR="008B2B4F" w:rsidRPr="008B2B4F" w:rsidRDefault="008B2B4F" w:rsidP="008B2B4F">
      <w:pPr>
        <w:rPr>
          <w:b/>
          <w:bCs/>
        </w:rPr>
      </w:pPr>
      <w:r w:rsidRPr="008B2B4F">
        <w:rPr>
          <w:b/>
          <w:bCs/>
        </w:rPr>
        <w:t>We had already operated a Chinese AAC plant. For our larger second plant, we chose Laxmi.</w:t>
      </w:r>
    </w:p>
    <w:p w14:paraId="393D1A70" w14:textId="77777777" w:rsidR="008B2B4F" w:rsidRPr="008B2B4F" w:rsidRDefault="008B2B4F" w:rsidP="008B2B4F">
      <w:r w:rsidRPr="008B2B4F">
        <w:t xml:space="preserve">After operating a </w:t>
      </w:r>
      <w:r w:rsidRPr="008B2B4F">
        <w:rPr>
          <w:b/>
          <w:bCs/>
        </w:rPr>
        <w:t>100,000 m³/year Chinese-supplied AAC plant</w:t>
      </w:r>
      <w:r w:rsidRPr="008B2B4F">
        <w:t xml:space="preserve">, we evaluated multiple suppliers from India and China for our new </w:t>
      </w:r>
      <w:r w:rsidRPr="008B2B4F">
        <w:rPr>
          <w:b/>
          <w:bCs/>
        </w:rPr>
        <w:t>300,000 m³/year plant at Wada</w:t>
      </w:r>
      <w:r w:rsidRPr="008B2B4F">
        <w:t>.</w:t>
      </w:r>
    </w:p>
    <w:p w14:paraId="782C181F" w14:textId="77777777" w:rsidR="008B2B4F" w:rsidRPr="008B2B4F" w:rsidRDefault="008B2B4F" w:rsidP="008B2B4F">
      <w:r w:rsidRPr="008B2B4F">
        <w:t xml:space="preserve">We selected Laxmi for its advanced technology and superior engineering. The plant has delivered </w:t>
      </w:r>
      <w:r w:rsidRPr="008B2B4F">
        <w:rPr>
          <w:b/>
          <w:bCs/>
        </w:rPr>
        <w:t>100% capacity utilisation with consistent results</w:t>
      </w:r>
      <w:r w:rsidRPr="008B2B4F">
        <w:t xml:space="preserve"> and, in our experience, has performed better in maintenance, production and wastage.</w:t>
      </w:r>
    </w:p>
    <w:p w14:paraId="4EA64A82" w14:textId="77777777" w:rsidR="008B2B4F" w:rsidRPr="008B2B4F" w:rsidRDefault="008B2B4F" w:rsidP="008B2B4F">
      <w:r w:rsidRPr="008B2B4F">
        <w:rPr>
          <w:b/>
          <w:bCs/>
        </w:rPr>
        <w:t>Satyam Patel</w:t>
      </w:r>
      <w:r w:rsidRPr="008B2B4F">
        <w:br/>
        <w:t xml:space="preserve">Director, Satyam </w:t>
      </w:r>
      <w:proofErr w:type="spellStart"/>
      <w:r w:rsidRPr="008B2B4F">
        <w:t>Buildtech</w:t>
      </w:r>
      <w:proofErr w:type="spellEnd"/>
      <w:r w:rsidRPr="008B2B4F">
        <w:t xml:space="preserve"> </w:t>
      </w:r>
      <w:proofErr w:type="spellStart"/>
      <w:r w:rsidRPr="008B2B4F">
        <w:t>Pvt.</w:t>
      </w:r>
      <w:proofErr w:type="spellEnd"/>
      <w:r w:rsidRPr="008B2B4F">
        <w:t xml:space="preserve"> Ltd.</w:t>
      </w:r>
    </w:p>
    <w:p w14:paraId="5C8530C5" w14:textId="77777777" w:rsidR="008B2B4F" w:rsidRPr="008B2B4F" w:rsidRDefault="008B2B4F" w:rsidP="008B2B4F">
      <w:r w:rsidRPr="008B2B4F">
        <w:t>Read Full Story</w:t>
      </w:r>
      <w:r w:rsidRPr="008B2B4F">
        <w:t> </w:t>
      </w:r>
      <w:r w:rsidRPr="008B2B4F">
        <w:t>View Customer Certificate</w:t>
      </w:r>
    </w:p>
    <w:p w14:paraId="7CACE3B5" w14:textId="77777777" w:rsidR="008B2B4F" w:rsidRPr="008B2B4F" w:rsidRDefault="008B2B4F" w:rsidP="008B2B4F">
      <w:r w:rsidRPr="008B2B4F">
        <w:pict w14:anchorId="4E32CE9F">
          <v:rect id="_x0000_i1031" style="width:0;height:1.5pt" o:hralign="center" o:hrstd="t" o:hr="t" fillcolor="#a0a0a0" stroked="f"/>
        </w:pict>
      </w:r>
    </w:p>
    <w:p w14:paraId="0FA89769" w14:textId="77777777" w:rsidR="008B2B4F" w:rsidRPr="008B2B4F" w:rsidRDefault="008B2B4F" w:rsidP="008B2B4F">
      <w:pPr>
        <w:rPr>
          <w:b/>
          <w:bCs/>
        </w:rPr>
      </w:pPr>
      <w:r w:rsidRPr="008B2B4F">
        <w:rPr>
          <w:b/>
          <w:bCs/>
        </w:rPr>
        <w:t>Part 2 — Our Complete Experience</w:t>
      </w:r>
    </w:p>
    <w:p w14:paraId="51C545F9" w14:textId="77777777" w:rsidR="008B2B4F" w:rsidRPr="008B2B4F" w:rsidRDefault="008B2B4F" w:rsidP="008B2B4F">
      <w:r w:rsidRPr="008B2B4F">
        <w:t xml:space="preserve">Our first AAC plant, with an annual capacity of </w:t>
      </w:r>
      <w:r w:rsidRPr="008B2B4F">
        <w:rPr>
          <w:b/>
          <w:bCs/>
        </w:rPr>
        <w:t>100,000 m³</w:t>
      </w:r>
      <w:r w:rsidRPr="008B2B4F">
        <w:t>, was installed at Mehsana, Gujarat, by a reputed Chinese supplier. Operating this plant gave us practical experience in AAC production, maintenance and wastage.</w:t>
      </w:r>
    </w:p>
    <w:p w14:paraId="181A4F74" w14:textId="77777777" w:rsidR="008B2B4F" w:rsidRPr="008B2B4F" w:rsidRDefault="008B2B4F" w:rsidP="008B2B4F">
      <w:r w:rsidRPr="008B2B4F">
        <w:t xml:space="preserve">As the AAC block market grew, we decided to establish a second and significantly larger plant with an annual capacity of </w:t>
      </w:r>
      <w:r w:rsidRPr="008B2B4F">
        <w:rPr>
          <w:b/>
          <w:bCs/>
        </w:rPr>
        <w:t>300,000 m³</w:t>
      </w:r>
      <w:r w:rsidRPr="008B2B4F">
        <w:t xml:space="preserve"> at Wada, Maharashtra.</w:t>
      </w:r>
    </w:p>
    <w:p w14:paraId="4466E17E" w14:textId="77777777" w:rsidR="008B2B4F" w:rsidRPr="008B2B4F" w:rsidRDefault="008B2B4F" w:rsidP="008B2B4F">
      <w:r w:rsidRPr="008B2B4F">
        <w:t>Before selecting the supplier, we evaluated multiple AAC plant manufacturers from both India and China. Since we already had experience operating a Chinese-supplied plant, we were able to compare suppliers from the perspective of an actual plant owner.</w:t>
      </w:r>
    </w:p>
    <w:p w14:paraId="39E57C23" w14:textId="77777777" w:rsidR="008B2B4F" w:rsidRPr="008B2B4F" w:rsidRDefault="008B2B4F" w:rsidP="008B2B4F">
      <w:r w:rsidRPr="008B2B4F">
        <w:t xml:space="preserve">After completing our evaluation, we selected </w:t>
      </w:r>
      <w:r w:rsidRPr="008B2B4F">
        <w:rPr>
          <w:b/>
          <w:bCs/>
        </w:rPr>
        <w:t xml:space="preserve">Laxmi En-Fab </w:t>
      </w:r>
      <w:proofErr w:type="spellStart"/>
      <w:r w:rsidRPr="008B2B4F">
        <w:rPr>
          <w:b/>
          <w:bCs/>
        </w:rPr>
        <w:t>Pvt.</w:t>
      </w:r>
      <w:proofErr w:type="spellEnd"/>
      <w:r w:rsidRPr="008B2B4F">
        <w:rPr>
          <w:b/>
          <w:bCs/>
        </w:rPr>
        <w:t xml:space="preserve"> Ltd.</w:t>
      </w:r>
      <w:r w:rsidRPr="008B2B4F">
        <w:t xml:space="preserve"> because of its advanced technology and superior engineering solutions.</w:t>
      </w:r>
    </w:p>
    <w:p w14:paraId="33D80AA1" w14:textId="77777777" w:rsidR="008B2B4F" w:rsidRPr="008B2B4F" w:rsidRDefault="008B2B4F" w:rsidP="008B2B4F">
      <w:r w:rsidRPr="008B2B4F">
        <w:t>The plant supplied by Laxmi has performed exceptionally well. Based on our experience of operating both plants, the Laxmi plant has performed better than our earlier Chinese plant in three important areas:</w:t>
      </w:r>
    </w:p>
    <w:p w14:paraId="021C9A02" w14:textId="77777777" w:rsidR="008B2B4F" w:rsidRPr="008B2B4F" w:rsidRDefault="008B2B4F" w:rsidP="008B2B4F">
      <w:pPr>
        <w:numPr>
          <w:ilvl w:val="0"/>
          <w:numId w:val="1"/>
        </w:numPr>
      </w:pPr>
      <w:r w:rsidRPr="008B2B4F">
        <w:t>Maintenance</w:t>
      </w:r>
    </w:p>
    <w:p w14:paraId="1E4CF833" w14:textId="77777777" w:rsidR="008B2B4F" w:rsidRPr="008B2B4F" w:rsidRDefault="008B2B4F" w:rsidP="008B2B4F">
      <w:pPr>
        <w:numPr>
          <w:ilvl w:val="0"/>
          <w:numId w:val="1"/>
        </w:numPr>
      </w:pPr>
      <w:r w:rsidRPr="008B2B4F">
        <w:t>Production</w:t>
      </w:r>
    </w:p>
    <w:p w14:paraId="09DA7C39" w14:textId="77777777" w:rsidR="008B2B4F" w:rsidRPr="008B2B4F" w:rsidRDefault="008B2B4F" w:rsidP="008B2B4F">
      <w:pPr>
        <w:numPr>
          <w:ilvl w:val="0"/>
          <w:numId w:val="1"/>
        </w:numPr>
      </w:pPr>
      <w:r w:rsidRPr="008B2B4F">
        <w:t>Control of wastage</w:t>
      </w:r>
    </w:p>
    <w:p w14:paraId="1DDC49F6" w14:textId="77777777" w:rsidR="008B2B4F" w:rsidRPr="008B2B4F" w:rsidRDefault="008B2B4F" w:rsidP="008B2B4F">
      <w:r w:rsidRPr="008B2B4F">
        <w:t xml:space="preserve">We have achieved </w:t>
      </w:r>
      <w:r w:rsidRPr="008B2B4F">
        <w:rPr>
          <w:b/>
          <w:bCs/>
        </w:rPr>
        <w:t>100% capacity utilisation with consistent production results</w:t>
      </w:r>
      <w:r w:rsidRPr="008B2B4F">
        <w:t xml:space="preserve"> at our Wada plant.</w:t>
      </w:r>
    </w:p>
    <w:p w14:paraId="270E1F23" w14:textId="77777777" w:rsidR="008B2B4F" w:rsidRPr="008B2B4F" w:rsidRDefault="008B2B4F" w:rsidP="008B2B4F">
      <w:r w:rsidRPr="008B2B4F">
        <w:t>Our experience with Laxmi has extended beyond the plant’s performance. Their timely delivery and outstanding after-sales service have also been highly commendable. Their continued support has made Laxmi a trusted partner for our business.</w:t>
      </w:r>
    </w:p>
    <w:p w14:paraId="63CD411A" w14:textId="77777777" w:rsidR="008B2B4F" w:rsidRPr="008B2B4F" w:rsidRDefault="008B2B4F" w:rsidP="008B2B4F">
      <w:r w:rsidRPr="008B2B4F">
        <w:t xml:space="preserve">Based on our experience, we strongly recommend </w:t>
      </w:r>
      <w:r w:rsidRPr="008B2B4F">
        <w:rPr>
          <w:b/>
          <w:bCs/>
        </w:rPr>
        <w:t xml:space="preserve">Laxmi En-Fab </w:t>
      </w:r>
      <w:proofErr w:type="spellStart"/>
      <w:r w:rsidRPr="008B2B4F">
        <w:rPr>
          <w:b/>
          <w:bCs/>
        </w:rPr>
        <w:t>Pvt.</w:t>
      </w:r>
      <w:proofErr w:type="spellEnd"/>
      <w:r w:rsidRPr="008B2B4F">
        <w:rPr>
          <w:b/>
          <w:bCs/>
        </w:rPr>
        <w:t xml:space="preserve"> Ltd.</w:t>
      </w:r>
      <w:r w:rsidRPr="008B2B4F">
        <w:t xml:space="preserve"> to businesses seeking a reliable AAC plant solution supported by strong engineering and dependable after-sales service.</w:t>
      </w:r>
    </w:p>
    <w:p w14:paraId="544775E9" w14:textId="77777777" w:rsidR="008B2B4F" w:rsidRPr="008B2B4F" w:rsidRDefault="008B2B4F" w:rsidP="008B2B4F">
      <w:r w:rsidRPr="008B2B4F">
        <w:lastRenderedPageBreak/>
        <w:t>“The plant supplied by Laxmi has been exceptional, outperforming our Chinese plant in maintenance, production and wastage. We have achieved 100% capacity utilisation with consistent results.”</w:t>
      </w:r>
    </w:p>
    <w:p w14:paraId="548341F6" w14:textId="77777777" w:rsidR="008B2B4F" w:rsidRPr="008B2B4F" w:rsidRDefault="008B2B4F" w:rsidP="008B2B4F">
      <w:r w:rsidRPr="008B2B4F">
        <w:rPr>
          <w:b/>
          <w:bCs/>
        </w:rPr>
        <w:t>Satyam Patel</w:t>
      </w:r>
      <w:r w:rsidRPr="008B2B4F">
        <w:br/>
        <w:t>Director</w:t>
      </w:r>
      <w:r w:rsidRPr="008B2B4F">
        <w:br/>
      </w:r>
      <w:r w:rsidRPr="008B2B4F">
        <w:rPr>
          <w:b/>
          <w:bCs/>
        </w:rPr>
        <w:t xml:space="preserve">Satyam </w:t>
      </w:r>
      <w:proofErr w:type="spellStart"/>
      <w:r w:rsidRPr="008B2B4F">
        <w:rPr>
          <w:b/>
          <w:bCs/>
        </w:rPr>
        <w:t>Buildtech</w:t>
      </w:r>
      <w:proofErr w:type="spellEnd"/>
      <w:r w:rsidRPr="008B2B4F">
        <w:rPr>
          <w:b/>
          <w:bCs/>
        </w:rPr>
        <w:t xml:space="preserve"> </w:t>
      </w:r>
      <w:proofErr w:type="spellStart"/>
      <w:r w:rsidRPr="008B2B4F">
        <w:rPr>
          <w:b/>
          <w:bCs/>
        </w:rPr>
        <w:t>Pvt.</w:t>
      </w:r>
      <w:proofErr w:type="spellEnd"/>
      <w:r w:rsidRPr="008B2B4F">
        <w:rPr>
          <w:b/>
          <w:bCs/>
        </w:rPr>
        <w:t xml:space="preserve"> Ltd.</w:t>
      </w:r>
    </w:p>
    <w:p w14:paraId="4A865DCC" w14:textId="77777777" w:rsidR="008B2B4F" w:rsidRPr="008B2B4F" w:rsidRDefault="008B2B4F" w:rsidP="008B2B4F">
      <w:pPr>
        <w:rPr>
          <w:b/>
          <w:bCs/>
        </w:rPr>
      </w:pPr>
      <w:r w:rsidRPr="008B2B4F">
        <w:rPr>
          <w:b/>
          <w:bCs/>
        </w:rPr>
        <w:t>Verified Project Details</w:t>
      </w:r>
    </w:p>
    <w:p w14:paraId="1FC93660" w14:textId="77777777" w:rsidR="008B2B4F" w:rsidRPr="008B2B4F" w:rsidRDefault="008B2B4F" w:rsidP="008B2B4F">
      <w:pPr>
        <w:numPr>
          <w:ilvl w:val="0"/>
          <w:numId w:val="2"/>
        </w:numPr>
      </w:pPr>
      <w:r w:rsidRPr="008B2B4F">
        <w:rPr>
          <w:b/>
          <w:bCs/>
        </w:rPr>
        <w:t>Project:</w:t>
      </w:r>
      <w:r w:rsidRPr="008B2B4F">
        <w:t xml:space="preserve"> AAC block manufacturing plant</w:t>
      </w:r>
    </w:p>
    <w:p w14:paraId="0537BD7F" w14:textId="77777777" w:rsidR="008B2B4F" w:rsidRPr="008B2B4F" w:rsidRDefault="008B2B4F" w:rsidP="008B2B4F">
      <w:pPr>
        <w:numPr>
          <w:ilvl w:val="0"/>
          <w:numId w:val="2"/>
        </w:numPr>
      </w:pPr>
      <w:r w:rsidRPr="008B2B4F">
        <w:rPr>
          <w:b/>
          <w:bCs/>
        </w:rPr>
        <w:t>Location:</w:t>
      </w:r>
      <w:r w:rsidRPr="008B2B4F">
        <w:t xml:space="preserve"> Wada, Maharashtra</w:t>
      </w:r>
    </w:p>
    <w:p w14:paraId="466D6297" w14:textId="77777777" w:rsidR="008B2B4F" w:rsidRPr="008B2B4F" w:rsidRDefault="008B2B4F" w:rsidP="008B2B4F">
      <w:pPr>
        <w:numPr>
          <w:ilvl w:val="0"/>
          <w:numId w:val="2"/>
        </w:numPr>
      </w:pPr>
      <w:r w:rsidRPr="008B2B4F">
        <w:rPr>
          <w:b/>
          <w:bCs/>
        </w:rPr>
        <w:t>Installed capacity:</w:t>
      </w:r>
      <w:r w:rsidRPr="008B2B4F">
        <w:t xml:space="preserve"> 300,000 m³/year</w:t>
      </w:r>
    </w:p>
    <w:p w14:paraId="6D6C1032" w14:textId="77777777" w:rsidR="008B2B4F" w:rsidRPr="008B2B4F" w:rsidRDefault="008B2B4F" w:rsidP="008B2B4F">
      <w:pPr>
        <w:numPr>
          <w:ilvl w:val="0"/>
          <w:numId w:val="2"/>
        </w:numPr>
      </w:pPr>
      <w:r w:rsidRPr="008B2B4F">
        <w:rPr>
          <w:b/>
          <w:bCs/>
        </w:rPr>
        <w:t>Installation year:</w:t>
      </w:r>
      <w:r w:rsidRPr="008B2B4F">
        <w:t xml:space="preserve"> 2020</w:t>
      </w:r>
    </w:p>
    <w:p w14:paraId="65B64A18" w14:textId="77777777" w:rsidR="008B2B4F" w:rsidRPr="008B2B4F" w:rsidRDefault="008B2B4F" w:rsidP="008B2B4F">
      <w:pPr>
        <w:numPr>
          <w:ilvl w:val="0"/>
          <w:numId w:val="2"/>
        </w:numPr>
      </w:pPr>
      <w:r w:rsidRPr="008B2B4F">
        <w:rPr>
          <w:b/>
          <w:bCs/>
        </w:rPr>
        <w:t>Capacity utilisation reported:</w:t>
      </w:r>
      <w:r w:rsidRPr="008B2B4F">
        <w:t xml:space="preserve"> 100%</w:t>
      </w:r>
    </w:p>
    <w:p w14:paraId="1D456558" w14:textId="77777777" w:rsidR="008B2B4F" w:rsidRPr="008B2B4F" w:rsidRDefault="008B2B4F" w:rsidP="008B2B4F">
      <w:pPr>
        <w:numPr>
          <w:ilvl w:val="0"/>
          <w:numId w:val="2"/>
        </w:numPr>
      </w:pPr>
      <w:r w:rsidRPr="008B2B4F">
        <w:rPr>
          <w:b/>
          <w:bCs/>
        </w:rPr>
        <w:t>Customer certificate:</w:t>
      </w:r>
      <w:r w:rsidRPr="008B2B4F">
        <w:t xml:space="preserve"> Issued on 10 January 2025</w:t>
      </w:r>
    </w:p>
    <w:p w14:paraId="0A4DA6A8" w14:textId="77777777" w:rsidR="008B2B4F" w:rsidRPr="008B2B4F" w:rsidRDefault="008B2B4F" w:rsidP="008B2B4F">
      <w:r w:rsidRPr="008B2B4F">
        <w:rPr>
          <w:i/>
          <w:iCs/>
        </w:rPr>
        <w:t>This story is based on the signed customer certificate. Performance reflects the customer’s specific plant and operating conditions.</w:t>
      </w:r>
    </w:p>
    <w:p w14:paraId="18944D9C" w14:textId="77777777" w:rsidR="00205420" w:rsidRDefault="00205420"/>
    <w:sectPr w:rsidR="00205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85EDB"/>
    <w:multiLevelType w:val="multilevel"/>
    <w:tmpl w:val="6378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6C2C9B"/>
    <w:multiLevelType w:val="multilevel"/>
    <w:tmpl w:val="D80A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922774">
    <w:abstractNumId w:val="0"/>
  </w:num>
  <w:num w:numId="2" w16cid:durableId="1298955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80"/>
    <w:rsid w:val="00191279"/>
    <w:rsid w:val="00205420"/>
    <w:rsid w:val="00581811"/>
    <w:rsid w:val="00710F80"/>
    <w:rsid w:val="008B2B4F"/>
    <w:rsid w:val="008C6C30"/>
    <w:rsid w:val="00D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F76FAE-4603-4ABC-B0F6-60E356A66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F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0F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0F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0F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0F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0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F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0F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0F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0F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0F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0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F80"/>
    <w:rPr>
      <w:rFonts w:eastAsiaTheme="majorEastAsia" w:cstheme="majorBidi"/>
      <w:color w:val="272727" w:themeColor="text1" w:themeTint="D8"/>
    </w:rPr>
  </w:style>
  <w:style w:type="paragraph" w:styleId="Title">
    <w:name w:val="Title"/>
    <w:basedOn w:val="Normal"/>
    <w:next w:val="Normal"/>
    <w:link w:val="TitleChar"/>
    <w:uiPriority w:val="10"/>
    <w:qFormat/>
    <w:rsid w:val="00710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F80"/>
    <w:pPr>
      <w:spacing w:before="160"/>
      <w:jc w:val="center"/>
    </w:pPr>
    <w:rPr>
      <w:i/>
      <w:iCs/>
      <w:color w:val="404040" w:themeColor="text1" w:themeTint="BF"/>
    </w:rPr>
  </w:style>
  <w:style w:type="character" w:customStyle="1" w:styleId="QuoteChar">
    <w:name w:val="Quote Char"/>
    <w:basedOn w:val="DefaultParagraphFont"/>
    <w:link w:val="Quote"/>
    <w:uiPriority w:val="29"/>
    <w:rsid w:val="00710F80"/>
    <w:rPr>
      <w:i/>
      <w:iCs/>
      <w:color w:val="404040" w:themeColor="text1" w:themeTint="BF"/>
    </w:rPr>
  </w:style>
  <w:style w:type="paragraph" w:styleId="ListParagraph">
    <w:name w:val="List Paragraph"/>
    <w:basedOn w:val="Normal"/>
    <w:uiPriority w:val="34"/>
    <w:qFormat/>
    <w:rsid w:val="00710F80"/>
    <w:pPr>
      <w:ind w:left="720"/>
      <w:contextualSpacing/>
    </w:pPr>
  </w:style>
  <w:style w:type="character" w:styleId="IntenseEmphasis">
    <w:name w:val="Intense Emphasis"/>
    <w:basedOn w:val="DefaultParagraphFont"/>
    <w:uiPriority w:val="21"/>
    <w:qFormat/>
    <w:rsid w:val="00710F80"/>
    <w:rPr>
      <w:i/>
      <w:iCs/>
      <w:color w:val="2F5496" w:themeColor="accent1" w:themeShade="BF"/>
    </w:rPr>
  </w:style>
  <w:style w:type="paragraph" w:styleId="IntenseQuote">
    <w:name w:val="Intense Quote"/>
    <w:basedOn w:val="Normal"/>
    <w:next w:val="Normal"/>
    <w:link w:val="IntenseQuoteChar"/>
    <w:uiPriority w:val="30"/>
    <w:qFormat/>
    <w:rsid w:val="00710F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0F80"/>
    <w:rPr>
      <w:i/>
      <w:iCs/>
      <w:color w:val="2F5496" w:themeColor="accent1" w:themeShade="BF"/>
    </w:rPr>
  </w:style>
  <w:style w:type="character" w:styleId="IntenseReference">
    <w:name w:val="Intense Reference"/>
    <w:basedOn w:val="DefaultParagraphFont"/>
    <w:uiPriority w:val="32"/>
    <w:qFormat/>
    <w:rsid w:val="00710F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421</Words>
  <Characters>2403</Characters>
  <Application>Microsoft Office Word</Application>
  <DocSecurity>0</DocSecurity>
  <Lines>20</Lines>
  <Paragraphs>5</Paragraphs>
  <ScaleCrop>false</ScaleCrop>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2026-08-25T13:04:00Z</dcterms:created>
  <dcterms:modified xsi:type="dcterms:W3CDTF">2026-08-25T13:05:00Z</dcterms:modified>
</cp:coreProperties>
</file>