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6F28" w14:textId="77777777" w:rsidR="0070246C" w:rsidRPr="0070246C" w:rsidRDefault="0070246C" w:rsidP="0070246C">
      <w:pPr>
        <w:jc w:val="center"/>
        <w:rPr>
          <w:b/>
          <w:bCs/>
          <w:sz w:val="36"/>
          <w:szCs w:val="36"/>
        </w:rPr>
      </w:pPr>
      <w:r w:rsidRPr="0070246C">
        <w:rPr>
          <w:b/>
          <w:bCs/>
          <w:sz w:val="36"/>
          <w:szCs w:val="36"/>
        </w:rPr>
        <w:t>Performance Proven in Daily Production</w:t>
      </w:r>
    </w:p>
    <w:p w14:paraId="66B939E8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Part 1 — Testimonial Overview</w:t>
      </w:r>
    </w:p>
    <w:p w14:paraId="6AEF542B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16,362 m³ in one month. Only 1.74% rejection. Performance measured in daily production.</w:t>
      </w:r>
    </w:p>
    <w:p w14:paraId="7A7CDC1F" w14:textId="77777777" w:rsidR="0070246C" w:rsidRPr="0070246C" w:rsidRDefault="0070246C" w:rsidP="0070246C">
      <w:r w:rsidRPr="0070246C">
        <w:t xml:space="preserve">After achieving 100% utilisation of our initial </w:t>
      </w:r>
      <w:r w:rsidRPr="0070246C">
        <w:rPr>
          <w:b/>
          <w:bCs/>
        </w:rPr>
        <w:t>10,000 m³/month Laxmi plant</w:t>
      </w:r>
      <w:r w:rsidRPr="0070246C">
        <w:t xml:space="preserve">, we placed an expansion order and increased capacity to </w:t>
      </w:r>
      <w:r w:rsidRPr="0070246C">
        <w:rPr>
          <w:b/>
          <w:bCs/>
        </w:rPr>
        <w:t>500 m³/day</w:t>
      </w:r>
      <w:r w:rsidRPr="0070246C">
        <w:t>.</w:t>
      </w:r>
    </w:p>
    <w:p w14:paraId="23157DAF" w14:textId="77777777" w:rsidR="0070246C" w:rsidRPr="0070246C" w:rsidRDefault="0070246C" w:rsidP="0070246C">
      <w:r w:rsidRPr="0070246C">
        <w:t xml:space="preserve">Following the expansion, we achieved our highest-ever monthly production of </w:t>
      </w:r>
      <w:r w:rsidRPr="0070246C">
        <w:rPr>
          <w:b/>
          <w:bCs/>
        </w:rPr>
        <w:t>16,362 m³ in July 2026</w:t>
      </w:r>
      <w:r w:rsidRPr="0070246C">
        <w:t xml:space="preserve">—approximately </w:t>
      </w:r>
      <w:r w:rsidRPr="0070246C">
        <w:rPr>
          <w:b/>
          <w:bCs/>
        </w:rPr>
        <w:t>20% above the stated industry benchmark</w:t>
      </w:r>
      <w:r w:rsidRPr="0070246C">
        <w:t xml:space="preserve">. We also recorded our lowest rejection level of only </w:t>
      </w:r>
      <w:r w:rsidRPr="0070246C">
        <w:rPr>
          <w:b/>
          <w:bCs/>
        </w:rPr>
        <w:t>1.74%</w:t>
      </w:r>
      <w:r w:rsidRPr="0070246C">
        <w:t>, substantially below the commonly referenced 3% level.</w:t>
      </w:r>
    </w:p>
    <w:p w14:paraId="0A83761F" w14:textId="77777777" w:rsidR="0070246C" w:rsidRPr="0070246C" w:rsidRDefault="0070246C" w:rsidP="0070246C">
      <w:r w:rsidRPr="0070246C">
        <w:rPr>
          <w:b/>
          <w:bCs/>
        </w:rPr>
        <w:t>Joel Ruban Thomas</w:t>
      </w:r>
      <w:r w:rsidRPr="0070246C">
        <w:br/>
        <w:t xml:space="preserve">Director, </w:t>
      </w:r>
      <w:proofErr w:type="spellStart"/>
      <w:r w:rsidRPr="0070246C">
        <w:t>Cubecrete</w:t>
      </w:r>
      <w:proofErr w:type="spellEnd"/>
      <w:r w:rsidRPr="0070246C">
        <w:t xml:space="preserve"> AAC Product Private Ltd.</w:t>
      </w:r>
    </w:p>
    <w:p w14:paraId="70574B0A" w14:textId="77777777" w:rsidR="0070246C" w:rsidRPr="0070246C" w:rsidRDefault="0070246C" w:rsidP="0070246C">
      <w:r w:rsidRPr="0070246C">
        <w:t>Read Full Story</w:t>
      </w:r>
      <w:r w:rsidRPr="0070246C">
        <w:t> </w:t>
      </w:r>
      <w:r w:rsidRPr="0070246C">
        <w:t>View Customer Certificate</w:t>
      </w:r>
      <w:r w:rsidRPr="0070246C">
        <w:t> </w:t>
      </w:r>
      <w:r w:rsidRPr="0070246C">
        <w:t>Verify Production Records</w:t>
      </w:r>
    </w:p>
    <w:p w14:paraId="5FE6BF48" w14:textId="77777777" w:rsidR="0070246C" w:rsidRPr="0070246C" w:rsidRDefault="0070246C" w:rsidP="0070246C">
      <w:r w:rsidRPr="0070246C">
        <w:pict w14:anchorId="74940D70">
          <v:rect id="_x0000_i1031" style="width:0;height:1.5pt" o:hralign="center" o:hrstd="t" o:hr="t" fillcolor="#a0a0a0" stroked="f"/>
        </w:pict>
      </w:r>
    </w:p>
    <w:p w14:paraId="324528B7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Part 2 — Our Complete Experience</w:t>
      </w:r>
    </w:p>
    <w:p w14:paraId="2237BC1D" w14:textId="77777777" w:rsidR="0070246C" w:rsidRPr="0070246C" w:rsidRDefault="0070246C" w:rsidP="0070246C">
      <w:r w:rsidRPr="0070246C">
        <w:t>Our experience with Laxmi En-Fab is best reflected in the daily operating performance of our AAC plant.</w:t>
      </w:r>
    </w:p>
    <w:p w14:paraId="4F3870E3" w14:textId="77777777" w:rsidR="0070246C" w:rsidRPr="0070246C" w:rsidRDefault="0070246C" w:rsidP="0070246C">
      <w:r w:rsidRPr="0070246C">
        <w:t xml:space="preserve">The plant was initially established with a production capacity of </w:t>
      </w:r>
      <w:r w:rsidRPr="0070246C">
        <w:rPr>
          <w:b/>
          <w:bCs/>
        </w:rPr>
        <w:t>10,000 m³ per month</w:t>
      </w:r>
      <w:r w:rsidRPr="0070246C">
        <w:t xml:space="preserve">. With the technology, reliability and support provided by Laxmi, we successfully achieved </w:t>
      </w:r>
      <w:r w:rsidRPr="0070246C">
        <w:rPr>
          <w:b/>
          <w:bCs/>
        </w:rPr>
        <w:t>100% capacity utilisation</w:t>
      </w:r>
      <w:r w:rsidRPr="0070246C">
        <w:t xml:space="preserve"> of the initial plant.</w:t>
      </w:r>
    </w:p>
    <w:p w14:paraId="434F91D3" w14:textId="77777777" w:rsidR="0070246C" w:rsidRPr="0070246C" w:rsidRDefault="0070246C" w:rsidP="0070246C">
      <w:r w:rsidRPr="0070246C">
        <w:t>This performance gave us the confidence to continue our association with Laxmi and place an expansion order.</w:t>
      </w:r>
    </w:p>
    <w:p w14:paraId="5E9A31EE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Expanding Our Production Capacity</w:t>
      </w:r>
    </w:p>
    <w:p w14:paraId="5C7A4EFA" w14:textId="77777777" w:rsidR="0070246C" w:rsidRPr="0070246C" w:rsidRDefault="0070246C" w:rsidP="0070246C">
      <w:r w:rsidRPr="0070246C">
        <w:t xml:space="preserve">Following the successful operation of the initial plant, we expanded our facility to a production capacity of </w:t>
      </w:r>
      <w:r w:rsidRPr="0070246C">
        <w:rPr>
          <w:b/>
          <w:bCs/>
        </w:rPr>
        <w:t>500 m³/day</w:t>
      </w:r>
      <w:r w:rsidRPr="0070246C">
        <w:t>.</w:t>
      </w:r>
    </w:p>
    <w:p w14:paraId="5B34ACA7" w14:textId="77777777" w:rsidR="0070246C" w:rsidRPr="0070246C" w:rsidRDefault="0070246C" w:rsidP="0070246C">
      <w:r w:rsidRPr="0070246C">
        <w:t>Our decision to expand with Laxmi was based on our experience with:</w:t>
      </w:r>
    </w:p>
    <w:p w14:paraId="0ED068B9" w14:textId="77777777" w:rsidR="0070246C" w:rsidRPr="0070246C" w:rsidRDefault="0070246C" w:rsidP="0070246C">
      <w:pPr>
        <w:numPr>
          <w:ilvl w:val="0"/>
          <w:numId w:val="1"/>
        </w:numPr>
      </w:pPr>
      <w:r w:rsidRPr="0070246C">
        <w:t>Plant reliability</w:t>
      </w:r>
    </w:p>
    <w:p w14:paraId="6C4E43D1" w14:textId="77777777" w:rsidR="0070246C" w:rsidRPr="0070246C" w:rsidRDefault="0070246C" w:rsidP="0070246C">
      <w:pPr>
        <w:numPr>
          <w:ilvl w:val="0"/>
          <w:numId w:val="1"/>
        </w:numPr>
      </w:pPr>
      <w:r w:rsidRPr="0070246C">
        <w:t>Consistent production</w:t>
      </w:r>
    </w:p>
    <w:p w14:paraId="118C9520" w14:textId="77777777" w:rsidR="0070246C" w:rsidRPr="0070246C" w:rsidRDefault="0070246C" w:rsidP="0070246C">
      <w:pPr>
        <w:numPr>
          <w:ilvl w:val="0"/>
          <w:numId w:val="1"/>
        </w:numPr>
      </w:pPr>
      <w:r w:rsidRPr="0070246C">
        <w:t>Timely delivery</w:t>
      </w:r>
    </w:p>
    <w:p w14:paraId="5941AB30" w14:textId="77777777" w:rsidR="0070246C" w:rsidRPr="0070246C" w:rsidRDefault="0070246C" w:rsidP="0070246C">
      <w:pPr>
        <w:numPr>
          <w:ilvl w:val="0"/>
          <w:numId w:val="1"/>
        </w:numPr>
      </w:pPr>
      <w:r w:rsidRPr="0070246C">
        <w:t>Minimal maintenance requirements</w:t>
      </w:r>
    </w:p>
    <w:p w14:paraId="475143FA" w14:textId="77777777" w:rsidR="0070246C" w:rsidRPr="0070246C" w:rsidRDefault="0070246C" w:rsidP="0070246C">
      <w:pPr>
        <w:numPr>
          <w:ilvl w:val="0"/>
          <w:numId w:val="1"/>
        </w:numPr>
      </w:pPr>
      <w:r w:rsidRPr="0070246C">
        <w:t>Quality of equipment</w:t>
      </w:r>
    </w:p>
    <w:p w14:paraId="13A9AB1C" w14:textId="77777777" w:rsidR="0070246C" w:rsidRPr="0070246C" w:rsidRDefault="0070246C" w:rsidP="0070246C">
      <w:pPr>
        <w:numPr>
          <w:ilvl w:val="0"/>
          <w:numId w:val="1"/>
        </w:numPr>
      </w:pPr>
      <w:r w:rsidRPr="0070246C">
        <w:t>After-sales support</w:t>
      </w:r>
    </w:p>
    <w:p w14:paraId="6F160A1D" w14:textId="77777777" w:rsidR="0070246C" w:rsidRPr="0070246C" w:rsidRDefault="0070246C" w:rsidP="0070246C">
      <w:r w:rsidRPr="0070246C">
        <w:t>The expansion allowed us to increase production while maintaining control over operational consistency and product rejection.</w:t>
      </w:r>
    </w:p>
    <w:p w14:paraId="3B8EFC89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Our Highest Monthly Production</w:t>
      </w:r>
    </w:p>
    <w:p w14:paraId="777AF34D" w14:textId="77777777" w:rsidR="0070246C" w:rsidRPr="0070246C" w:rsidRDefault="0070246C" w:rsidP="0070246C">
      <w:r w:rsidRPr="0070246C">
        <w:t xml:space="preserve">In </w:t>
      </w:r>
      <w:r w:rsidRPr="0070246C">
        <w:rPr>
          <w:b/>
          <w:bCs/>
        </w:rPr>
        <w:t>July 2026</w:t>
      </w:r>
      <w:r w:rsidRPr="0070246C">
        <w:t>, our plant achieved its highest-ever monthly production:</w:t>
      </w:r>
    </w:p>
    <w:p w14:paraId="42D4C184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lastRenderedPageBreak/>
        <w:t>16,362 m³</w:t>
      </w:r>
    </w:p>
    <w:p w14:paraId="7710B832" w14:textId="77777777" w:rsidR="0070246C" w:rsidRPr="0070246C" w:rsidRDefault="0070246C" w:rsidP="0070246C">
      <w:r w:rsidRPr="0070246C">
        <w:t xml:space="preserve">This production was achieved from our expanded 500 m³/day plant and represents approximately </w:t>
      </w:r>
      <w:r w:rsidRPr="0070246C">
        <w:rPr>
          <w:b/>
          <w:bCs/>
        </w:rPr>
        <w:t>20% higher output than the stated monthly industry benchmark for a comparable plant</w:t>
      </w:r>
      <w:r w:rsidRPr="0070246C">
        <w:t>.</w:t>
      </w:r>
    </w:p>
    <w:p w14:paraId="57774ECC" w14:textId="77777777" w:rsidR="0070246C" w:rsidRPr="0070246C" w:rsidRDefault="0070246C" w:rsidP="0070246C">
      <w:r w:rsidRPr="0070246C">
        <w:t>For us, this was not only a production record. It demonstrated the plant’s ability to sustain production beyond the conventional benchmark under our operating conditions.</w:t>
      </w:r>
    </w:p>
    <w:p w14:paraId="1716D309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Our Lowest Recorded Rejection</w:t>
      </w:r>
    </w:p>
    <w:p w14:paraId="61AABB76" w14:textId="77777777" w:rsidR="0070246C" w:rsidRPr="0070246C" w:rsidRDefault="0070246C" w:rsidP="0070246C">
      <w:r w:rsidRPr="0070246C">
        <w:t>Production volume alone does not define plant performance. High output must be supported by control over product rejection.</w:t>
      </w:r>
    </w:p>
    <w:p w14:paraId="6DE68ABC" w14:textId="77777777" w:rsidR="0070246C" w:rsidRPr="0070246C" w:rsidRDefault="0070246C" w:rsidP="0070246C">
      <w:r w:rsidRPr="0070246C">
        <w:t xml:space="preserve">In </w:t>
      </w:r>
      <w:r w:rsidRPr="0070246C">
        <w:rPr>
          <w:b/>
          <w:bCs/>
        </w:rPr>
        <w:t>November 2025</w:t>
      </w:r>
      <w:r w:rsidRPr="0070246C">
        <w:t>, we recorded our lowest-ever rejection level:</w:t>
      </w:r>
    </w:p>
    <w:p w14:paraId="40654B94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1.74%</w:t>
      </w:r>
    </w:p>
    <w:p w14:paraId="09113B38" w14:textId="77777777" w:rsidR="0070246C" w:rsidRPr="0070246C" w:rsidRDefault="0070246C" w:rsidP="0070246C">
      <w:r w:rsidRPr="0070246C">
        <w:t>Compared with the commonly referenced industry level of approximately 3%, our recorded rejection was:</w:t>
      </w:r>
    </w:p>
    <w:p w14:paraId="75198DA3" w14:textId="77777777" w:rsidR="0070246C" w:rsidRPr="0070246C" w:rsidRDefault="0070246C" w:rsidP="0070246C">
      <w:pPr>
        <w:numPr>
          <w:ilvl w:val="0"/>
          <w:numId w:val="2"/>
        </w:numPr>
      </w:pPr>
      <w:r w:rsidRPr="0070246C">
        <w:rPr>
          <w:b/>
          <w:bCs/>
        </w:rPr>
        <w:t>1.26 percentage points lower</w:t>
      </w:r>
    </w:p>
    <w:p w14:paraId="705B8C31" w14:textId="77777777" w:rsidR="0070246C" w:rsidRPr="0070246C" w:rsidRDefault="0070246C" w:rsidP="0070246C">
      <w:pPr>
        <w:numPr>
          <w:ilvl w:val="0"/>
          <w:numId w:val="2"/>
        </w:numPr>
      </w:pPr>
      <w:r w:rsidRPr="0070246C">
        <w:t xml:space="preserve">Approximately </w:t>
      </w:r>
      <w:r w:rsidRPr="0070246C">
        <w:rPr>
          <w:b/>
          <w:bCs/>
        </w:rPr>
        <w:t>42% below the 3% reference level</w:t>
      </w:r>
    </w:p>
    <w:p w14:paraId="031E15E3" w14:textId="77777777" w:rsidR="0070246C" w:rsidRPr="0070246C" w:rsidRDefault="0070246C" w:rsidP="0070246C">
      <w:r w:rsidRPr="0070246C">
        <w:t>Achieving high production together with low rejection has contributed significantly to the overall operational performance of our plant.</w:t>
      </w:r>
    </w:p>
    <w:p w14:paraId="343A501A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Why the Results Matter to Us</w:t>
      </w:r>
    </w:p>
    <w:p w14:paraId="3C1FB67C" w14:textId="77777777" w:rsidR="0070246C" w:rsidRPr="0070246C" w:rsidRDefault="0070246C" w:rsidP="0070246C">
      <w:r w:rsidRPr="0070246C">
        <w:t>Our production experience demonstrates performance across three important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1861"/>
      </w:tblGrid>
      <w:tr w:rsidR="0070246C" w:rsidRPr="0070246C" w14:paraId="1CAD9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89701" w14:textId="77777777" w:rsidR="0070246C" w:rsidRPr="0070246C" w:rsidRDefault="0070246C" w:rsidP="0070246C">
            <w:pPr>
              <w:rPr>
                <w:b/>
                <w:bCs/>
              </w:rPr>
            </w:pPr>
            <w:r w:rsidRPr="0070246C">
              <w:rPr>
                <w:b/>
                <w:bCs/>
              </w:rPr>
              <w:t>Performance indicator</w:t>
            </w:r>
          </w:p>
        </w:tc>
        <w:tc>
          <w:tcPr>
            <w:tcW w:w="0" w:type="auto"/>
            <w:vAlign w:val="center"/>
            <w:hideMark/>
          </w:tcPr>
          <w:p w14:paraId="09B5C0AE" w14:textId="77777777" w:rsidR="0070246C" w:rsidRPr="0070246C" w:rsidRDefault="0070246C" w:rsidP="0070246C">
            <w:pPr>
              <w:rPr>
                <w:b/>
                <w:bCs/>
              </w:rPr>
            </w:pPr>
            <w:r w:rsidRPr="0070246C">
              <w:rPr>
                <w:b/>
                <w:bCs/>
              </w:rPr>
              <w:t>Our recorded result</w:t>
            </w:r>
          </w:p>
        </w:tc>
      </w:tr>
      <w:tr w:rsidR="0070246C" w:rsidRPr="0070246C" w14:paraId="6F14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9F68" w14:textId="77777777" w:rsidR="0070246C" w:rsidRPr="0070246C" w:rsidRDefault="0070246C" w:rsidP="0070246C">
            <w:r w:rsidRPr="0070246C">
              <w:t>Initial capacity utilisation</w:t>
            </w:r>
          </w:p>
        </w:tc>
        <w:tc>
          <w:tcPr>
            <w:tcW w:w="0" w:type="auto"/>
            <w:vAlign w:val="center"/>
            <w:hideMark/>
          </w:tcPr>
          <w:p w14:paraId="26503BD7" w14:textId="77777777" w:rsidR="0070246C" w:rsidRPr="0070246C" w:rsidRDefault="0070246C" w:rsidP="0070246C">
            <w:r w:rsidRPr="0070246C">
              <w:t>100%</w:t>
            </w:r>
          </w:p>
        </w:tc>
      </w:tr>
      <w:tr w:rsidR="0070246C" w:rsidRPr="0070246C" w14:paraId="66D3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8F43" w14:textId="77777777" w:rsidR="0070246C" w:rsidRPr="0070246C" w:rsidRDefault="0070246C" w:rsidP="0070246C">
            <w:r w:rsidRPr="0070246C">
              <w:t>Expanded plant capacity</w:t>
            </w:r>
          </w:p>
        </w:tc>
        <w:tc>
          <w:tcPr>
            <w:tcW w:w="0" w:type="auto"/>
            <w:vAlign w:val="center"/>
            <w:hideMark/>
          </w:tcPr>
          <w:p w14:paraId="0001F9A6" w14:textId="77777777" w:rsidR="0070246C" w:rsidRPr="0070246C" w:rsidRDefault="0070246C" w:rsidP="0070246C">
            <w:r w:rsidRPr="0070246C">
              <w:t>500 m³/day</w:t>
            </w:r>
          </w:p>
        </w:tc>
      </w:tr>
      <w:tr w:rsidR="0070246C" w:rsidRPr="0070246C" w14:paraId="1A8B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9B91" w14:textId="77777777" w:rsidR="0070246C" w:rsidRPr="0070246C" w:rsidRDefault="0070246C" w:rsidP="0070246C">
            <w:r w:rsidRPr="0070246C">
              <w:t>Highest monthly production</w:t>
            </w:r>
          </w:p>
        </w:tc>
        <w:tc>
          <w:tcPr>
            <w:tcW w:w="0" w:type="auto"/>
            <w:vAlign w:val="center"/>
            <w:hideMark/>
          </w:tcPr>
          <w:p w14:paraId="24A2F487" w14:textId="77777777" w:rsidR="0070246C" w:rsidRPr="0070246C" w:rsidRDefault="0070246C" w:rsidP="0070246C">
            <w:r w:rsidRPr="0070246C">
              <w:t>16,362 m³</w:t>
            </w:r>
          </w:p>
        </w:tc>
      </w:tr>
      <w:tr w:rsidR="0070246C" w:rsidRPr="0070246C" w14:paraId="05F92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88B1" w14:textId="77777777" w:rsidR="0070246C" w:rsidRPr="0070246C" w:rsidRDefault="0070246C" w:rsidP="0070246C">
            <w:r w:rsidRPr="0070246C">
              <w:t>Highest-production month</w:t>
            </w:r>
          </w:p>
        </w:tc>
        <w:tc>
          <w:tcPr>
            <w:tcW w:w="0" w:type="auto"/>
            <w:vAlign w:val="center"/>
            <w:hideMark/>
          </w:tcPr>
          <w:p w14:paraId="7191EB34" w14:textId="77777777" w:rsidR="0070246C" w:rsidRPr="0070246C" w:rsidRDefault="0070246C" w:rsidP="0070246C">
            <w:r w:rsidRPr="0070246C">
              <w:t>July 2026</w:t>
            </w:r>
          </w:p>
        </w:tc>
      </w:tr>
      <w:tr w:rsidR="0070246C" w:rsidRPr="0070246C" w14:paraId="05FB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B9EA" w14:textId="77777777" w:rsidR="0070246C" w:rsidRPr="0070246C" w:rsidRDefault="0070246C" w:rsidP="0070246C">
            <w:r w:rsidRPr="0070246C">
              <w:t>Lowest recorded rejection</w:t>
            </w:r>
          </w:p>
        </w:tc>
        <w:tc>
          <w:tcPr>
            <w:tcW w:w="0" w:type="auto"/>
            <w:vAlign w:val="center"/>
            <w:hideMark/>
          </w:tcPr>
          <w:p w14:paraId="0DDA2CF6" w14:textId="77777777" w:rsidR="0070246C" w:rsidRPr="0070246C" w:rsidRDefault="0070246C" w:rsidP="0070246C">
            <w:r w:rsidRPr="0070246C">
              <w:t>1.74%</w:t>
            </w:r>
          </w:p>
        </w:tc>
      </w:tr>
      <w:tr w:rsidR="0070246C" w:rsidRPr="0070246C" w14:paraId="79CBD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261F" w14:textId="77777777" w:rsidR="0070246C" w:rsidRPr="0070246C" w:rsidRDefault="0070246C" w:rsidP="0070246C">
            <w:r w:rsidRPr="0070246C">
              <w:t>Lowest-rejection month</w:t>
            </w:r>
          </w:p>
        </w:tc>
        <w:tc>
          <w:tcPr>
            <w:tcW w:w="0" w:type="auto"/>
            <w:vAlign w:val="center"/>
            <w:hideMark/>
          </w:tcPr>
          <w:p w14:paraId="31573653" w14:textId="77777777" w:rsidR="0070246C" w:rsidRPr="0070246C" w:rsidRDefault="0070246C" w:rsidP="0070246C">
            <w:r w:rsidRPr="0070246C">
              <w:t>November 2025</w:t>
            </w:r>
          </w:p>
        </w:tc>
      </w:tr>
      <w:tr w:rsidR="0070246C" w:rsidRPr="0070246C" w14:paraId="49E2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8987" w14:textId="77777777" w:rsidR="0070246C" w:rsidRPr="0070246C" w:rsidRDefault="0070246C" w:rsidP="0070246C">
            <w:r w:rsidRPr="0070246C">
              <w:t>Referenced rejection benchmark</w:t>
            </w:r>
          </w:p>
        </w:tc>
        <w:tc>
          <w:tcPr>
            <w:tcW w:w="0" w:type="auto"/>
            <w:vAlign w:val="center"/>
            <w:hideMark/>
          </w:tcPr>
          <w:p w14:paraId="5AECCF8A" w14:textId="77777777" w:rsidR="0070246C" w:rsidRPr="0070246C" w:rsidRDefault="0070246C" w:rsidP="0070246C">
            <w:r w:rsidRPr="0070246C">
              <w:t>3%</w:t>
            </w:r>
          </w:p>
        </w:tc>
      </w:tr>
    </w:tbl>
    <w:p w14:paraId="1E506469" w14:textId="77777777" w:rsidR="0070246C" w:rsidRPr="0070246C" w:rsidRDefault="0070246C" w:rsidP="0070246C">
      <w:r w:rsidRPr="0070246C">
        <w:t>The combination of high production, plant reliability and low rejection has reinforced our confidence in Laxmi’s engineering and support.</w:t>
      </w:r>
    </w:p>
    <w:p w14:paraId="0D28D109" w14:textId="77777777" w:rsidR="0070246C" w:rsidRPr="0070246C" w:rsidRDefault="0070246C" w:rsidP="0070246C">
      <w:r w:rsidRPr="0070246C">
        <w:t>“The Laxmi plant enabled us to achieve full utilisation of our initial capacity and gave us the confidence to expand. Following the expansion, we achieved our highest production of 16,362 m³ in one month while recording rejection as low as 1.74%.”</w:t>
      </w:r>
    </w:p>
    <w:p w14:paraId="71E80548" w14:textId="77777777" w:rsidR="0070246C" w:rsidRPr="0070246C" w:rsidRDefault="0070246C" w:rsidP="0070246C">
      <w:r w:rsidRPr="0070246C">
        <w:rPr>
          <w:b/>
          <w:bCs/>
        </w:rPr>
        <w:t>Joel Ruban Thomas</w:t>
      </w:r>
      <w:r w:rsidRPr="0070246C">
        <w:br/>
        <w:t>Director</w:t>
      </w:r>
      <w:r w:rsidRPr="0070246C">
        <w:br/>
      </w:r>
      <w:proofErr w:type="spellStart"/>
      <w:r w:rsidRPr="0070246C">
        <w:rPr>
          <w:b/>
          <w:bCs/>
        </w:rPr>
        <w:lastRenderedPageBreak/>
        <w:t>Cubecrete</w:t>
      </w:r>
      <w:proofErr w:type="spellEnd"/>
      <w:r w:rsidRPr="0070246C">
        <w:rPr>
          <w:b/>
          <w:bCs/>
        </w:rPr>
        <w:t xml:space="preserve"> AAC Product Private Ltd.</w:t>
      </w:r>
      <w:r w:rsidRPr="0070246C">
        <w:br/>
        <w:t>Chennai, Tamil Nadu</w:t>
      </w:r>
    </w:p>
    <w:p w14:paraId="6D1F9224" w14:textId="77777777" w:rsidR="0070246C" w:rsidRPr="0070246C" w:rsidRDefault="0070246C" w:rsidP="0070246C">
      <w:pPr>
        <w:rPr>
          <w:b/>
          <w:bCs/>
        </w:rPr>
      </w:pPr>
      <w:r w:rsidRPr="0070246C">
        <w:rPr>
          <w:b/>
          <w:bCs/>
        </w:rPr>
        <w:t>Customer-Verified Evidence</w:t>
      </w:r>
    </w:p>
    <w:p w14:paraId="6F365A00" w14:textId="77777777" w:rsidR="0070246C" w:rsidRPr="0070246C" w:rsidRDefault="0070246C" w:rsidP="0070246C">
      <w:r w:rsidRPr="0070246C">
        <w:t>This success story is supported by:</w:t>
      </w:r>
    </w:p>
    <w:p w14:paraId="132793A2" w14:textId="77777777" w:rsidR="0070246C" w:rsidRPr="0070246C" w:rsidRDefault="0070246C" w:rsidP="0070246C">
      <w:pPr>
        <w:numPr>
          <w:ilvl w:val="0"/>
          <w:numId w:val="3"/>
        </w:numPr>
      </w:pPr>
      <w:r w:rsidRPr="0070246C">
        <w:t xml:space="preserve">Customer-issued Certificate of Achievement dated </w:t>
      </w:r>
      <w:r w:rsidRPr="0070246C">
        <w:rPr>
          <w:b/>
          <w:bCs/>
        </w:rPr>
        <w:t>1 January 2025</w:t>
      </w:r>
    </w:p>
    <w:p w14:paraId="70577B66" w14:textId="77777777" w:rsidR="0070246C" w:rsidRPr="0070246C" w:rsidRDefault="0070246C" w:rsidP="0070246C">
      <w:pPr>
        <w:numPr>
          <w:ilvl w:val="0"/>
          <w:numId w:val="3"/>
        </w:numPr>
      </w:pPr>
      <w:r w:rsidRPr="0070246C">
        <w:t>Customer confirmation of 100% utilisation of the initial 10,000 m³/month plant</w:t>
      </w:r>
    </w:p>
    <w:p w14:paraId="6725F82E" w14:textId="77777777" w:rsidR="0070246C" w:rsidRPr="0070246C" w:rsidRDefault="0070246C" w:rsidP="0070246C">
      <w:pPr>
        <w:numPr>
          <w:ilvl w:val="0"/>
          <w:numId w:val="3"/>
        </w:numPr>
      </w:pPr>
      <w:r w:rsidRPr="0070246C">
        <w:t>Customer-issued expansion order for increased capacity</w:t>
      </w:r>
    </w:p>
    <w:p w14:paraId="36AEEDEE" w14:textId="77777777" w:rsidR="0070246C" w:rsidRPr="0070246C" w:rsidRDefault="0070246C" w:rsidP="0070246C">
      <w:pPr>
        <w:numPr>
          <w:ilvl w:val="0"/>
          <w:numId w:val="3"/>
        </w:numPr>
      </w:pPr>
      <w:r w:rsidRPr="0070246C">
        <w:t xml:space="preserve">Production achievement record showing </w:t>
      </w:r>
      <w:r w:rsidRPr="0070246C">
        <w:rPr>
          <w:b/>
          <w:bCs/>
        </w:rPr>
        <w:t>16,362 m³ in July 2026</w:t>
      </w:r>
    </w:p>
    <w:p w14:paraId="6FEA888B" w14:textId="77777777" w:rsidR="0070246C" w:rsidRPr="0070246C" w:rsidRDefault="0070246C" w:rsidP="0070246C">
      <w:pPr>
        <w:numPr>
          <w:ilvl w:val="0"/>
          <w:numId w:val="3"/>
        </w:numPr>
      </w:pPr>
      <w:r w:rsidRPr="0070246C">
        <w:t xml:space="preserve">Rejection achievement record showing </w:t>
      </w:r>
      <w:r w:rsidRPr="0070246C">
        <w:rPr>
          <w:b/>
          <w:bCs/>
        </w:rPr>
        <w:t>1.74% in November 2025</w:t>
      </w:r>
    </w:p>
    <w:p w14:paraId="2D073164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BE2"/>
    <w:multiLevelType w:val="multilevel"/>
    <w:tmpl w:val="AC9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84107"/>
    <w:multiLevelType w:val="multilevel"/>
    <w:tmpl w:val="E5F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036AD"/>
    <w:multiLevelType w:val="multilevel"/>
    <w:tmpl w:val="91B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807581">
    <w:abstractNumId w:val="2"/>
  </w:num>
  <w:num w:numId="2" w16cid:durableId="1767649488">
    <w:abstractNumId w:val="0"/>
  </w:num>
  <w:num w:numId="3" w16cid:durableId="159809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78"/>
    <w:rsid w:val="00191279"/>
    <w:rsid w:val="00205420"/>
    <w:rsid w:val="00581811"/>
    <w:rsid w:val="0070246C"/>
    <w:rsid w:val="008C6C30"/>
    <w:rsid w:val="00D673FE"/>
    <w:rsid w:val="00FE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E26D7-E9A5-41D8-A831-CB696303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2026-08-25T14:02:00Z</dcterms:created>
  <dcterms:modified xsi:type="dcterms:W3CDTF">2026-08-25T14:03:00Z</dcterms:modified>
</cp:coreProperties>
</file>