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F7F7" w14:textId="4BE2F9CF" w:rsidR="00205420" w:rsidRDefault="00FD3D11">
      <w:hyperlink r:id="rId4" w:history="1">
        <w:r w:rsidRPr="00DD3AED">
          <w:rPr>
            <w:rStyle w:val="Hyperlink"/>
          </w:rPr>
          <w:t>https://aac-plant-maintenance-sop.mitesh958.chatgpt.site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BE"/>
    <w:rsid w:val="00191279"/>
    <w:rsid w:val="00205420"/>
    <w:rsid w:val="00387187"/>
    <w:rsid w:val="00581811"/>
    <w:rsid w:val="00D218BE"/>
    <w:rsid w:val="00D673FE"/>
    <w:rsid w:val="00FD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DC00"/>
  <w15:chartTrackingRefBased/>
  <w15:docId w15:val="{1702E82A-6E32-4F73-8BFA-59F0B7E1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8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plant-maintenance-sop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2026-08-15T11:35:00Z</dcterms:created>
  <dcterms:modified xsi:type="dcterms:W3CDTF">2026-08-15T11:35:00Z</dcterms:modified>
</cp:coreProperties>
</file>